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D0" w:rsidRPr="00E43F73" w:rsidRDefault="00FB521F" w:rsidP="0054309F">
      <w:pPr>
        <w:pStyle w:val="7"/>
        <w:rPr>
          <w:rFonts w:cs="Arial"/>
          <w:b/>
          <w:bCs/>
          <w:kern w:val="32"/>
          <w:sz w:val="32"/>
          <w:szCs w:val="32"/>
        </w:rPr>
      </w:pPr>
      <w:r w:rsidRPr="00E43F73">
        <w:rPr>
          <w:rFonts w:cs="Arial"/>
          <w:b/>
          <w:bCs/>
          <w:kern w:val="32"/>
          <w:sz w:val="32"/>
          <w:szCs w:val="32"/>
        </w:rPr>
        <w:t>А</w:t>
      </w:r>
      <w:r w:rsidR="004D1ED0" w:rsidRPr="00E43F73">
        <w:rPr>
          <w:rFonts w:cs="Arial"/>
          <w:b/>
          <w:bCs/>
          <w:kern w:val="32"/>
          <w:sz w:val="32"/>
          <w:szCs w:val="32"/>
        </w:rPr>
        <w:t>дминистрация Нижневартовского района</w:t>
      </w:r>
    </w:p>
    <w:p w:rsidR="004D1ED0" w:rsidRPr="00E43F73" w:rsidRDefault="004D1ED0" w:rsidP="0054309F">
      <w:pPr>
        <w:jc w:val="center"/>
        <w:rPr>
          <w:rFonts w:cs="Arial"/>
          <w:bCs/>
          <w:kern w:val="32"/>
          <w:sz w:val="32"/>
          <w:szCs w:val="32"/>
        </w:rPr>
      </w:pPr>
      <w:r w:rsidRPr="00E43F73">
        <w:rPr>
          <w:rFonts w:cs="Arial"/>
          <w:b/>
          <w:bCs/>
          <w:iCs/>
          <w:kern w:val="32"/>
          <w:sz w:val="32"/>
          <w:szCs w:val="32"/>
        </w:rPr>
        <w:t>Ханты-Мансийского автономного округа</w:t>
      </w:r>
      <w:r w:rsidR="00E43F73" w:rsidRPr="00E43F73">
        <w:rPr>
          <w:rFonts w:cs="Arial"/>
          <w:b/>
          <w:bCs/>
          <w:iCs/>
          <w:kern w:val="32"/>
          <w:sz w:val="32"/>
          <w:szCs w:val="32"/>
        </w:rPr>
        <w:t xml:space="preserve"> – Югр</w:t>
      </w:r>
      <w:r w:rsidRPr="00E43F73">
        <w:rPr>
          <w:rFonts w:cs="Arial"/>
          <w:b/>
          <w:bCs/>
          <w:iCs/>
          <w:kern w:val="32"/>
          <w:sz w:val="32"/>
          <w:szCs w:val="32"/>
        </w:rPr>
        <w:t>ы</w:t>
      </w:r>
    </w:p>
    <w:p w:rsidR="00E43F73" w:rsidRPr="00E43F73" w:rsidRDefault="004D1ED0" w:rsidP="0054309F">
      <w:pPr>
        <w:pStyle w:val="1"/>
        <w:rPr>
          <w:sz w:val="24"/>
          <w:szCs w:val="44"/>
        </w:rPr>
      </w:pPr>
      <w:r w:rsidRPr="00E43F73">
        <w:t>ПОСТАНОВЛЕНИЕ</w:t>
      </w:r>
    </w:p>
    <w:p w:rsidR="00E43F73" w:rsidRPr="00E43F73" w:rsidRDefault="00E43F73" w:rsidP="0054309F">
      <w:pPr>
        <w:pStyle w:val="1"/>
        <w:rPr>
          <w:sz w:val="24"/>
          <w:szCs w:val="44"/>
        </w:rPr>
      </w:pPr>
    </w:p>
    <w:p w:rsidR="0054309F" w:rsidRPr="00E43F73" w:rsidRDefault="0054309F">
      <w:pPr>
        <w:rPr>
          <w:rFonts w:cs="Arial"/>
        </w:rPr>
      </w:pPr>
      <w:r w:rsidRPr="00E43F73">
        <w:rPr>
          <w:rFonts w:cs="Arial"/>
        </w:rPr>
        <w:t>от 23.04.2018</w:t>
      </w:r>
      <w:r w:rsidR="00E43F73" w:rsidRPr="00E43F73">
        <w:rPr>
          <w:rFonts w:cs="Arial"/>
        </w:rPr>
        <w:t xml:space="preserve"> № </w:t>
      </w:r>
      <w:r w:rsidRPr="00E43F73">
        <w:rPr>
          <w:rFonts w:cs="Arial"/>
        </w:rPr>
        <w:t>935</w:t>
      </w:r>
    </w:p>
    <w:p w:rsidR="00E43F73" w:rsidRPr="00E43F73" w:rsidRDefault="0054309F" w:rsidP="0055369A">
      <w:pPr>
        <w:tabs>
          <w:tab w:val="left" w:pos="4952"/>
        </w:tabs>
        <w:jc w:val="left"/>
        <w:rPr>
          <w:rFonts w:cs="Arial"/>
        </w:rPr>
      </w:pPr>
      <w:r w:rsidRPr="00E43F73">
        <w:rPr>
          <w:rFonts w:cs="Arial"/>
        </w:rPr>
        <w:t>г. Нижневартовск</w:t>
      </w:r>
      <w:r w:rsidR="00E43F73" w:rsidRPr="00E43F73">
        <w:rPr>
          <w:rFonts w:cs="Arial"/>
        </w:rPr>
        <w:t xml:space="preserve"> </w:t>
      </w:r>
    </w:p>
    <w:p w:rsidR="00E43F73" w:rsidRPr="00E43F73" w:rsidRDefault="00E43F73" w:rsidP="0055369A">
      <w:pPr>
        <w:tabs>
          <w:tab w:val="left" w:pos="4952"/>
        </w:tabs>
        <w:jc w:val="left"/>
        <w:rPr>
          <w:rFonts w:cs="Arial"/>
        </w:rPr>
      </w:pPr>
    </w:p>
    <w:p w:rsidR="0054309F" w:rsidRPr="00E43F73" w:rsidRDefault="001730DB" w:rsidP="0054309F">
      <w:pPr>
        <w:ind w:left="567" w:firstLine="0"/>
        <w:jc w:val="center"/>
        <w:rPr>
          <w:rFonts w:cs="Arial"/>
          <w:b/>
          <w:bCs/>
          <w:kern w:val="28"/>
          <w:sz w:val="32"/>
          <w:szCs w:val="32"/>
        </w:rPr>
      </w:pPr>
      <w:r w:rsidRPr="00E43F73">
        <w:rPr>
          <w:rFonts w:cs="Arial"/>
          <w:b/>
          <w:bCs/>
          <w:kern w:val="28"/>
          <w:sz w:val="32"/>
          <w:szCs w:val="32"/>
        </w:rPr>
        <w:t>О</w:t>
      </w:r>
      <w:r w:rsidR="00970406" w:rsidRPr="00E43F73">
        <w:rPr>
          <w:rFonts w:cs="Arial"/>
          <w:b/>
          <w:bCs/>
          <w:kern w:val="28"/>
          <w:sz w:val="32"/>
          <w:szCs w:val="32"/>
        </w:rPr>
        <w:t xml:space="preserve">б утверждении </w:t>
      </w:r>
      <w:r w:rsidR="00BB471F" w:rsidRPr="00E43F73">
        <w:rPr>
          <w:rFonts w:cs="Arial"/>
          <w:b/>
          <w:bCs/>
          <w:kern w:val="28"/>
          <w:sz w:val="32"/>
          <w:szCs w:val="32"/>
        </w:rPr>
        <w:t>Положения</w:t>
      </w:r>
      <w:r w:rsidRPr="00E43F73">
        <w:rPr>
          <w:rFonts w:cs="Arial"/>
          <w:b/>
          <w:bCs/>
          <w:kern w:val="28"/>
          <w:sz w:val="32"/>
          <w:szCs w:val="32"/>
        </w:rPr>
        <w:t xml:space="preserve"> </w:t>
      </w:r>
      <w:r w:rsidR="00BB471F" w:rsidRPr="00E43F73">
        <w:rPr>
          <w:rFonts w:cs="Arial"/>
          <w:b/>
          <w:bCs/>
          <w:kern w:val="28"/>
          <w:sz w:val="32"/>
          <w:szCs w:val="32"/>
        </w:rPr>
        <w:t xml:space="preserve">о </w:t>
      </w:r>
      <w:r w:rsidRPr="00E43F73">
        <w:rPr>
          <w:rFonts w:cs="Arial"/>
          <w:b/>
          <w:bCs/>
          <w:kern w:val="28"/>
          <w:sz w:val="32"/>
          <w:szCs w:val="32"/>
        </w:rPr>
        <w:t>размещени</w:t>
      </w:r>
      <w:r w:rsidR="00BB471F" w:rsidRPr="00E43F73">
        <w:rPr>
          <w:rFonts w:cs="Arial"/>
          <w:b/>
          <w:bCs/>
          <w:kern w:val="28"/>
          <w:sz w:val="32"/>
          <w:szCs w:val="32"/>
        </w:rPr>
        <w:t>и</w:t>
      </w:r>
      <w:r w:rsidR="0023130D" w:rsidRPr="00E43F73">
        <w:rPr>
          <w:rFonts w:cs="Arial"/>
          <w:b/>
          <w:bCs/>
          <w:kern w:val="28"/>
          <w:sz w:val="32"/>
          <w:szCs w:val="32"/>
        </w:rPr>
        <w:t xml:space="preserve"> </w:t>
      </w:r>
      <w:r w:rsidR="00027296" w:rsidRPr="00E43F73">
        <w:rPr>
          <w:rFonts w:cs="Arial"/>
          <w:b/>
          <w:bCs/>
          <w:kern w:val="28"/>
          <w:sz w:val="32"/>
          <w:szCs w:val="32"/>
        </w:rPr>
        <w:t>н</w:t>
      </w:r>
      <w:r w:rsidRPr="00E43F73">
        <w:rPr>
          <w:rFonts w:cs="Arial"/>
          <w:b/>
          <w:bCs/>
          <w:kern w:val="28"/>
          <w:sz w:val="32"/>
          <w:szCs w:val="32"/>
        </w:rPr>
        <w:t>естационарных</w:t>
      </w:r>
      <w:r w:rsidR="0023130D" w:rsidRPr="00E43F73">
        <w:rPr>
          <w:rFonts w:cs="Arial"/>
          <w:b/>
          <w:bCs/>
          <w:kern w:val="28"/>
          <w:sz w:val="32"/>
          <w:szCs w:val="32"/>
        </w:rPr>
        <w:t xml:space="preserve"> </w:t>
      </w:r>
      <w:r w:rsidRPr="00E43F73">
        <w:rPr>
          <w:rFonts w:cs="Arial"/>
          <w:b/>
          <w:bCs/>
          <w:kern w:val="28"/>
          <w:sz w:val="32"/>
          <w:szCs w:val="32"/>
        </w:rPr>
        <w:t>торговых</w:t>
      </w:r>
      <w:r w:rsidR="0023130D" w:rsidRPr="00E43F73">
        <w:rPr>
          <w:rFonts w:cs="Arial"/>
          <w:b/>
          <w:bCs/>
          <w:kern w:val="28"/>
          <w:sz w:val="32"/>
          <w:szCs w:val="32"/>
        </w:rPr>
        <w:t xml:space="preserve"> </w:t>
      </w:r>
      <w:r w:rsidRPr="00E43F73">
        <w:rPr>
          <w:rFonts w:cs="Arial"/>
          <w:b/>
          <w:bCs/>
          <w:kern w:val="28"/>
          <w:sz w:val="32"/>
          <w:szCs w:val="32"/>
        </w:rPr>
        <w:t>объектов</w:t>
      </w:r>
      <w:r w:rsidR="00A044A9" w:rsidRPr="00E43F73">
        <w:rPr>
          <w:rFonts w:cs="Arial"/>
          <w:b/>
          <w:bCs/>
          <w:kern w:val="28"/>
          <w:sz w:val="32"/>
          <w:szCs w:val="32"/>
        </w:rPr>
        <w:t xml:space="preserve"> </w:t>
      </w:r>
      <w:r w:rsidRPr="00E43F73">
        <w:rPr>
          <w:rFonts w:cs="Arial"/>
          <w:b/>
          <w:bCs/>
          <w:kern w:val="28"/>
          <w:sz w:val="32"/>
          <w:szCs w:val="32"/>
        </w:rPr>
        <w:t xml:space="preserve">на </w:t>
      </w:r>
      <w:r w:rsidR="00027296" w:rsidRPr="00E43F73">
        <w:rPr>
          <w:rFonts w:cs="Arial"/>
          <w:b/>
          <w:bCs/>
          <w:kern w:val="28"/>
          <w:sz w:val="32"/>
          <w:szCs w:val="32"/>
        </w:rPr>
        <w:t>межселенной</w:t>
      </w:r>
      <w:r w:rsidR="00823648" w:rsidRPr="00E43F73">
        <w:rPr>
          <w:rFonts w:cs="Arial"/>
          <w:b/>
          <w:bCs/>
          <w:kern w:val="28"/>
          <w:sz w:val="32"/>
          <w:szCs w:val="32"/>
        </w:rPr>
        <w:t xml:space="preserve"> </w:t>
      </w:r>
      <w:r w:rsidRPr="00E43F73">
        <w:rPr>
          <w:rFonts w:cs="Arial"/>
          <w:b/>
          <w:bCs/>
          <w:kern w:val="28"/>
          <w:sz w:val="32"/>
          <w:szCs w:val="32"/>
        </w:rPr>
        <w:t xml:space="preserve">территории </w:t>
      </w:r>
      <w:r w:rsidR="007839EF" w:rsidRPr="00E43F73">
        <w:rPr>
          <w:rFonts w:cs="Arial"/>
          <w:b/>
          <w:bCs/>
          <w:kern w:val="28"/>
          <w:sz w:val="32"/>
          <w:szCs w:val="32"/>
        </w:rPr>
        <w:t>Нижневартовск</w:t>
      </w:r>
      <w:r w:rsidR="004130D1" w:rsidRPr="00E43F73">
        <w:rPr>
          <w:rFonts w:cs="Arial"/>
          <w:b/>
          <w:bCs/>
          <w:kern w:val="28"/>
          <w:sz w:val="32"/>
          <w:szCs w:val="32"/>
        </w:rPr>
        <w:t>ого</w:t>
      </w:r>
      <w:r w:rsidR="007839EF" w:rsidRPr="00E43F73">
        <w:rPr>
          <w:rFonts w:cs="Arial"/>
          <w:b/>
          <w:bCs/>
          <w:kern w:val="28"/>
          <w:sz w:val="32"/>
          <w:szCs w:val="32"/>
        </w:rPr>
        <w:t xml:space="preserve"> район</w:t>
      </w:r>
      <w:r w:rsidR="004130D1" w:rsidRPr="00E43F73">
        <w:rPr>
          <w:rFonts w:cs="Arial"/>
          <w:b/>
          <w:bCs/>
          <w:kern w:val="28"/>
          <w:sz w:val="32"/>
          <w:szCs w:val="32"/>
        </w:rPr>
        <w:t xml:space="preserve">а </w:t>
      </w:r>
    </w:p>
    <w:p w:rsidR="0054309F" w:rsidRPr="00E43F73" w:rsidRDefault="0054309F" w:rsidP="004D1ED0">
      <w:pPr>
        <w:pStyle w:val="afffffa"/>
        <w:ind w:firstLine="709"/>
        <w:jc w:val="both"/>
        <w:rPr>
          <w:rFonts w:ascii="Arial" w:hAnsi="Arial" w:cs="Arial"/>
          <w:sz w:val="24"/>
          <w:szCs w:val="28"/>
        </w:rPr>
      </w:pPr>
    </w:p>
    <w:p w:rsidR="00642401" w:rsidRPr="00E43F73" w:rsidRDefault="00642401"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8" w:tgtFrame="ChangingDocument" w:history="1">
        <w:r w:rsidR="00743EDC" w:rsidRPr="00E43F73">
          <w:rPr>
            <w:rStyle w:val="af9"/>
            <w:rFonts w:ascii="Arial" w:hAnsi="Arial" w:cs="Arial"/>
            <w:sz w:val="24"/>
            <w:szCs w:val="28"/>
          </w:rPr>
          <w:t>05.10.2018</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6D3931" w:rsidRPr="00E43F73" w:rsidRDefault="006D3931"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9" w:tooltip="постановление от 28.11.2019 0:00:00 №2342 Администрация Нижневартовского района&#10;&#10;О внесении изменений в приложение 1 к постановлению администрации района от 23.04.2018 № 935 " w:history="1">
        <w:r w:rsidRPr="00E43F73">
          <w:rPr>
            <w:rStyle w:val="af9"/>
            <w:rFonts w:ascii="Arial" w:hAnsi="Arial" w:cs="Arial"/>
            <w:sz w:val="24"/>
            <w:szCs w:val="28"/>
          </w:rPr>
          <w:t>28.11.2019</w:t>
        </w:r>
        <w:r w:rsidR="00E43F73" w:rsidRPr="00E43F73">
          <w:rPr>
            <w:rStyle w:val="af9"/>
            <w:rFonts w:ascii="Arial" w:hAnsi="Arial" w:cs="Arial"/>
            <w:sz w:val="24"/>
            <w:szCs w:val="28"/>
          </w:rPr>
          <w:t xml:space="preserve"> № </w:t>
        </w:r>
        <w:r w:rsidRPr="00E43F73">
          <w:rPr>
            <w:rStyle w:val="af9"/>
            <w:rFonts w:ascii="Arial" w:hAnsi="Arial" w:cs="Arial"/>
            <w:sz w:val="24"/>
            <w:szCs w:val="28"/>
          </w:rPr>
          <w:t>2342</w:t>
        </w:r>
      </w:hyperlink>
      <w:r w:rsidRPr="00E43F73">
        <w:rPr>
          <w:rFonts w:ascii="Arial" w:hAnsi="Arial" w:cs="Arial"/>
          <w:sz w:val="24"/>
          <w:szCs w:val="28"/>
        </w:rPr>
        <w:t>)</w:t>
      </w:r>
    </w:p>
    <w:p w:rsidR="00640CA0" w:rsidRPr="00E43F73" w:rsidRDefault="00640CA0"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10" w:tooltip="постановление от 21.12.2020 0:00:00 №2000 Администрация Нижневартовского района&#10;&#10;О внесении изменений в постановление администрации района от 23.04.2018 № 935 " w:history="1">
        <w:r w:rsidRPr="00E43F73">
          <w:rPr>
            <w:rStyle w:val="af9"/>
            <w:rFonts w:ascii="Arial" w:hAnsi="Arial" w:cs="Arial"/>
            <w:sz w:val="24"/>
            <w:szCs w:val="28"/>
          </w:rPr>
          <w:t>21.12.2020</w:t>
        </w:r>
        <w:r w:rsidR="00E43F73" w:rsidRPr="00E43F73">
          <w:rPr>
            <w:rStyle w:val="af9"/>
            <w:rFonts w:ascii="Arial" w:hAnsi="Arial" w:cs="Arial"/>
            <w:sz w:val="24"/>
            <w:szCs w:val="28"/>
          </w:rPr>
          <w:t xml:space="preserve"> № </w:t>
        </w:r>
        <w:r w:rsidRPr="00E43F73">
          <w:rPr>
            <w:rStyle w:val="af9"/>
            <w:rFonts w:ascii="Arial" w:hAnsi="Arial" w:cs="Arial"/>
            <w:sz w:val="24"/>
            <w:szCs w:val="28"/>
          </w:rPr>
          <w:t>2000</w:t>
        </w:r>
      </w:hyperlink>
      <w:r w:rsidRPr="00E43F73">
        <w:rPr>
          <w:rFonts w:ascii="Arial" w:hAnsi="Arial" w:cs="Arial"/>
          <w:sz w:val="24"/>
          <w:szCs w:val="28"/>
        </w:rPr>
        <w:t>)</w:t>
      </w:r>
    </w:p>
    <w:p w:rsidR="00913B0C" w:rsidRPr="00E43F73" w:rsidRDefault="00913B0C"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11" w:tooltip="постановление от 07.04.2021 0:00:00 №487 Администрация Нижневартовского района&#10;&#10;О внесении изменений в постановление администрации района от 23.04.2018 № 935 "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2271B2" w:rsidRPr="00E43F73" w:rsidRDefault="002271B2"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12" w:tooltip="постановление от 13.10.2021 0:00:00 №1827 Администрация Нижневартовского района&#10;&#10;О внесении изменений в приложение 4 к постановлению администрации района от 23.04.2018 № 935 " w:history="1">
        <w:r w:rsidRPr="00E43F73">
          <w:rPr>
            <w:rStyle w:val="af9"/>
            <w:rFonts w:ascii="Arial" w:hAnsi="Arial" w:cs="Arial"/>
            <w:sz w:val="24"/>
            <w:szCs w:val="28"/>
          </w:rPr>
          <w:t>13.10.2021</w:t>
        </w:r>
        <w:r w:rsidR="00E43F73" w:rsidRPr="00E43F73">
          <w:rPr>
            <w:rStyle w:val="af9"/>
            <w:rFonts w:ascii="Arial" w:hAnsi="Arial" w:cs="Arial"/>
            <w:sz w:val="24"/>
            <w:szCs w:val="28"/>
          </w:rPr>
          <w:t xml:space="preserve"> № </w:t>
        </w:r>
        <w:r w:rsidRPr="00E43F73">
          <w:rPr>
            <w:rStyle w:val="af9"/>
            <w:rFonts w:ascii="Arial" w:hAnsi="Arial" w:cs="Arial"/>
            <w:sz w:val="24"/>
            <w:szCs w:val="28"/>
          </w:rPr>
          <w:t>1827</w:t>
        </w:r>
      </w:hyperlink>
      <w:r w:rsidRPr="00E43F73">
        <w:rPr>
          <w:rFonts w:ascii="Arial" w:hAnsi="Arial" w:cs="Arial"/>
          <w:sz w:val="24"/>
          <w:szCs w:val="28"/>
        </w:rPr>
        <w:t>)</w:t>
      </w:r>
    </w:p>
    <w:p w:rsidR="00B258A1" w:rsidRPr="00E43F73" w:rsidRDefault="00B258A1"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13" w:tooltip="постановление от 09.06.2022 0:00:00 №1316 Администрация Нижневартовского района&#10;&#10;О внесении изменения в приложение 2 к постановлению администрации района от 23.04.2018 № 935 " w:history="1">
        <w:r w:rsidRPr="00E43F73">
          <w:rPr>
            <w:rStyle w:val="af9"/>
            <w:rFonts w:ascii="Arial" w:hAnsi="Arial" w:cs="Arial"/>
            <w:sz w:val="24"/>
            <w:szCs w:val="28"/>
          </w:rPr>
          <w:t>09.06.2022</w:t>
        </w:r>
        <w:r w:rsidR="00E43F73" w:rsidRPr="00E43F73">
          <w:rPr>
            <w:rStyle w:val="af9"/>
            <w:rFonts w:ascii="Arial" w:hAnsi="Arial" w:cs="Arial"/>
            <w:sz w:val="24"/>
            <w:szCs w:val="28"/>
          </w:rPr>
          <w:t xml:space="preserve"> № </w:t>
        </w:r>
        <w:r w:rsidRPr="00E43F73">
          <w:rPr>
            <w:rStyle w:val="af9"/>
            <w:rFonts w:ascii="Arial" w:hAnsi="Arial" w:cs="Arial"/>
            <w:sz w:val="24"/>
            <w:szCs w:val="28"/>
          </w:rPr>
          <w:t>1316</w:t>
        </w:r>
      </w:hyperlink>
      <w:r w:rsidRPr="00E43F73">
        <w:rPr>
          <w:rFonts w:ascii="Arial" w:hAnsi="Arial" w:cs="Arial"/>
          <w:sz w:val="24"/>
          <w:szCs w:val="28"/>
        </w:rPr>
        <w:t>)</w:t>
      </w:r>
    </w:p>
    <w:p w:rsidR="00B6522D" w:rsidRDefault="00B6522D" w:rsidP="00642401">
      <w:pPr>
        <w:pStyle w:val="afffffa"/>
        <w:ind w:firstLine="709"/>
        <w:jc w:val="center"/>
        <w:rPr>
          <w:rFonts w:ascii="Arial" w:hAnsi="Arial" w:cs="Arial"/>
          <w:sz w:val="24"/>
          <w:szCs w:val="28"/>
        </w:rPr>
      </w:pPr>
      <w:r w:rsidRPr="00E43F73">
        <w:rPr>
          <w:rFonts w:ascii="Arial" w:hAnsi="Arial" w:cs="Arial"/>
          <w:sz w:val="24"/>
          <w:szCs w:val="28"/>
        </w:rPr>
        <w:t xml:space="preserve">(С изменениями, внесенными постановлением Администрации от </w:t>
      </w:r>
      <w:hyperlink r:id="rId14" w:tooltip="постановление от 03.11.2022 0:00:00 №2215 Администрация Нижневартовского района&#10;&#10;О внесении изменений в приложения 1, 2, 4-6 к постановлению администрации района от 23.04.2018 № 935 " w:history="1">
        <w:r w:rsidRPr="00E43F73">
          <w:rPr>
            <w:rStyle w:val="af9"/>
            <w:rFonts w:ascii="Arial" w:hAnsi="Arial" w:cs="Arial"/>
            <w:sz w:val="24"/>
            <w:szCs w:val="28"/>
          </w:rPr>
          <w:t>03.11.2022</w:t>
        </w:r>
        <w:r w:rsidR="00E43F73" w:rsidRPr="00E43F73">
          <w:rPr>
            <w:rStyle w:val="af9"/>
            <w:rFonts w:ascii="Arial" w:hAnsi="Arial" w:cs="Arial"/>
            <w:sz w:val="24"/>
            <w:szCs w:val="28"/>
          </w:rPr>
          <w:t xml:space="preserve"> № </w:t>
        </w:r>
        <w:r w:rsidRPr="00E43F73">
          <w:rPr>
            <w:rStyle w:val="af9"/>
            <w:rFonts w:ascii="Arial" w:hAnsi="Arial" w:cs="Arial"/>
            <w:sz w:val="24"/>
            <w:szCs w:val="28"/>
          </w:rPr>
          <w:t>2215</w:t>
        </w:r>
      </w:hyperlink>
      <w:r w:rsidRPr="00E43F73">
        <w:rPr>
          <w:rFonts w:ascii="Arial" w:hAnsi="Arial" w:cs="Arial"/>
          <w:sz w:val="24"/>
          <w:szCs w:val="28"/>
        </w:rPr>
        <w:t>)</w:t>
      </w:r>
    </w:p>
    <w:p w:rsidR="00C664DD" w:rsidRDefault="00C664DD" w:rsidP="00642401">
      <w:pPr>
        <w:pStyle w:val="afffffa"/>
        <w:ind w:firstLine="709"/>
        <w:jc w:val="center"/>
        <w:rPr>
          <w:rFonts w:ascii="Arial" w:hAnsi="Arial" w:cs="Arial"/>
          <w:sz w:val="24"/>
          <w:szCs w:val="28"/>
        </w:rPr>
      </w:pPr>
      <w:r w:rsidRPr="00E43F73">
        <w:rPr>
          <w:rFonts w:ascii="Arial" w:hAnsi="Arial" w:cs="Arial"/>
          <w:sz w:val="24"/>
          <w:szCs w:val="28"/>
        </w:rPr>
        <w:t>(С изменениями, внесенными постановлением Администрации от</w:t>
      </w:r>
      <w:r>
        <w:rPr>
          <w:rFonts w:ascii="Arial" w:hAnsi="Arial" w:cs="Arial"/>
          <w:sz w:val="24"/>
          <w:szCs w:val="28"/>
        </w:rPr>
        <w:t xml:space="preserve"> </w:t>
      </w:r>
      <w:hyperlink r:id="rId15" w:tooltip="постановление от 31.03.2023 0:00:00 №308 Администрация Нижневартовского района&#10;&#10;О внесении изменений в приложение 2 к постановлению администрации района от 23.04.2018 № 935 " w:history="1">
        <w:r w:rsidRPr="00C664DD">
          <w:rPr>
            <w:rStyle w:val="af9"/>
            <w:rFonts w:ascii="Arial" w:hAnsi="Arial" w:cs="Arial"/>
            <w:sz w:val="24"/>
            <w:szCs w:val="28"/>
          </w:rPr>
          <w:t>31.03.2023 № 308</w:t>
        </w:r>
      </w:hyperlink>
      <w:r>
        <w:rPr>
          <w:rFonts w:ascii="Arial" w:hAnsi="Arial" w:cs="Arial"/>
          <w:sz w:val="24"/>
          <w:szCs w:val="28"/>
        </w:rPr>
        <w:t>)</w:t>
      </w:r>
    </w:p>
    <w:p w:rsidR="001D773F" w:rsidRPr="00E43F73" w:rsidRDefault="001D773F" w:rsidP="00642401">
      <w:pPr>
        <w:pStyle w:val="afffffa"/>
        <w:ind w:firstLine="709"/>
        <w:jc w:val="center"/>
        <w:rPr>
          <w:rFonts w:ascii="Arial" w:hAnsi="Arial" w:cs="Arial"/>
          <w:sz w:val="24"/>
          <w:szCs w:val="28"/>
        </w:rPr>
      </w:pPr>
      <w:r w:rsidRPr="00E43F73">
        <w:rPr>
          <w:rFonts w:ascii="Arial" w:hAnsi="Arial" w:cs="Arial"/>
          <w:sz w:val="24"/>
          <w:szCs w:val="28"/>
        </w:rPr>
        <w:t>(С изменениями, внесенными постановлением Администрации от</w:t>
      </w:r>
      <w:r>
        <w:rPr>
          <w:rFonts w:ascii="Arial" w:hAnsi="Arial" w:cs="Arial"/>
          <w:sz w:val="24"/>
          <w:szCs w:val="28"/>
        </w:rPr>
        <w:t xml:space="preserve"> </w:t>
      </w:r>
      <w:hyperlink r:id="rId16" w:tooltip="постановление от 25.05.2023 0:00:00 №515 Администрация Нижневартовского района&#10;&#10;О внесении изменения в приложение 3 к постановлению администрации района от 23.04.2018 № 935 «Об утверждении Положения о размещении нестационарных торговых объектов на межселенной территории Нижневартовского района»&#10;" w:history="1">
        <w:r w:rsidRPr="001D773F">
          <w:rPr>
            <w:rStyle w:val="af9"/>
            <w:rFonts w:ascii="Arial" w:hAnsi="Arial" w:cs="Arial"/>
            <w:sz w:val="24"/>
            <w:szCs w:val="28"/>
          </w:rPr>
          <w:t>25.05.2023 № 515</w:t>
        </w:r>
      </w:hyperlink>
      <w:r>
        <w:rPr>
          <w:rFonts w:ascii="Arial" w:hAnsi="Arial" w:cs="Arial"/>
          <w:sz w:val="24"/>
          <w:szCs w:val="28"/>
        </w:rPr>
        <w:t>)</w:t>
      </w:r>
    </w:p>
    <w:p w:rsidR="0054309F" w:rsidRPr="00E43F73" w:rsidRDefault="0054309F" w:rsidP="004D1ED0">
      <w:pPr>
        <w:pStyle w:val="afffffa"/>
        <w:ind w:firstLine="709"/>
        <w:jc w:val="both"/>
        <w:rPr>
          <w:rFonts w:ascii="Arial" w:hAnsi="Arial" w:cs="Arial"/>
          <w:sz w:val="24"/>
          <w:szCs w:val="28"/>
        </w:rPr>
      </w:pPr>
    </w:p>
    <w:p w:rsidR="00A54FFB" w:rsidRPr="00E43F73" w:rsidRDefault="00A54FFB" w:rsidP="004D1ED0">
      <w:pPr>
        <w:pStyle w:val="afffffa"/>
        <w:ind w:firstLine="709"/>
        <w:jc w:val="both"/>
        <w:rPr>
          <w:rFonts w:ascii="Arial" w:hAnsi="Arial" w:cs="Arial"/>
          <w:sz w:val="24"/>
          <w:szCs w:val="28"/>
        </w:rPr>
      </w:pPr>
      <w:r w:rsidRPr="00E43F73">
        <w:rPr>
          <w:rFonts w:ascii="Arial" w:hAnsi="Arial" w:cs="Arial"/>
          <w:sz w:val="24"/>
          <w:szCs w:val="28"/>
        </w:rPr>
        <w:t>В соответствии со стать</w:t>
      </w:r>
      <w:r w:rsidR="00823648" w:rsidRPr="00E43F73">
        <w:rPr>
          <w:rFonts w:ascii="Arial" w:hAnsi="Arial" w:cs="Arial"/>
          <w:sz w:val="24"/>
          <w:szCs w:val="28"/>
        </w:rPr>
        <w:t>ями</w:t>
      </w:r>
      <w:r w:rsidRPr="00E43F73">
        <w:rPr>
          <w:rFonts w:ascii="Arial" w:hAnsi="Arial" w:cs="Arial"/>
          <w:sz w:val="24"/>
          <w:szCs w:val="28"/>
        </w:rPr>
        <w:t xml:space="preserve"> </w:t>
      </w:r>
      <w:r w:rsidR="00823648" w:rsidRPr="00E43F73">
        <w:rPr>
          <w:rFonts w:ascii="Arial" w:hAnsi="Arial" w:cs="Arial"/>
          <w:sz w:val="24"/>
          <w:szCs w:val="28"/>
        </w:rPr>
        <w:t xml:space="preserve">39.33 и </w:t>
      </w:r>
      <w:r w:rsidR="00C71686" w:rsidRPr="00E43F73">
        <w:rPr>
          <w:rFonts w:ascii="Arial" w:hAnsi="Arial" w:cs="Arial"/>
          <w:sz w:val="24"/>
          <w:szCs w:val="28"/>
        </w:rPr>
        <w:t>39.36</w:t>
      </w:r>
      <w:r w:rsidR="00823648" w:rsidRPr="00E43F73">
        <w:rPr>
          <w:rFonts w:ascii="Arial" w:hAnsi="Arial" w:cs="Arial"/>
          <w:sz w:val="24"/>
          <w:szCs w:val="28"/>
        </w:rPr>
        <w:t xml:space="preserve"> </w:t>
      </w:r>
      <w:hyperlink r:id="rId17" w:history="1">
        <w:r w:rsidR="0054309F" w:rsidRPr="00E43F73">
          <w:rPr>
            <w:rStyle w:val="af9"/>
            <w:rFonts w:ascii="Arial" w:hAnsi="Arial" w:cs="Arial"/>
            <w:sz w:val="24"/>
            <w:szCs w:val="28"/>
          </w:rPr>
          <w:t>Земельного кодекса</w:t>
        </w:r>
      </w:hyperlink>
      <w:r w:rsidRPr="00E43F73">
        <w:rPr>
          <w:rFonts w:ascii="Arial" w:hAnsi="Arial" w:cs="Arial"/>
          <w:sz w:val="24"/>
          <w:szCs w:val="28"/>
        </w:rPr>
        <w:t xml:space="preserve"> Российской Федерации, </w:t>
      </w:r>
      <w:r w:rsidR="00823648" w:rsidRPr="00E43F73">
        <w:rPr>
          <w:rFonts w:ascii="Arial" w:hAnsi="Arial" w:cs="Arial"/>
          <w:sz w:val="24"/>
          <w:szCs w:val="28"/>
        </w:rPr>
        <w:t>статьями 447 и</w:t>
      </w:r>
      <w:r w:rsidR="001C647F" w:rsidRPr="00E43F73">
        <w:rPr>
          <w:rFonts w:ascii="Arial" w:hAnsi="Arial" w:cs="Arial"/>
          <w:sz w:val="24"/>
          <w:szCs w:val="28"/>
        </w:rPr>
        <w:t xml:space="preserve"> 448 </w:t>
      </w:r>
      <w:hyperlink r:id="rId18" w:tooltip="Гражданского кодекса" w:history="1">
        <w:r w:rsidR="001C647F" w:rsidRPr="00E43F73">
          <w:rPr>
            <w:rStyle w:val="af9"/>
            <w:rFonts w:ascii="Arial" w:hAnsi="Arial" w:cs="Arial"/>
            <w:sz w:val="24"/>
            <w:szCs w:val="28"/>
          </w:rPr>
          <w:t>Гражданского кодекса</w:t>
        </w:r>
      </w:hyperlink>
      <w:r w:rsidR="001C647F" w:rsidRPr="00E43F73">
        <w:rPr>
          <w:rFonts w:ascii="Arial" w:hAnsi="Arial" w:cs="Arial"/>
          <w:sz w:val="24"/>
          <w:szCs w:val="28"/>
        </w:rPr>
        <w:t xml:space="preserve"> Российской Федерации, </w:t>
      </w:r>
      <w:r w:rsidRPr="00E43F73">
        <w:rPr>
          <w:rFonts w:ascii="Arial" w:hAnsi="Arial" w:cs="Arial"/>
          <w:sz w:val="24"/>
          <w:szCs w:val="28"/>
        </w:rPr>
        <w:t>Федеральным законом от 28.12.2009</w:t>
      </w:r>
      <w:hyperlink r:id="rId19" w:history="1">
        <w:r w:rsidR="00E43F73" w:rsidRPr="00E43F73">
          <w:rPr>
            <w:rStyle w:val="af9"/>
            <w:rFonts w:ascii="Arial" w:hAnsi="Arial" w:cs="Arial"/>
            <w:sz w:val="24"/>
            <w:szCs w:val="28"/>
          </w:rPr>
          <w:t xml:space="preserve"> № </w:t>
        </w:r>
        <w:r w:rsidRPr="00E43F73">
          <w:rPr>
            <w:rStyle w:val="af9"/>
            <w:rFonts w:ascii="Arial" w:hAnsi="Arial" w:cs="Arial"/>
            <w:sz w:val="24"/>
            <w:szCs w:val="28"/>
          </w:rPr>
          <w:t xml:space="preserve">381-ФЗ </w:t>
        </w:r>
        <w:r w:rsidR="00E43F73" w:rsidRPr="00E43F73">
          <w:rPr>
            <w:rStyle w:val="af9"/>
            <w:rFonts w:ascii="Arial" w:hAnsi="Arial" w:cs="Arial"/>
            <w:sz w:val="24"/>
            <w:szCs w:val="28"/>
          </w:rPr>
          <w:t>«</w:t>
        </w:r>
        <w:r w:rsidRPr="00E43F73">
          <w:rPr>
            <w:rStyle w:val="af9"/>
            <w:rFonts w:ascii="Arial" w:hAnsi="Arial" w:cs="Arial"/>
            <w:sz w:val="24"/>
            <w:szCs w:val="28"/>
          </w:rPr>
          <w:t>Об основах</w:t>
        </w:r>
      </w:hyperlink>
      <w:r w:rsidRPr="00E43F73">
        <w:rPr>
          <w:rFonts w:ascii="Arial" w:hAnsi="Arial" w:cs="Arial"/>
          <w:sz w:val="24"/>
          <w:szCs w:val="28"/>
        </w:rPr>
        <w:t xml:space="preserve"> государственного регулирования торговой деятельности в Российской Федерации</w:t>
      </w:r>
      <w:r w:rsidR="00E43F73" w:rsidRPr="00E43F73">
        <w:rPr>
          <w:rFonts w:ascii="Arial" w:hAnsi="Arial" w:cs="Arial"/>
          <w:sz w:val="24"/>
          <w:szCs w:val="28"/>
        </w:rPr>
        <w:t>»</w:t>
      </w:r>
      <w:r w:rsidRPr="00E43F73">
        <w:rPr>
          <w:rFonts w:ascii="Arial" w:hAnsi="Arial" w:cs="Arial"/>
          <w:sz w:val="24"/>
          <w:szCs w:val="28"/>
        </w:rPr>
        <w:t xml:space="preserve">, </w:t>
      </w:r>
      <w:r w:rsidR="00AB3AE1" w:rsidRPr="00E43F73">
        <w:rPr>
          <w:rFonts w:ascii="Arial" w:hAnsi="Arial" w:cs="Arial"/>
          <w:sz w:val="24"/>
          <w:szCs w:val="28"/>
        </w:rPr>
        <w:t>Федеральным законом от 26.07.2006</w:t>
      </w:r>
      <w:hyperlink r:id="rId20" w:history="1">
        <w:r w:rsidR="00E43F73" w:rsidRPr="00E43F73">
          <w:rPr>
            <w:rStyle w:val="af9"/>
            <w:rFonts w:ascii="Arial" w:hAnsi="Arial" w:cs="Arial"/>
            <w:sz w:val="24"/>
            <w:szCs w:val="28"/>
          </w:rPr>
          <w:t xml:space="preserve"> № </w:t>
        </w:r>
        <w:r w:rsidR="00AB3AE1" w:rsidRPr="00E43F73">
          <w:rPr>
            <w:rStyle w:val="af9"/>
            <w:rFonts w:ascii="Arial" w:hAnsi="Arial" w:cs="Arial"/>
            <w:sz w:val="24"/>
            <w:szCs w:val="28"/>
          </w:rPr>
          <w:t xml:space="preserve">135-ФЗ </w:t>
        </w:r>
        <w:r w:rsidR="00E43F73" w:rsidRPr="00E43F73">
          <w:rPr>
            <w:rStyle w:val="af9"/>
            <w:rFonts w:ascii="Arial" w:hAnsi="Arial" w:cs="Arial"/>
            <w:sz w:val="24"/>
            <w:szCs w:val="28"/>
          </w:rPr>
          <w:t>«</w:t>
        </w:r>
        <w:r w:rsidR="00AB3AE1" w:rsidRPr="00E43F73">
          <w:rPr>
            <w:rStyle w:val="af9"/>
            <w:rFonts w:ascii="Arial" w:hAnsi="Arial" w:cs="Arial"/>
            <w:sz w:val="24"/>
            <w:szCs w:val="28"/>
          </w:rPr>
          <w:t>О защите</w:t>
        </w:r>
      </w:hyperlink>
      <w:r w:rsidR="00AB3AE1" w:rsidRPr="00E43F73">
        <w:rPr>
          <w:rFonts w:ascii="Arial" w:hAnsi="Arial" w:cs="Arial"/>
          <w:sz w:val="24"/>
          <w:szCs w:val="28"/>
        </w:rPr>
        <w:t xml:space="preserve"> конкуренции</w:t>
      </w:r>
      <w:r w:rsidR="00E43F73" w:rsidRPr="00E43F73">
        <w:rPr>
          <w:rFonts w:ascii="Arial" w:hAnsi="Arial" w:cs="Arial"/>
          <w:sz w:val="24"/>
          <w:szCs w:val="28"/>
        </w:rPr>
        <w:t>»</w:t>
      </w:r>
      <w:r w:rsidR="00AB3AE1" w:rsidRPr="00E43F73">
        <w:rPr>
          <w:rFonts w:ascii="Arial" w:hAnsi="Arial" w:cs="Arial"/>
          <w:sz w:val="24"/>
          <w:szCs w:val="28"/>
        </w:rPr>
        <w:t xml:space="preserve">, </w:t>
      </w:r>
      <w:r w:rsidRPr="00E43F73">
        <w:rPr>
          <w:rFonts w:ascii="Arial" w:hAnsi="Arial" w:cs="Arial"/>
          <w:sz w:val="24"/>
          <w:szCs w:val="28"/>
        </w:rPr>
        <w:t>Законом Ханты-Мансийского автономного округа</w:t>
      </w:r>
      <w:r w:rsidR="00E43F73" w:rsidRPr="00E43F73">
        <w:rPr>
          <w:rFonts w:ascii="Arial" w:hAnsi="Arial" w:cs="Arial"/>
          <w:sz w:val="24"/>
          <w:szCs w:val="28"/>
        </w:rPr>
        <w:t xml:space="preserve"> – Югр</w:t>
      </w:r>
      <w:r w:rsidRPr="00E43F73">
        <w:rPr>
          <w:rFonts w:ascii="Arial" w:hAnsi="Arial" w:cs="Arial"/>
          <w:sz w:val="24"/>
          <w:szCs w:val="28"/>
        </w:rPr>
        <w:t>ы от 11.05.2010</w:t>
      </w:r>
      <w:r w:rsidR="0054309F" w:rsidRPr="00E43F73">
        <w:rPr>
          <w:rFonts w:ascii="Arial" w:hAnsi="Arial" w:cs="Arial"/>
          <w:sz w:val="24"/>
          <w:szCs w:val="28"/>
        </w:rPr>
        <w:t xml:space="preserve"> </w:t>
      </w:r>
      <w:hyperlink r:id="rId21" w:history="1">
        <w:r w:rsidR="00E43F73" w:rsidRPr="00E43F73">
          <w:rPr>
            <w:rStyle w:val="af9"/>
            <w:rFonts w:ascii="Arial" w:hAnsi="Arial" w:cs="Arial"/>
            <w:sz w:val="24"/>
            <w:szCs w:val="28"/>
          </w:rPr>
          <w:t xml:space="preserve"> № </w:t>
        </w:r>
        <w:r w:rsidRPr="00E43F73">
          <w:rPr>
            <w:rStyle w:val="af9"/>
            <w:rFonts w:ascii="Arial" w:hAnsi="Arial" w:cs="Arial"/>
            <w:sz w:val="24"/>
            <w:szCs w:val="28"/>
          </w:rPr>
          <w:t>85-оз</w:t>
        </w:r>
        <w:r w:rsidR="0054309F" w:rsidRPr="00E43F73">
          <w:rPr>
            <w:rStyle w:val="af9"/>
            <w:rFonts w:ascii="Arial" w:hAnsi="Arial" w:cs="Arial"/>
            <w:sz w:val="24"/>
            <w:szCs w:val="28"/>
          </w:rPr>
          <w:t xml:space="preserve"> </w:t>
        </w:r>
        <w:r w:rsidR="00E43F73" w:rsidRPr="00E43F73">
          <w:rPr>
            <w:rStyle w:val="af9"/>
            <w:rFonts w:ascii="Arial" w:hAnsi="Arial" w:cs="Arial"/>
            <w:sz w:val="24"/>
            <w:szCs w:val="28"/>
          </w:rPr>
          <w:t>«</w:t>
        </w:r>
        <w:r w:rsidRPr="00E43F73">
          <w:rPr>
            <w:rStyle w:val="af9"/>
            <w:rFonts w:ascii="Arial" w:hAnsi="Arial" w:cs="Arial"/>
            <w:sz w:val="24"/>
            <w:szCs w:val="28"/>
          </w:rPr>
          <w:t>О государственно</w:t>
        </w:r>
      </w:hyperlink>
      <w:r w:rsidRPr="00E43F73">
        <w:rPr>
          <w:rFonts w:ascii="Arial" w:hAnsi="Arial" w:cs="Arial"/>
          <w:sz w:val="24"/>
          <w:szCs w:val="28"/>
        </w:rPr>
        <w:t>м регулировании торговой деятельности в Ханты-Мансийском автономном округе</w:t>
      </w:r>
      <w:r w:rsidR="00E43F73" w:rsidRPr="00E43F73">
        <w:rPr>
          <w:rFonts w:ascii="Arial" w:hAnsi="Arial" w:cs="Arial"/>
          <w:sz w:val="24"/>
          <w:szCs w:val="28"/>
        </w:rPr>
        <w:t xml:space="preserve"> – Югр</w:t>
      </w:r>
      <w:r w:rsidRPr="00E43F73">
        <w:rPr>
          <w:rFonts w:ascii="Arial" w:hAnsi="Arial" w:cs="Arial"/>
          <w:sz w:val="24"/>
          <w:szCs w:val="28"/>
        </w:rPr>
        <w:t>е</w:t>
      </w:r>
      <w:r w:rsidR="00E43F73" w:rsidRPr="00E43F73">
        <w:rPr>
          <w:rFonts w:ascii="Arial" w:hAnsi="Arial" w:cs="Arial"/>
          <w:sz w:val="24"/>
          <w:szCs w:val="28"/>
        </w:rPr>
        <w:t>»</w:t>
      </w:r>
      <w:r w:rsidRPr="00E43F73">
        <w:rPr>
          <w:rFonts w:ascii="Arial" w:hAnsi="Arial" w:cs="Arial"/>
          <w:sz w:val="24"/>
          <w:szCs w:val="28"/>
        </w:rPr>
        <w:t xml:space="preserve">, </w:t>
      </w:r>
      <w:r w:rsidR="00CA0F1A" w:rsidRPr="00E43F73">
        <w:rPr>
          <w:rFonts w:ascii="Arial" w:hAnsi="Arial" w:cs="Arial"/>
          <w:sz w:val="24"/>
          <w:szCs w:val="28"/>
        </w:rPr>
        <w:t xml:space="preserve">постановлением администрации района от </w:t>
      </w:r>
      <w:hyperlink r:id="rId22" w:tgtFrame="Logical" w:history="1">
        <w:r w:rsidR="00CA0F1A" w:rsidRPr="00E43F73">
          <w:rPr>
            <w:rStyle w:val="af9"/>
            <w:rFonts w:ascii="Arial" w:hAnsi="Arial" w:cs="Arial"/>
            <w:sz w:val="24"/>
            <w:szCs w:val="28"/>
          </w:rPr>
          <w:t>04.</w:t>
        </w:r>
        <w:r w:rsidR="00C71686" w:rsidRPr="00E43F73">
          <w:rPr>
            <w:rStyle w:val="af9"/>
            <w:rFonts w:ascii="Arial" w:hAnsi="Arial" w:cs="Arial"/>
            <w:sz w:val="24"/>
            <w:szCs w:val="28"/>
          </w:rPr>
          <w:t>10.2017</w:t>
        </w:r>
        <w:r w:rsidR="00E43F73" w:rsidRPr="00E43F73">
          <w:rPr>
            <w:rStyle w:val="af9"/>
            <w:rFonts w:ascii="Arial" w:hAnsi="Arial" w:cs="Arial"/>
            <w:sz w:val="24"/>
            <w:szCs w:val="28"/>
          </w:rPr>
          <w:t xml:space="preserve"> № </w:t>
        </w:r>
        <w:r w:rsidR="00C71686" w:rsidRPr="00E43F73">
          <w:rPr>
            <w:rStyle w:val="af9"/>
            <w:rFonts w:ascii="Arial" w:hAnsi="Arial" w:cs="Arial"/>
            <w:sz w:val="24"/>
            <w:szCs w:val="28"/>
          </w:rPr>
          <w:t>2023</w:t>
        </w:r>
      </w:hyperlink>
      <w:r w:rsidR="00C71686" w:rsidRPr="00E43F73">
        <w:rPr>
          <w:rFonts w:ascii="Arial" w:hAnsi="Arial" w:cs="Arial"/>
          <w:sz w:val="24"/>
          <w:szCs w:val="28"/>
        </w:rPr>
        <w:t xml:space="preserve"> </w:t>
      </w:r>
      <w:r w:rsidR="00E43F73" w:rsidRPr="00E43F73">
        <w:rPr>
          <w:rFonts w:ascii="Arial" w:hAnsi="Arial" w:cs="Arial"/>
          <w:sz w:val="24"/>
          <w:szCs w:val="28"/>
        </w:rPr>
        <w:t>«</w:t>
      </w:r>
      <w:r w:rsidR="00C71686" w:rsidRPr="00E43F73">
        <w:rPr>
          <w:rFonts w:ascii="Arial" w:hAnsi="Arial" w:cs="Arial"/>
          <w:sz w:val="24"/>
          <w:szCs w:val="28"/>
        </w:rPr>
        <w:t>Об утверждении П</w:t>
      </w:r>
      <w:r w:rsidR="00CA0F1A" w:rsidRPr="00E43F73">
        <w:rPr>
          <w:rFonts w:ascii="Arial" w:hAnsi="Arial" w:cs="Arial"/>
          <w:sz w:val="24"/>
          <w:szCs w:val="28"/>
        </w:rPr>
        <w:t>орядка выдачи разрешения на установку некапитальных нестационар</w:t>
      </w:r>
      <w:r w:rsidR="00C71686" w:rsidRPr="00E43F73">
        <w:rPr>
          <w:rFonts w:ascii="Arial" w:hAnsi="Arial" w:cs="Arial"/>
          <w:sz w:val="24"/>
          <w:szCs w:val="28"/>
        </w:rPr>
        <w:t>ных сооружений, произведений мон</w:t>
      </w:r>
      <w:r w:rsidR="00CA0F1A" w:rsidRPr="00E43F73">
        <w:rPr>
          <w:rFonts w:ascii="Arial" w:hAnsi="Arial" w:cs="Arial"/>
          <w:sz w:val="24"/>
          <w:szCs w:val="28"/>
        </w:rPr>
        <w:t>ументально-декоративного искусства на межселенной территории</w:t>
      </w:r>
      <w:r w:rsidR="00C71686" w:rsidRPr="00E43F73">
        <w:rPr>
          <w:rFonts w:ascii="Arial" w:hAnsi="Arial" w:cs="Arial"/>
          <w:sz w:val="24"/>
          <w:szCs w:val="28"/>
        </w:rPr>
        <w:t xml:space="preserve"> Нижневартовского</w:t>
      </w:r>
      <w:r w:rsidR="00CA0F1A" w:rsidRPr="00E43F73">
        <w:rPr>
          <w:rFonts w:ascii="Arial" w:hAnsi="Arial" w:cs="Arial"/>
          <w:sz w:val="24"/>
          <w:szCs w:val="28"/>
        </w:rPr>
        <w:t xml:space="preserve"> района</w:t>
      </w:r>
      <w:r w:rsidR="00E43F73" w:rsidRPr="00E43F73">
        <w:rPr>
          <w:rFonts w:ascii="Arial" w:hAnsi="Arial" w:cs="Arial"/>
          <w:sz w:val="24"/>
          <w:szCs w:val="28"/>
        </w:rPr>
        <w:t>»</w:t>
      </w:r>
      <w:r w:rsidR="00C71686" w:rsidRPr="00E43F73">
        <w:rPr>
          <w:rFonts w:ascii="Arial" w:hAnsi="Arial" w:cs="Arial"/>
          <w:sz w:val="24"/>
          <w:szCs w:val="28"/>
        </w:rPr>
        <w:t>,</w:t>
      </w:r>
      <w:r w:rsidR="001C647F" w:rsidRPr="00E43F73">
        <w:rPr>
          <w:rFonts w:ascii="Arial" w:hAnsi="Arial" w:cs="Arial"/>
          <w:sz w:val="24"/>
          <w:szCs w:val="28"/>
        </w:rPr>
        <w:t xml:space="preserve"> </w:t>
      </w:r>
      <w:r w:rsidRPr="00E43F73">
        <w:rPr>
          <w:rFonts w:ascii="Arial" w:hAnsi="Arial" w:cs="Arial"/>
          <w:sz w:val="24"/>
          <w:szCs w:val="28"/>
        </w:rPr>
        <w:t>в целях</w:t>
      </w:r>
      <w:r w:rsidR="001C647F" w:rsidRPr="00E43F73">
        <w:rPr>
          <w:rFonts w:ascii="Arial" w:hAnsi="Arial" w:cs="Arial"/>
          <w:sz w:val="24"/>
          <w:szCs w:val="28"/>
        </w:rPr>
        <w:t xml:space="preserve"> определения требований</w:t>
      </w:r>
      <w:r w:rsidRPr="00E43F73">
        <w:rPr>
          <w:rFonts w:ascii="Arial" w:hAnsi="Arial" w:cs="Arial"/>
          <w:sz w:val="24"/>
          <w:szCs w:val="28"/>
        </w:rPr>
        <w:t xml:space="preserve"> </w:t>
      </w:r>
      <w:r w:rsidR="001C647F" w:rsidRPr="00E43F73">
        <w:rPr>
          <w:rFonts w:ascii="Arial" w:hAnsi="Arial" w:cs="Arial"/>
          <w:sz w:val="24"/>
          <w:szCs w:val="28"/>
        </w:rPr>
        <w:t xml:space="preserve">к </w:t>
      </w:r>
      <w:r w:rsidRPr="00E43F73">
        <w:rPr>
          <w:rFonts w:ascii="Arial" w:hAnsi="Arial" w:cs="Arial"/>
          <w:sz w:val="24"/>
          <w:szCs w:val="28"/>
        </w:rPr>
        <w:t>размещени</w:t>
      </w:r>
      <w:r w:rsidR="001C647F" w:rsidRPr="00E43F73">
        <w:rPr>
          <w:rFonts w:ascii="Arial" w:hAnsi="Arial" w:cs="Arial"/>
          <w:sz w:val="24"/>
          <w:szCs w:val="28"/>
        </w:rPr>
        <w:t>ю</w:t>
      </w:r>
      <w:r w:rsidRPr="00E43F73">
        <w:rPr>
          <w:rFonts w:ascii="Arial" w:hAnsi="Arial" w:cs="Arial"/>
          <w:sz w:val="24"/>
          <w:szCs w:val="28"/>
        </w:rPr>
        <w:t xml:space="preserve"> нестационарных торговых объектов на межселенной территории района</w:t>
      </w:r>
      <w:r w:rsidR="0054309F" w:rsidRPr="00E43F73">
        <w:rPr>
          <w:rFonts w:ascii="Arial" w:hAnsi="Arial" w:cs="Arial"/>
          <w:sz w:val="24"/>
          <w:szCs w:val="28"/>
        </w:rPr>
        <w:t xml:space="preserve"> </w:t>
      </w:r>
      <w:r w:rsidR="00FC10F2" w:rsidRPr="00E43F73">
        <w:rPr>
          <w:rFonts w:ascii="Arial" w:hAnsi="Arial" w:cs="Arial"/>
          <w:sz w:val="24"/>
          <w:szCs w:val="28"/>
        </w:rPr>
        <w:t>и определения единого порядка заключения договоров на право размещения нестационарных торговых объектов на межселенной территории района</w:t>
      </w:r>
      <w:r w:rsidRPr="00E43F73">
        <w:rPr>
          <w:rFonts w:ascii="Arial" w:hAnsi="Arial" w:cs="Arial"/>
          <w:sz w:val="24"/>
          <w:szCs w:val="28"/>
        </w:rPr>
        <w:t>:</w:t>
      </w:r>
    </w:p>
    <w:p w:rsidR="001C647F" w:rsidRPr="00E43F73" w:rsidRDefault="00C71686" w:rsidP="00C71686">
      <w:pPr>
        <w:pStyle w:val="afffffa"/>
        <w:ind w:left="709"/>
        <w:jc w:val="both"/>
        <w:rPr>
          <w:rFonts w:ascii="Arial" w:hAnsi="Arial" w:cs="Arial"/>
          <w:sz w:val="24"/>
          <w:szCs w:val="28"/>
        </w:rPr>
      </w:pPr>
      <w:r w:rsidRPr="00E43F73">
        <w:rPr>
          <w:rFonts w:ascii="Arial" w:hAnsi="Arial" w:cs="Arial"/>
          <w:sz w:val="24"/>
          <w:szCs w:val="28"/>
        </w:rPr>
        <w:t xml:space="preserve">1. </w:t>
      </w:r>
      <w:r w:rsidR="001730DB" w:rsidRPr="00E43F73">
        <w:rPr>
          <w:rFonts w:ascii="Arial" w:hAnsi="Arial" w:cs="Arial"/>
          <w:sz w:val="24"/>
          <w:szCs w:val="28"/>
        </w:rPr>
        <w:t>Утвердить</w:t>
      </w:r>
      <w:r w:rsidR="001C647F" w:rsidRPr="00E43F73">
        <w:rPr>
          <w:rFonts w:ascii="Arial" w:hAnsi="Arial" w:cs="Arial"/>
          <w:sz w:val="24"/>
          <w:szCs w:val="28"/>
        </w:rPr>
        <w:t>:</w:t>
      </w:r>
    </w:p>
    <w:p w:rsidR="001730DB" w:rsidRPr="00E43F73" w:rsidRDefault="00BB471F" w:rsidP="004D1ED0">
      <w:pPr>
        <w:pStyle w:val="afffffa"/>
        <w:ind w:firstLine="709"/>
        <w:jc w:val="both"/>
        <w:rPr>
          <w:rFonts w:ascii="Arial" w:hAnsi="Arial" w:cs="Arial"/>
          <w:sz w:val="24"/>
          <w:szCs w:val="28"/>
        </w:rPr>
      </w:pPr>
      <w:r w:rsidRPr="00E43F73">
        <w:rPr>
          <w:rFonts w:ascii="Arial" w:hAnsi="Arial" w:cs="Arial"/>
          <w:sz w:val="24"/>
          <w:szCs w:val="28"/>
        </w:rPr>
        <w:t>Положение о</w:t>
      </w:r>
      <w:r w:rsidR="001730DB" w:rsidRPr="00E43F73">
        <w:rPr>
          <w:rFonts w:ascii="Arial" w:hAnsi="Arial" w:cs="Arial"/>
          <w:sz w:val="24"/>
          <w:szCs w:val="28"/>
        </w:rPr>
        <w:t xml:space="preserve"> размещени</w:t>
      </w:r>
      <w:r w:rsidRPr="00E43F73">
        <w:rPr>
          <w:rFonts w:ascii="Arial" w:hAnsi="Arial" w:cs="Arial"/>
          <w:sz w:val="24"/>
          <w:szCs w:val="28"/>
        </w:rPr>
        <w:t xml:space="preserve">и </w:t>
      </w:r>
      <w:r w:rsidR="001730DB" w:rsidRPr="00E43F73">
        <w:rPr>
          <w:rFonts w:ascii="Arial" w:hAnsi="Arial" w:cs="Arial"/>
          <w:sz w:val="24"/>
          <w:szCs w:val="28"/>
        </w:rPr>
        <w:t>нестационарных</w:t>
      </w:r>
      <w:r w:rsidR="0023130D" w:rsidRPr="00E43F73">
        <w:rPr>
          <w:rFonts w:ascii="Arial" w:hAnsi="Arial" w:cs="Arial"/>
          <w:sz w:val="24"/>
          <w:szCs w:val="28"/>
        </w:rPr>
        <w:t xml:space="preserve"> </w:t>
      </w:r>
      <w:r w:rsidR="001730DB" w:rsidRPr="00E43F73">
        <w:rPr>
          <w:rFonts w:ascii="Arial" w:hAnsi="Arial" w:cs="Arial"/>
          <w:sz w:val="24"/>
          <w:szCs w:val="28"/>
        </w:rPr>
        <w:t>торговых</w:t>
      </w:r>
      <w:r w:rsidR="0023130D" w:rsidRPr="00E43F73">
        <w:rPr>
          <w:rFonts w:ascii="Arial" w:hAnsi="Arial" w:cs="Arial"/>
          <w:sz w:val="24"/>
          <w:szCs w:val="28"/>
        </w:rPr>
        <w:t xml:space="preserve"> </w:t>
      </w:r>
      <w:r w:rsidR="001730DB" w:rsidRPr="00E43F73">
        <w:rPr>
          <w:rFonts w:ascii="Arial" w:hAnsi="Arial" w:cs="Arial"/>
          <w:sz w:val="24"/>
          <w:szCs w:val="28"/>
        </w:rPr>
        <w:t>объектов</w:t>
      </w:r>
      <w:r w:rsidR="0023130D" w:rsidRPr="00E43F73">
        <w:rPr>
          <w:rFonts w:ascii="Arial" w:hAnsi="Arial" w:cs="Arial"/>
          <w:sz w:val="24"/>
          <w:szCs w:val="28"/>
        </w:rPr>
        <w:t xml:space="preserve"> </w:t>
      </w:r>
      <w:r w:rsidR="001730DB" w:rsidRPr="00E43F73">
        <w:rPr>
          <w:rFonts w:ascii="Arial" w:hAnsi="Arial" w:cs="Arial"/>
          <w:sz w:val="24"/>
          <w:szCs w:val="28"/>
        </w:rPr>
        <w:t xml:space="preserve">на </w:t>
      </w:r>
      <w:r w:rsidR="00A6517B" w:rsidRPr="00E43F73">
        <w:rPr>
          <w:rFonts w:ascii="Arial" w:hAnsi="Arial" w:cs="Arial"/>
          <w:sz w:val="24"/>
          <w:szCs w:val="28"/>
        </w:rPr>
        <w:t xml:space="preserve">межселенной </w:t>
      </w:r>
      <w:r w:rsidR="001730DB" w:rsidRPr="00E43F73">
        <w:rPr>
          <w:rFonts w:ascii="Arial" w:hAnsi="Arial" w:cs="Arial"/>
          <w:sz w:val="24"/>
          <w:szCs w:val="28"/>
        </w:rPr>
        <w:t xml:space="preserve">территории </w:t>
      </w:r>
      <w:r w:rsidR="007839EF" w:rsidRPr="00E43F73">
        <w:rPr>
          <w:rFonts w:ascii="Arial" w:hAnsi="Arial" w:cs="Arial"/>
          <w:sz w:val="24"/>
          <w:szCs w:val="28"/>
        </w:rPr>
        <w:t>Нижневартовск</w:t>
      </w:r>
      <w:r w:rsidR="004130D1" w:rsidRPr="00E43F73">
        <w:rPr>
          <w:rFonts w:ascii="Arial" w:hAnsi="Arial" w:cs="Arial"/>
          <w:sz w:val="24"/>
          <w:szCs w:val="28"/>
        </w:rPr>
        <w:t>ого</w:t>
      </w:r>
      <w:r w:rsidR="007839EF" w:rsidRPr="00E43F73">
        <w:rPr>
          <w:rFonts w:ascii="Arial" w:hAnsi="Arial" w:cs="Arial"/>
          <w:sz w:val="24"/>
          <w:szCs w:val="28"/>
        </w:rPr>
        <w:t xml:space="preserve"> район</w:t>
      </w:r>
      <w:r w:rsidR="004130D1" w:rsidRPr="00E43F73">
        <w:rPr>
          <w:rFonts w:ascii="Arial" w:hAnsi="Arial" w:cs="Arial"/>
          <w:sz w:val="24"/>
          <w:szCs w:val="28"/>
        </w:rPr>
        <w:t>а</w:t>
      </w:r>
      <w:r w:rsidR="007839EF" w:rsidRPr="00E43F73">
        <w:rPr>
          <w:rFonts w:ascii="Arial" w:hAnsi="Arial" w:cs="Arial"/>
          <w:sz w:val="24"/>
          <w:szCs w:val="28"/>
        </w:rPr>
        <w:t xml:space="preserve"> </w:t>
      </w:r>
      <w:r w:rsidR="001730DB" w:rsidRPr="00E43F73">
        <w:rPr>
          <w:rFonts w:ascii="Arial" w:hAnsi="Arial" w:cs="Arial"/>
          <w:sz w:val="24"/>
          <w:szCs w:val="28"/>
        </w:rPr>
        <w:t>согласно приложению</w:t>
      </w:r>
      <w:r w:rsidR="001C647F" w:rsidRPr="00E43F73">
        <w:rPr>
          <w:rFonts w:ascii="Arial" w:hAnsi="Arial" w:cs="Arial"/>
          <w:sz w:val="24"/>
          <w:szCs w:val="28"/>
        </w:rPr>
        <w:t xml:space="preserve"> 1</w:t>
      </w:r>
      <w:r w:rsidR="00C71686" w:rsidRPr="00E43F73">
        <w:rPr>
          <w:rFonts w:ascii="Arial" w:hAnsi="Arial" w:cs="Arial"/>
          <w:sz w:val="24"/>
          <w:szCs w:val="28"/>
        </w:rPr>
        <w:t>;</w:t>
      </w:r>
    </w:p>
    <w:p w:rsidR="00B92191" w:rsidRPr="00E43F73" w:rsidRDefault="00B92191" w:rsidP="004D1ED0">
      <w:pPr>
        <w:pStyle w:val="afffffa"/>
        <w:ind w:firstLine="709"/>
        <w:jc w:val="both"/>
        <w:rPr>
          <w:rFonts w:ascii="Arial" w:hAnsi="Arial" w:cs="Arial"/>
          <w:sz w:val="24"/>
          <w:szCs w:val="28"/>
        </w:rPr>
      </w:pPr>
      <w:r w:rsidRPr="00E43F73">
        <w:rPr>
          <w:rFonts w:ascii="Arial" w:hAnsi="Arial" w:cs="Arial"/>
          <w:sz w:val="24"/>
          <w:szCs w:val="28"/>
        </w:rPr>
        <w:t>Порядок</w:t>
      </w:r>
      <w:r w:rsidR="00FC10F2" w:rsidRPr="00E43F73">
        <w:rPr>
          <w:rFonts w:ascii="Arial" w:hAnsi="Arial" w:cs="Arial"/>
          <w:sz w:val="24"/>
          <w:szCs w:val="28"/>
        </w:rPr>
        <w:t xml:space="preserve"> организации и</w:t>
      </w:r>
      <w:r w:rsidRPr="00E43F73">
        <w:rPr>
          <w:rFonts w:ascii="Arial" w:hAnsi="Arial" w:cs="Arial"/>
          <w:sz w:val="24"/>
          <w:szCs w:val="28"/>
        </w:rPr>
        <w:t xml:space="preserve"> проведения </w:t>
      </w:r>
      <w:r w:rsidR="00FC10F2" w:rsidRPr="00E43F73">
        <w:rPr>
          <w:rFonts w:ascii="Arial" w:hAnsi="Arial" w:cs="Arial"/>
          <w:sz w:val="24"/>
          <w:szCs w:val="28"/>
        </w:rPr>
        <w:t xml:space="preserve">открытого </w:t>
      </w:r>
      <w:r w:rsidRPr="00E43F73">
        <w:rPr>
          <w:rFonts w:ascii="Arial" w:hAnsi="Arial" w:cs="Arial"/>
          <w:sz w:val="24"/>
          <w:szCs w:val="28"/>
        </w:rPr>
        <w:t>аукцион</w:t>
      </w:r>
      <w:r w:rsidR="00FC10F2" w:rsidRPr="00E43F73">
        <w:rPr>
          <w:rFonts w:ascii="Arial" w:hAnsi="Arial" w:cs="Arial"/>
          <w:sz w:val="24"/>
          <w:szCs w:val="28"/>
        </w:rPr>
        <w:t>а</w:t>
      </w:r>
      <w:r w:rsidRPr="00E43F73">
        <w:rPr>
          <w:rFonts w:ascii="Arial" w:hAnsi="Arial" w:cs="Arial"/>
          <w:sz w:val="24"/>
          <w:szCs w:val="28"/>
        </w:rPr>
        <w:t xml:space="preserve"> на право заключения договоров на размещение нестационарных торговых объектов на межселенной территории </w:t>
      </w:r>
      <w:r w:rsidR="00C71686" w:rsidRPr="00E43F73">
        <w:rPr>
          <w:rFonts w:ascii="Arial" w:hAnsi="Arial" w:cs="Arial"/>
          <w:sz w:val="24"/>
          <w:szCs w:val="28"/>
        </w:rPr>
        <w:t>Нижневартовского района согласно приложению 2;</w:t>
      </w:r>
    </w:p>
    <w:p w:rsidR="00AB3AE1" w:rsidRPr="00E43F73" w:rsidRDefault="00AB3AE1" w:rsidP="004D1ED0">
      <w:pPr>
        <w:pStyle w:val="afffffa"/>
        <w:ind w:firstLine="709"/>
        <w:jc w:val="both"/>
        <w:rPr>
          <w:rFonts w:ascii="Arial" w:hAnsi="Arial" w:cs="Arial"/>
          <w:sz w:val="24"/>
          <w:szCs w:val="28"/>
        </w:rPr>
      </w:pPr>
      <w:r w:rsidRPr="00E43F73">
        <w:rPr>
          <w:rFonts w:ascii="Arial" w:hAnsi="Arial" w:cs="Arial"/>
          <w:sz w:val="24"/>
          <w:szCs w:val="28"/>
        </w:rPr>
        <w:t xml:space="preserve">Положение о комиссии по проведению аукционов на право заключения договоров на размещение нестационарных торговых объектов на межселенной территории </w:t>
      </w:r>
      <w:r w:rsidR="00C71686" w:rsidRPr="00E43F73">
        <w:rPr>
          <w:rFonts w:ascii="Arial" w:hAnsi="Arial" w:cs="Arial"/>
          <w:sz w:val="24"/>
          <w:szCs w:val="28"/>
        </w:rPr>
        <w:t>Нижневартовского района согласно приложению 3;</w:t>
      </w:r>
    </w:p>
    <w:p w:rsidR="00115386" w:rsidRPr="00E43F73" w:rsidRDefault="00115386" w:rsidP="004D1ED0">
      <w:pPr>
        <w:pStyle w:val="afffffa"/>
        <w:ind w:firstLine="709"/>
        <w:jc w:val="both"/>
        <w:rPr>
          <w:rFonts w:ascii="Arial" w:hAnsi="Arial" w:cs="Arial"/>
          <w:sz w:val="24"/>
          <w:szCs w:val="28"/>
        </w:rPr>
      </w:pPr>
      <w:r w:rsidRPr="00E43F73">
        <w:rPr>
          <w:rFonts w:ascii="Arial" w:hAnsi="Arial" w:cs="Arial"/>
          <w:sz w:val="24"/>
          <w:szCs w:val="28"/>
        </w:rPr>
        <w:t>Порядок размещения нестационарных торговых объектов</w:t>
      </w:r>
      <w:r w:rsidR="0054309F" w:rsidRPr="00E43F73">
        <w:rPr>
          <w:rFonts w:ascii="Arial" w:hAnsi="Arial" w:cs="Arial"/>
          <w:sz w:val="24"/>
          <w:szCs w:val="28"/>
        </w:rPr>
        <w:t xml:space="preserve"> </w:t>
      </w:r>
      <w:r w:rsidRPr="00E43F73">
        <w:rPr>
          <w:rFonts w:ascii="Arial" w:hAnsi="Arial" w:cs="Arial"/>
          <w:sz w:val="24"/>
          <w:szCs w:val="28"/>
        </w:rPr>
        <w:t xml:space="preserve">на межселенной территории </w:t>
      </w:r>
      <w:r w:rsidR="00C71686" w:rsidRPr="00E43F73">
        <w:rPr>
          <w:rFonts w:ascii="Arial" w:hAnsi="Arial" w:cs="Arial"/>
          <w:sz w:val="24"/>
          <w:szCs w:val="28"/>
        </w:rPr>
        <w:t>Нижневартовского района без проведения аукциона</w:t>
      </w:r>
      <w:r w:rsidRPr="00E43F73">
        <w:rPr>
          <w:rFonts w:ascii="Arial" w:hAnsi="Arial" w:cs="Arial"/>
          <w:sz w:val="24"/>
          <w:szCs w:val="28"/>
        </w:rPr>
        <w:t xml:space="preserve"> согласно приложению </w:t>
      </w:r>
      <w:r w:rsidR="00AB3AE1" w:rsidRPr="00E43F73">
        <w:rPr>
          <w:rFonts w:ascii="Arial" w:hAnsi="Arial" w:cs="Arial"/>
          <w:sz w:val="24"/>
          <w:szCs w:val="28"/>
        </w:rPr>
        <w:t>4</w:t>
      </w:r>
      <w:r w:rsidR="00C71686" w:rsidRPr="00E43F73">
        <w:rPr>
          <w:rFonts w:ascii="Arial" w:hAnsi="Arial" w:cs="Arial"/>
          <w:sz w:val="24"/>
          <w:szCs w:val="28"/>
        </w:rPr>
        <w:t>;</w:t>
      </w:r>
    </w:p>
    <w:p w:rsidR="00B92191" w:rsidRPr="00E43F73" w:rsidRDefault="00C71686" w:rsidP="004D1ED0">
      <w:pPr>
        <w:pStyle w:val="afffffa"/>
        <w:ind w:firstLine="709"/>
        <w:jc w:val="both"/>
        <w:rPr>
          <w:rFonts w:ascii="Arial" w:hAnsi="Arial" w:cs="Arial"/>
          <w:sz w:val="24"/>
          <w:szCs w:val="28"/>
        </w:rPr>
      </w:pPr>
      <w:r w:rsidRPr="00E43F73">
        <w:rPr>
          <w:rFonts w:ascii="Arial" w:hAnsi="Arial" w:cs="Arial"/>
          <w:sz w:val="24"/>
          <w:szCs w:val="28"/>
        </w:rPr>
        <w:t>т</w:t>
      </w:r>
      <w:r w:rsidR="00B92191" w:rsidRPr="00E43F73">
        <w:rPr>
          <w:rFonts w:ascii="Arial" w:hAnsi="Arial" w:cs="Arial"/>
          <w:sz w:val="24"/>
          <w:szCs w:val="28"/>
        </w:rPr>
        <w:t>иповую форму договора на размещение нестационарн</w:t>
      </w:r>
      <w:r w:rsidRPr="00E43F73">
        <w:rPr>
          <w:rFonts w:ascii="Arial" w:hAnsi="Arial" w:cs="Arial"/>
          <w:sz w:val="24"/>
          <w:szCs w:val="28"/>
        </w:rPr>
        <w:t>ых</w:t>
      </w:r>
      <w:r w:rsidR="00B92191" w:rsidRPr="00E43F73">
        <w:rPr>
          <w:rFonts w:ascii="Arial" w:hAnsi="Arial" w:cs="Arial"/>
          <w:sz w:val="24"/>
          <w:szCs w:val="28"/>
        </w:rPr>
        <w:t xml:space="preserve"> торгов</w:t>
      </w:r>
      <w:r w:rsidRPr="00E43F73">
        <w:rPr>
          <w:rFonts w:ascii="Arial" w:hAnsi="Arial" w:cs="Arial"/>
          <w:sz w:val="24"/>
          <w:szCs w:val="28"/>
        </w:rPr>
        <w:t>ых</w:t>
      </w:r>
      <w:r w:rsidR="00B92191" w:rsidRPr="00E43F73">
        <w:rPr>
          <w:rFonts w:ascii="Arial" w:hAnsi="Arial" w:cs="Arial"/>
          <w:sz w:val="24"/>
          <w:szCs w:val="28"/>
        </w:rPr>
        <w:t xml:space="preserve"> объект</w:t>
      </w:r>
      <w:r w:rsidRPr="00E43F73">
        <w:rPr>
          <w:rFonts w:ascii="Arial" w:hAnsi="Arial" w:cs="Arial"/>
          <w:sz w:val="24"/>
          <w:szCs w:val="28"/>
        </w:rPr>
        <w:t>ов</w:t>
      </w:r>
      <w:r w:rsidR="00B92191" w:rsidRPr="00E43F73">
        <w:rPr>
          <w:rFonts w:ascii="Arial" w:hAnsi="Arial" w:cs="Arial"/>
          <w:sz w:val="24"/>
          <w:szCs w:val="28"/>
        </w:rPr>
        <w:t xml:space="preserve"> на межселенной территории </w:t>
      </w:r>
      <w:r w:rsidRPr="00E43F73">
        <w:rPr>
          <w:rFonts w:ascii="Arial" w:hAnsi="Arial" w:cs="Arial"/>
          <w:sz w:val="24"/>
          <w:szCs w:val="28"/>
        </w:rPr>
        <w:t>Нижневартовского района</w:t>
      </w:r>
      <w:r w:rsidR="0054309F" w:rsidRPr="00E43F73">
        <w:rPr>
          <w:rFonts w:ascii="Arial" w:hAnsi="Arial" w:cs="Arial"/>
          <w:sz w:val="24"/>
          <w:szCs w:val="28"/>
        </w:rPr>
        <w:t xml:space="preserve"> </w:t>
      </w:r>
      <w:r w:rsidR="00153C79" w:rsidRPr="00E43F73">
        <w:rPr>
          <w:rFonts w:ascii="Arial" w:hAnsi="Arial" w:cs="Arial"/>
          <w:sz w:val="24"/>
          <w:szCs w:val="28"/>
        </w:rPr>
        <w:t xml:space="preserve">по результатам аукциона согласно приложению </w:t>
      </w:r>
      <w:r w:rsidR="00AB3AE1" w:rsidRPr="00E43F73">
        <w:rPr>
          <w:rFonts w:ascii="Arial" w:hAnsi="Arial" w:cs="Arial"/>
          <w:sz w:val="24"/>
          <w:szCs w:val="28"/>
        </w:rPr>
        <w:t>5</w:t>
      </w:r>
      <w:r w:rsidRPr="00E43F73">
        <w:rPr>
          <w:rFonts w:ascii="Arial" w:hAnsi="Arial" w:cs="Arial"/>
          <w:sz w:val="24"/>
          <w:szCs w:val="28"/>
        </w:rPr>
        <w:t>;</w:t>
      </w:r>
    </w:p>
    <w:p w:rsidR="00115386" w:rsidRPr="00E43F73" w:rsidRDefault="00C71686" w:rsidP="004D1ED0">
      <w:pPr>
        <w:pStyle w:val="afffffa"/>
        <w:ind w:firstLine="709"/>
        <w:jc w:val="both"/>
        <w:rPr>
          <w:rFonts w:ascii="Arial" w:hAnsi="Arial" w:cs="Arial"/>
          <w:sz w:val="24"/>
          <w:szCs w:val="28"/>
        </w:rPr>
      </w:pPr>
      <w:r w:rsidRPr="00E43F73">
        <w:rPr>
          <w:rFonts w:ascii="Arial" w:hAnsi="Arial" w:cs="Arial"/>
          <w:sz w:val="24"/>
          <w:szCs w:val="28"/>
        </w:rPr>
        <w:t>т</w:t>
      </w:r>
      <w:r w:rsidR="00115386" w:rsidRPr="00E43F73">
        <w:rPr>
          <w:rFonts w:ascii="Arial" w:hAnsi="Arial" w:cs="Arial"/>
          <w:sz w:val="24"/>
          <w:szCs w:val="28"/>
        </w:rPr>
        <w:t>иповую форму договора на размещение нестационарн</w:t>
      </w:r>
      <w:r w:rsidRPr="00E43F73">
        <w:rPr>
          <w:rFonts w:ascii="Arial" w:hAnsi="Arial" w:cs="Arial"/>
          <w:sz w:val="24"/>
          <w:szCs w:val="28"/>
        </w:rPr>
        <w:t>ых</w:t>
      </w:r>
      <w:r w:rsidR="00115386" w:rsidRPr="00E43F73">
        <w:rPr>
          <w:rFonts w:ascii="Arial" w:hAnsi="Arial" w:cs="Arial"/>
          <w:sz w:val="24"/>
          <w:szCs w:val="28"/>
        </w:rPr>
        <w:t xml:space="preserve"> торгов</w:t>
      </w:r>
      <w:r w:rsidRPr="00E43F73">
        <w:rPr>
          <w:rFonts w:ascii="Arial" w:hAnsi="Arial" w:cs="Arial"/>
          <w:sz w:val="24"/>
          <w:szCs w:val="28"/>
        </w:rPr>
        <w:t>ых объектов</w:t>
      </w:r>
      <w:r w:rsidR="00115386" w:rsidRPr="00E43F73">
        <w:rPr>
          <w:rFonts w:ascii="Arial" w:hAnsi="Arial" w:cs="Arial"/>
          <w:sz w:val="24"/>
          <w:szCs w:val="28"/>
        </w:rPr>
        <w:t xml:space="preserve"> на межселенной территории </w:t>
      </w:r>
      <w:r w:rsidRPr="00E43F73">
        <w:rPr>
          <w:rFonts w:ascii="Arial" w:hAnsi="Arial" w:cs="Arial"/>
          <w:sz w:val="24"/>
          <w:szCs w:val="28"/>
        </w:rPr>
        <w:t>Нижневартовского района</w:t>
      </w:r>
      <w:r w:rsidR="0054309F" w:rsidRPr="00E43F73">
        <w:rPr>
          <w:rFonts w:ascii="Arial" w:hAnsi="Arial" w:cs="Arial"/>
          <w:sz w:val="24"/>
          <w:szCs w:val="28"/>
        </w:rPr>
        <w:t xml:space="preserve"> </w:t>
      </w:r>
      <w:r w:rsidR="008D011C" w:rsidRPr="00E43F73">
        <w:rPr>
          <w:rFonts w:ascii="Arial" w:hAnsi="Arial" w:cs="Arial"/>
          <w:sz w:val="24"/>
          <w:szCs w:val="28"/>
        </w:rPr>
        <w:t>без проведения</w:t>
      </w:r>
      <w:r w:rsidR="00115386" w:rsidRPr="00E43F73">
        <w:rPr>
          <w:rFonts w:ascii="Arial" w:hAnsi="Arial" w:cs="Arial"/>
          <w:sz w:val="24"/>
          <w:szCs w:val="28"/>
        </w:rPr>
        <w:t xml:space="preserve"> аукциона согласно приложению </w:t>
      </w:r>
      <w:r w:rsidR="00AB3AE1" w:rsidRPr="00E43F73">
        <w:rPr>
          <w:rFonts w:ascii="Arial" w:hAnsi="Arial" w:cs="Arial"/>
          <w:sz w:val="24"/>
          <w:szCs w:val="28"/>
        </w:rPr>
        <w:t>6</w:t>
      </w:r>
      <w:r w:rsidRPr="00E43F73">
        <w:rPr>
          <w:rFonts w:ascii="Arial" w:hAnsi="Arial" w:cs="Arial"/>
          <w:sz w:val="24"/>
          <w:szCs w:val="28"/>
        </w:rPr>
        <w:t>.</w:t>
      </w:r>
    </w:p>
    <w:p w:rsidR="00B90778" w:rsidRPr="00E43F73" w:rsidRDefault="00153C79" w:rsidP="004D1ED0">
      <w:pPr>
        <w:pStyle w:val="afffffa"/>
        <w:ind w:firstLine="709"/>
        <w:jc w:val="both"/>
        <w:rPr>
          <w:rFonts w:ascii="Arial" w:hAnsi="Arial" w:cs="Arial"/>
          <w:sz w:val="24"/>
          <w:szCs w:val="28"/>
        </w:rPr>
      </w:pPr>
      <w:r w:rsidRPr="00E43F73">
        <w:rPr>
          <w:rFonts w:ascii="Arial" w:hAnsi="Arial" w:cs="Arial"/>
          <w:sz w:val="24"/>
          <w:szCs w:val="28"/>
        </w:rPr>
        <w:t>2</w:t>
      </w:r>
      <w:r w:rsidR="00B90778" w:rsidRPr="00E43F73">
        <w:rPr>
          <w:rFonts w:ascii="Arial" w:hAnsi="Arial" w:cs="Arial"/>
          <w:sz w:val="24"/>
          <w:szCs w:val="28"/>
        </w:rPr>
        <w:t>. Службе документационного обеспечения управления организации деятельности администрации района (Ю.В. Мороз) разместить постановление</w:t>
      </w:r>
      <w:r w:rsidR="0054309F" w:rsidRPr="00E43F73">
        <w:rPr>
          <w:rFonts w:ascii="Arial" w:hAnsi="Arial" w:cs="Arial"/>
          <w:sz w:val="24"/>
          <w:szCs w:val="28"/>
        </w:rPr>
        <w:t xml:space="preserve"> </w:t>
      </w:r>
      <w:r w:rsidR="00B90778" w:rsidRPr="00E43F73">
        <w:rPr>
          <w:rFonts w:ascii="Arial" w:hAnsi="Arial" w:cs="Arial"/>
          <w:sz w:val="24"/>
          <w:szCs w:val="28"/>
        </w:rPr>
        <w:t>на официальном веб-сайте администрации района: www.nvraion.ru.</w:t>
      </w:r>
    </w:p>
    <w:p w:rsidR="00B90778" w:rsidRPr="00E43F73" w:rsidRDefault="00153C79" w:rsidP="004D1ED0">
      <w:pPr>
        <w:pStyle w:val="afffffa"/>
        <w:ind w:firstLine="709"/>
        <w:jc w:val="both"/>
        <w:rPr>
          <w:rFonts w:ascii="Arial" w:hAnsi="Arial" w:cs="Arial"/>
          <w:sz w:val="24"/>
          <w:szCs w:val="28"/>
        </w:rPr>
      </w:pPr>
      <w:r w:rsidRPr="00E43F73">
        <w:rPr>
          <w:rFonts w:ascii="Arial" w:hAnsi="Arial" w:cs="Arial"/>
          <w:sz w:val="24"/>
          <w:szCs w:val="28"/>
        </w:rPr>
        <w:t>3</w:t>
      </w:r>
      <w:r w:rsidR="00B90778" w:rsidRPr="00E43F73">
        <w:rPr>
          <w:rFonts w:ascii="Arial" w:hAnsi="Arial" w:cs="Arial"/>
          <w:sz w:val="24"/>
          <w:szCs w:val="28"/>
        </w:rPr>
        <w:t xml:space="preserve">. Пресс-службе администрации района (А.В. </w:t>
      </w:r>
      <w:r w:rsidR="004703EE" w:rsidRPr="00E43F73">
        <w:rPr>
          <w:rFonts w:ascii="Arial" w:hAnsi="Arial" w:cs="Arial"/>
          <w:sz w:val="24"/>
          <w:szCs w:val="28"/>
        </w:rPr>
        <w:t>Шишлакова</w:t>
      </w:r>
      <w:r w:rsidR="00B90778" w:rsidRPr="00E43F73">
        <w:rPr>
          <w:rFonts w:ascii="Arial" w:hAnsi="Arial" w:cs="Arial"/>
          <w:sz w:val="24"/>
          <w:szCs w:val="28"/>
        </w:rPr>
        <w:t xml:space="preserve">) опубликовать постановление в приложении </w:t>
      </w:r>
      <w:r w:rsidR="00E43F73" w:rsidRPr="00E43F73">
        <w:rPr>
          <w:rFonts w:ascii="Arial" w:hAnsi="Arial" w:cs="Arial"/>
          <w:sz w:val="24"/>
          <w:szCs w:val="28"/>
        </w:rPr>
        <w:t>«</w:t>
      </w:r>
      <w:r w:rsidR="00B90778" w:rsidRPr="00E43F73">
        <w:rPr>
          <w:rFonts w:ascii="Arial" w:hAnsi="Arial" w:cs="Arial"/>
          <w:sz w:val="24"/>
          <w:szCs w:val="28"/>
        </w:rPr>
        <w:t>Официальный бюллетень</w:t>
      </w:r>
      <w:r w:rsidR="00E43F73" w:rsidRPr="00E43F73">
        <w:rPr>
          <w:rFonts w:ascii="Arial" w:hAnsi="Arial" w:cs="Arial"/>
          <w:sz w:val="24"/>
          <w:szCs w:val="28"/>
        </w:rPr>
        <w:t>»</w:t>
      </w:r>
      <w:r w:rsidR="00B90778" w:rsidRPr="00E43F73">
        <w:rPr>
          <w:rFonts w:ascii="Arial" w:hAnsi="Arial" w:cs="Arial"/>
          <w:sz w:val="24"/>
          <w:szCs w:val="28"/>
        </w:rPr>
        <w:t xml:space="preserve"> к районной газете </w:t>
      </w:r>
      <w:r w:rsidR="00E43F73" w:rsidRPr="00E43F73">
        <w:rPr>
          <w:rFonts w:ascii="Arial" w:hAnsi="Arial" w:cs="Arial"/>
          <w:sz w:val="24"/>
          <w:szCs w:val="28"/>
        </w:rPr>
        <w:t>«</w:t>
      </w:r>
      <w:r w:rsidR="00B90778" w:rsidRPr="00E43F73">
        <w:rPr>
          <w:rFonts w:ascii="Arial" w:hAnsi="Arial" w:cs="Arial"/>
          <w:sz w:val="24"/>
          <w:szCs w:val="28"/>
        </w:rPr>
        <w:t>Новости Приобья</w:t>
      </w:r>
      <w:r w:rsidR="00E43F73" w:rsidRPr="00E43F73">
        <w:rPr>
          <w:rFonts w:ascii="Arial" w:hAnsi="Arial" w:cs="Arial"/>
          <w:sz w:val="24"/>
          <w:szCs w:val="28"/>
        </w:rPr>
        <w:t>»</w:t>
      </w:r>
      <w:r w:rsidR="00B90778" w:rsidRPr="00E43F73">
        <w:rPr>
          <w:rFonts w:ascii="Arial" w:hAnsi="Arial" w:cs="Arial"/>
          <w:sz w:val="24"/>
          <w:szCs w:val="28"/>
        </w:rPr>
        <w:t>.</w:t>
      </w:r>
    </w:p>
    <w:p w:rsidR="00B90778" w:rsidRPr="00E43F73" w:rsidRDefault="00153C79" w:rsidP="004D1ED0">
      <w:pPr>
        <w:pStyle w:val="afffffa"/>
        <w:ind w:firstLine="709"/>
        <w:jc w:val="both"/>
        <w:rPr>
          <w:rFonts w:ascii="Arial" w:hAnsi="Arial" w:cs="Arial"/>
          <w:sz w:val="24"/>
          <w:szCs w:val="28"/>
        </w:rPr>
      </w:pPr>
      <w:r w:rsidRPr="00E43F73">
        <w:rPr>
          <w:rFonts w:ascii="Arial" w:hAnsi="Arial" w:cs="Arial"/>
          <w:sz w:val="24"/>
          <w:szCs w:val="28"/>
        </w:rPr>
        <w:t>4</w:t>
      </w:r>
      <w:r w:rsidR="00B90778" w:rsidRPr="00E43F73">
        <w:rPr>
          <w:rFonts w:ascii="Arial" w:hAnsi="Arial" w:cs="Arial"/>
          <w:sz w:val="24"/>
          <w:szCs w:val="28"/>
        </w:rPr>
        <w:t>. Постановление вступает в силу после его официального опубликования (обнародования).</w:t>
      </w:r>
    </w:p>
    <w:p w:rsidR="0054309F" w:rsidRPr="00E43F73" w:rsidRDefault="00640CA0" w:rsidP="004D1ED0">
      <w:pPr>
        <w:pStyle w:val="afffffa"/>
        <w:ind w:firstLine="709"/>
        <w:jc w:val="both"/>
        <w:rPr>
          <w:rFonts w:ascii="Arial" w:hAnsi="Arial" w:cs="Arial"/>
          <w:sz w:val="24"/>
        </w:rPr>
      </w:pPr>
      <w:r w:rsidRPr="00E43F73">
        <w:rPr>
          <w:rFonts w:ascii="Arial" w:hAnsi="Arial" w:cs="Arial"/>
          <w:sz w:val="24"/>
          <w:szCs w:val="24"/>
        </w:rPr>
        <w:t>5. Контроль за выполнением</w:t>
      </w:r>
      <w:r w:rsidRPr="00E43F73">
        <w:rPr>
          <w:rFonts w:ascii="Arial" w:hAnsi="Arial" w:cs="Arial"/>
          <w:sz w:val="24"/>
        </w:rPr>
        <w:t xml:space="preserve">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640CA0" w:rsidRPr="00E43F73" w:rsidRDefault="00640CA0" w:rsidP="004D1ED0">
      <w:pPr>
        <w:pStyle w:val="afffffa"/>
        <w:ind w:firstLine="709"/>
        <w:jc w:val="both"/>
        <w:rPr>
          <w:rFonts w:ascii="Arial" w:hAnsi="Arial" w:cs="Arial"/>
          <w:sz w:val="24"/>
        </w:rPr>
      </w:pPr>
    </w:p>
    <w:p w:rsidR="00E43F73" w:rsidRPr="00E43F73" w:rsidRDefault="00640CA0" w:rsidP="004D1ED0">
      <w:pPr>
        <w:pStyle w:val="afffffa"/>
        <w:ind w:firstLine="709"/>
        <w:jc w:val="both"/>
        <w:rPr>
          <w:rFonts w:ascii="Arial" w:hAnsi="Arial" w:cs="Arial"/>
          <w:sz w:val="28"/>
          <w:szCs w:val="28"/>
        </w:rPr>
      </w:pPr>
      <w:r w:rsidRPr="00E43F73">
        <w:rPr>
          <w:rFonts w:ascii="Arial" w:hAnsi="Arial" w:cs="Arial"/>
          <w:sz w:val="24"/>
        </w:rPr>
        <w:t xml:space="preserve">(Пункт 5 изложен в новой редакции постановлением Администрации от </w:t>
      </w:r>
      <w:hyperlink r:id="rId23" w:history="1">
        <w:r w:rsidR="00C22BD0" w:rsidRPr="00E43F73">
          <w:rPr>
            <w:rStyle w:val="af9"/>
            <w:rFonts w:ascii="Arial" w:hAnsi="Arial" w:cs="Arial"/>
            <w:sz w:val="24"/>
          </w:rPr>
          <w:t>21.12.2020</w:t>
        </w:r>
        <w:r w:rsidR="00E43F73" w:rsidRPr="00E43F73">
          <w:rPr>
            <w:rStyle w:val="af9"/>
            <w:rFonts w:ascii="Arial" w:hAnsi="Arial" w:cs="Arial"/>
            <w:sz w:val="24"/>
          </w:rPr>
          <w:t xml:space="preserve"> № </w:t>
        </w:r>
        <w:r w:rsidR="00C22BD0" w:rsidRPr="00E43F73">
          <w:rPr>
            <w:rStyle w:val="af9"/>
            <w:rFonts w:ascii="Arial" w:hAnsi="Arial" w:cs="Arial"/>
            <w:sz w:val="24"/>
          </w:rPr>
          <w:t>2000</w:t>
        </w:r>
      </w:hyperlink>
      <w:r w:rsidRPr="00E43F73">
        <w:rPr>
          <w:rFonts w:ascii="Arial" w:hAnsi="Arial" w:cs="Arial"/>
          <w:sz w:val="24"/>
        </w:rPr>
        <w:t>)</w:t>
      </w:r>
    </w:p>
    <w:p w:rsidR="00E43F73" w:rsidRPr="00E43F73" w:rsidRDefault="00E43F73" w:rsidP="004D1ED0">
      <w:pPr>
        <w:pStyle w:val="afffffa"/>
        <w:ind w:firstLine="709"/>
        <w:jc w:val="both"/>
        <w:rPr>
          <w:rFonts w:ascii="Arial" w:hAnsi="Arial" w:cs="Arial"/>
          <w:sz w:val="28"/>
          <w:szCs w:val="28"/>
        </w:rPr>
      </w:pPr>
    </w:p>
    <w:p w:rsidR="004D1ED0" w:rsidRPr="00E43F73" w:rsidRDefault="004D1ED0" w:rsidP="004D1ED0">
      <w:pPr>
        <w:rPr>
          <w:rFonts w:cs="Arial"/>
        </w:rPr>
      </w:pPr>
      <w:r w:rsidRPr="00E43F73">
        <w:rPr>
          <w:rFonts w:cs="Arial"/>
        </w:rPr>
        <w:t>Исполняющий обязанности</w:t>
      </w:r>
    </w:p>
    <w:p w:rsidR="0054309F" w:rsidRPr="00E43F73" w:rsidRDefault="004D1ED0" w:rsidP="004D1ED0">
      <w:pPr>
        <w:rPr>
          <w:rFonts w:cs="Arial"/>
        </w:rPr>
      </w:pPr>
      <w:r w:rsidRPr="00E43F73">
        <w:rPr>
          <w:rFonts w:cs="Arial"/>
        </w:rPr>
        <w:t>главы района</w:t>
      </w:r>
      <w:r w:rsidR="00E43F73" w:rsidRPr="00E43F73">
        <w:rPr>
          <w:rFonts w:cs="Arial"/>
        </w:rPr>
        <w:t xml:space="preserve"> </w:t>
      </w:r>
      <w:r w:rsidRPr="00E43F73">
        <w:rPr>
          <w:rFonts w:cs="Arial"/>
        </w:rPr>
        <w:t>Т.А. Колокольцева</w:t>
      </w:r>
    </w:p>
    <w:p w:rsidR="0054309F" w:rsidRPr="00E43F73" w:rsidRDefault="0054309F" w:rsidP="004D1ED0">
      <w:pPr>
        <w:rPr>
          <w:rFonts w:cs="Arial"/>
        </w:rPr>
      </w:pPr>
    </w:p>
    <w:p w:rsidR="0054309F" w:rsidRPr="00E43F73" w:rsidRDefault="0054309F">
      <w:pPr>
        <w:ind w:firstLine="0"/>
        <w:jc w:val="left"/>
        <w:rPr>
          <w:rFonts w:cs="Arial"/>
        </w:rPr>
      </w:pPr>
      <w:r w:rsidRPr="00E43F73">
        <w:rPr>
          <w:rFonts w:cs="Arial"/>
        </w:rPr>
        <w:br w:type="page"/>
      </w:r>
      <w:r w:rsidR="00640CA0" w:rsidRPr="00E43F73">
        <w:rPr>
          <w:rFonts w:cs="Arial"/>
        </w:rPr>
        <w:t xml:space="preserve">(В приложении 1 по всему тексту слова </w:t>
      </w:r>
      <w:r w:rsidR="00E43F73" w:rsidRPr="00E43F73">
        <w:rPr>
          <w:rFonts w:cs="Arial"/>
        </w:rPr>
        <w:t>«</w:t>
      </w:r>
      <w:r w:rsidR="00640CA0" w:rsidRPr="00E43F73">
        <w:rPr>
          <w:rFonts w:cs="Arial"/>
        </w:rPr>
        <w:t>департамент экономики</w:t>
      </w:r>
      <w:r w:rsidR="00E43F73" w:rsidRPr="00E43F73">
        <w:rPr>
          <w:rFonts w:cs="Arial"/>
        </w:rPr>
        <w:t>»</w:t>
      </w:r>
      <w:r w:rsidR="00640CA0" w:rsidRPr="00E43F73">
        <w:rPr>
          <w:rFonts w:cs="Arial"/>
        </w:rPr>
        <w:t xml:space="preserve"> заменены словами </w:t>
      </w:r>
      <w:r w:rsidR="00E43F73" w:rsidRPr="00E43F73">
        <w:rPr>
          <w:rFonts w:cs="Arial"/>
        </w:rPr>
        <w:t>«</w:t>
      </w:r>
      <w:r w:rsidR="00640CA0" w:rsidRPr="00E43F73">
        <w:rPr>
          <w:rFonts w:cs="Arial"/>
        </w:rPr>
        <w:t>управление поддержки и развития предпринимательства, агропромышленного комплекса и местной промышленности</w:t>
      </w:r>
      <w:r w:rsidR="00E43F73" w:rsidRPr="00E43F73">
        <w:rPr>
          <w:rFonts w:cs="Arial"/>
        </w:rPr>
        <w:t>»</w:t>
      </w:r>
      <w:r w:rsidR="00640CA0" w:rsidRPr="00E43F73">
        <w:rPr>
          <w:rFonts w:cs="Arial"/>
        </w:rPr>
        <w:t xml:space="preserve"> постановлением Администрации от </w:t>
      </w:r>
      <w:hyperlink r:id="rId24" w:history="1">
        <w:r w:rsidR="00C22BD0" w:rsidRPr="00E43F73">
          <w:rPr>
            <w:rStyle w:val="af9"/>
            <w:rFonts w:cs="Arial"/>
          </w:rPr>
          <w:t>21.12.2020</w:t>
        </w:r>
        <w:r w:rsidR="00E43F73" w:rsidRPr="00E43F73">
          <w:rPr>
            <w:rStyle w:val="af9"/>
            <w:rFonts w:cs="Arial"/>
          </w:rPr>
          <w:t xml:space="preserve"> № </w:t>
        </w:r>
        <w:r w:rsidR="00C22BD0" w:rsidRPr="00E43F73">
          <w:rPr>
            <w:rStyle w:val="af9"/>
            <w:rFonts w:cs="Arial"/>
          </w:rPr>
          <w:t>2000</w:t>
        </w:r>
      </w:hyperlink>
      <w:r w:rsidR="00640CA0" w:rsidRPr="00E43F73">
        <w:rPr>
          <w:rFonts w:cs="Arial"/>
        </w:rPr>
        <w:t>)</w:t>
      </w:r>
    </w:p>
    <w:p w:rsidR="00E43F73" w:rsidRPr="00E43F73" w:rsidRDefault="00542D41" w:rsidP="00542D41">
      <w:pPr>
        <w:snapToGrid w:val="0"/>
        <w:ind w:firstLine="0"/>
        <w:rPr>
          <w:rFonts w:cs="Arial"/>
        </w:rPr>
      </w:pPr>
      <w:r w:rsidRPr="00E43F73">
        <w:rPr>
          <w:rFonts w:cs="Arial"/>
        </w:rPr>
        <w:t>((В приложении 1 по всему тексту слова</w:t>
      </w:r>
      <w:r w:rsidRPr="00E43F73">
        <w:rPr>
          <w:rFonts w:cs="Arial"/>
          <w:color w:val="000000"/>
        </w:rPr>
        <w:t xml:space="preserve"> </w:t>
      </w:r>
      <w:r w:rsidR="00E43F73" w:rsidRPr="00E43F73">
        <w:rPr>
          <w:rFonts w:cs="Arial"/>
          <w:color w:val="000000"/>
        </w:rPr>
        <w:t>«</w:t>
      </w:r>
      <w:r w:rsidRPr="00E43F73">
        <w:rPr>
          <w:rFonts w:cs="Arial"/>
        </w:rPr>
        <w:t>управления архитектуры и градостроительства администрации района</w:t>
      </w:r>
      <w:r w:rsidR="00E43F73" w:rsidRPr="00E43F73">
        <w:rPr>
          <w:rFonts w:cs="Arial"/>
        </w:rPr>
        <w:t>»</w:t>
      </w:r>
      <w:r w:rsidRPr="00E43F73">
        <w:rPr>
          <w:rFonts w:cs="Arial"/>
        </w:rPr>
        <w:t xml:space="preserve"> заменены словами </w:t>
      </w:r>
      <w:r w:rsidR="00E43F73" w:rsidRPr="00E43F73">
        <w:rPr>
          <w:rFonts w:cs="Arial"/>
        </w:rPr>
        <w:t>«</w:t>
      </w:r>
      <w:r w:rsidRPr="00E43F73">
        <w:rPr>
          <w:rFonts w:cs="Arial"/>
        </w:rPr>
        <w:t>управления градостроительства, развития жилищно-коммунального комплекса и энергетики администрации района</w:t>
      </w:r>
      <w:r w:rsidR="00E43F73" w:rsidRPr="00E43F73">
        <w:rPr>
          <w:rFonts w:cs="Arial"/>
        </w:rPr>
        <w:t>»</w:t>
      </w:r>
      <w:r w:rsidRPr="00E43F73">
        <w:rPr>
          <w:rFonts w:cs="Arial"/>
        </w:rPr>
        <w:t xml:space="preserve"> в соответствующих падежах постановлением Администрации от </w:t>
      </w:r>
      <w:hyperlink r:id="rId25"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rPr>
        <w:t>)</w:t>
      </w:r>
    </w:p>
    <w:p w:rsidR="00E43F73" w:rsidRPr="00E43F73" w:rsidRDefault="00E43F73" w:rsidP="00542D41">
      <w:pPr>
        <w:snapToGrid w:val="0"/>
        <w:ind w:firstLine="0"/>
        <w:rPr>
          <w:rFonts w:cs="Arial"/>
        </w:rPr>
      </w:pPr>
    </w:p>
    <w:p w:rsidR="001730DB" w:rsidRPr="00E43F73" w:rsidRDefault="001730DB" w:rsidP="004D1ED0">
      <w:pPr>
        <w:pStyle w:val="afffffa"/>
        <w:ind w:left="5670"/>
        <w:jc w:val="both"/>
        <w:rPr>
          <w:rFonts w:ascii="Arial" w:hAnsi="Arial" w:cs="Arial"/>
          <w:sz w:val="24"/>
          <w:szCs w:val="28"/>
        </w:rPr>
      </w:pPr>
      <w:r w:rsidRPr="00E43F73">
        <w:rPr>
          <w:rFonts w:ascii="Arial" w:hAnsi="Arial" w:cs="Arial"/>
          <w:sz w:val="24"/>
          <w:szCs w:val="28"/>
        </w:rPr>
        <w:t>Приложение</w:t>
      </w:r>
      <w:r w:rsidR="0023130D" w:rsidRPr="00E43F73">
        <w:rPr>
          <w:rFonts w:ascii="Arial" w:hAnsi="Arial" w:cs="Arial"/>
          <w:sz w:val="24"/>
          <w:szCs w:val="28"/>
        </w:rPr>
        <w:t xml:space="preserve"> </w:t>
      </w:r>
      <w:r w:rsidR="00CB546B" w:rsidRPr="00E43F73">
        <w:rPr>
          <w:rFonts w:ascii="Arial" w:hAnsi="Arial" w:cs="Arial"/>
          <w:sz w:val="24"/>
          <w:szCs w:val="28"/>
        </w:rPr>
        <w:t xml:space="preserve">1 </w:t>
      </w:r>
      <w:r w:rsidRPr="00E43F73">
        <w:rPr>
          <w:rFonts w:ascii="Arial" w:hAnsi="Arial" w:cs="Arial"/>
          <w:sz w:val="24"/>
          <w:szCs w:val="28"/>
        </w:rPr>
        <w:t>к постановлению</w:t>
      </w:r>
    </w:p>
    <w:p w:rsidR="004940C4" w:rsidRPr="00E43F73" w:rsidRDefault="004940C4" w:rsidP="004D1ED0">
      <w:pPr>
        <w:pStyle w:val="afffffa"/>
        <w:ind w:left="5670"/>
        <w:jc w:val="both"/>
        <w:rPr>
          <w:rFonts w:ascii="Arial" w:hAnsi="Arial" w:cs="Arial"/>
          <w:sz w:val="24"/>
          <w:szCs w:val="28"/>
        </w:rPr>
      </w:pPr>
      <w:r w:rsidRPr="00E43F73">
        <w:rPr>
          <w:rFonts w:ascii="Arial" w:hAnsi="Arial" w:cs="Arial"/>
          <w:sz w:val="24"/>
          <w:szCs w:val="28"/>
        </w:rPr>
        <w:t>администрации района</w:t>
      </w:r>
    </w:p>
    <w:p w:rsidR="004940C4" w:rsidRPr="00E43F73" w:rsidRDefault="004940C4" w:rsidP="004D1ED0">
      <w:pPr>
        <w:pStyle w:val="afffffa"/>
        <w:ind w:left="5670"/>
        <w:jc w:val="both"/>
        <w:rPr>
          <w:rFonts w:ascii="Arial" w:hAnsi="Arial" w:cs="Arial"/>
          <w:sz w:val="24"/>
          <w:szCs w:val="28"/>
        </w:rPr>
      </w:pPr>
      <w:r w:rsidRPr="00E43F73">
        <w:rPr>
          <w:rFonts w:ascii="Arial" w:hAnsi="Arial" w:cs="Arial"/>
          <w:sz w:val="24"/>
          <w:szCs w:val="28"/>
        </w:rPr>
        <w:t xml:space="preserve">от </w:t>
      </w:r>
      <w:r w:rsidR="0055369A" w:rsidRPr="00E43F73">
        <w:rPr>
          <w:rFonts w:ascii="Arial" w:hAnsi="Arial" w:cs="Arial"/>
          <w:sz w:val="24"/>
          <w:szCs w:val="28"/>
        </w:rPr>
        <w:t>23.04.2018</w:t>
      </w:r>
      <w:r w:rsidR="00E43F73" w:rsidRPr="00E43F73">
        <w:rPr>
          <w:rFonts w:ascii="Arial" w:hAnsi="Arial" w:cs="Arial"/>
          <w:sz w:val="24"/>
          <w:szCs w:val="28"/>
        </w:rPr>
        <w:t xml:space="preserve"> № </w:t>
      </w:r>
      <w:r w:rsidR="0055369A" w:rsidRPr="00E43F73">
        <w:rPr>
          <w:rFonts w:ascii="Arial" w:hAnsi="Arial" w:cs="Arial"/>
          <w:sz w:val="24"/>
          <w:szCs w:val="28"/>
        </w:rPr>
        <w:t>935</w:t>
      </w:r>
    </w:p>
    <w:p w:rsidR="006C3766" w:rsidRPr="00E43F73" w:rsidRDefault="006C3766" w:rsidP="00ED52EA">
      <w:pPr>
        <w:pStyle w:val="afffffa"/>
        <w:ind w:firstLine="709"/>
        <w:jc w:val="right"/>
        <w:rPr>
          <w:rFonts w:ascii="Arial" w:hAnsi="Arial" w:cs="Arial"/>
          <w:sz w:val="24"/>
          <w:szCs w:val="28"/>
        </w:rPr>
      </w:pPr>
    </w:p>
    <w:p w:rsidR="001730DB" w:rsidRPr="00E43F73" w:rsidRDefault="008D011C" w:rsidP="0054309F">
      <w:pPr>
        <w:pStyle w:val="afffffa"/>
        <w:jc w:val="center"/>
        <w:rPr>
          <w:rFonts w:ascii="Arial" w:hAnsi="Arial" w:cs="Arial"/>
          <w:b/>
          <w:bCs/>
          <w:iCs/>
          <w:sz w:val="30"/>
          <w:szCs w:val="28"/>
        </w:rPr>
      </w:pPr>
      <w:r w:rsidRPr="00E43F73">
        <w:rPr>
          <w:rFonts w:ascii="Arial" w:hAnsi="Arial" w:cs="Arial"/>
          <w:b/>
          <w:bCs/>
          <w:iCs/>
          <w:sz w:val="30"/>
          <w:szCs w:val="28"/>
        </w:rPr>
        <w:t>П</w:t>
      </w:r>
      <w:r w:rsidR="00E11102" w:rsidRPr="00E43F73">
        <w:rPr>
          <w:rFonts w:ascii="Arial" w:hAnsi="Arial" w:cs="Arial"/>
          <w:b/>
          <w:bCs/>
          <w:iCs/>
          <w:sz w:val="30"/>
          <w:szCs w:val="28"/>
        </w:rPr>
        <w:t>оложени</w:t>
      </w:r>
      <w:r w:rsidRPr="00E43F73">
        <w:rPr>
          <w:rFonts w:ascii="Arial" w:hAnsi="Arial" w:cs="Arial"/>
          <w:b/>
          <w:bCs/>
          <w:iCs/>
          <w:sz w:val="30"/>
          <w:szCs w:val="28"/>
        </w:rPr>
        <w:t>е</w:t>
      </w:r>
      <w:r w:rsidR="00E11102" w:rsidRPr="00E43F73">
        <w:rPr>
          <w:rFonts w:ascii="Arial" w:hAnsi="Arial" w:cs="Arial"/>
          <w:b/>
          <w:bCs/>
          <w:iCs/>
          <w:sz w:val="30"/>
          <w:szCs w:val="28"/>
        </w:rPr>
        <w:t xml:space="preserve"> о</w:t>
      </w:r>
      <w:r w:rsidR="001730DB" w:rsidRPr="00E43F73">
        <w:rPr>
          <w:rFonts w:ascii="Arial" w:hAnsi="Arial" w:cs="Arial"/>
          <w:b/>
          <w:bCs/>
          <w:iCs/>
          <w:sz w:val="30"/>
          <w:szCs w:val="28"/>
        </w:rPr>
        <w:t xml:space="preserve"> размещени</w:t>
      </w:r>
      <w:r w:rsidR="00E11102" w:rsidRPr="00E43F73">
        <w:rPr>
          <w:rFonts w:ascii="Arial" w:hAnsi="Arial" w:cs="Arial"/>
          <w:b/>
          <w:bCs/>
          <w:iCs/>
          <w:sz w:val="30"/>
          <w:szCs w:val="28"/>
        </w:rPr>
        <w:t>и</w:t>
      </w:r>
      <w:r w:rsidR="00C31538" w:rsidRPr="00E43F73">
        <w:rPr>
          <w:rFonts w:ascii="Arial" w:hAnsi="Arial" w:cs="Arial"/>
          <w:b/>
          <w:bCs/>
          <w:iCs/>
          <w:sz w:val="30"/>
          <w:szCs w:val="28"/>
        </w:rPr>
        <w:t xml:space="preserve"> </w:t>
      </w:r>
      <w:r w:rsidR="00183C13" w:rsidRPr="00E43F73">
        <w:rPr>
          <w:rFonts w:ascii="Arial" w:hAnsi="Arial" w:cs="Arial"/>
          <w:b/>
          <w:bCs/>
          <w:iCs/>
          <w:sz w:val="30"/>
          <w:szCs w:val="28"/>
        </w:rPr>
        <w:t>н</w:t>
      </w:r>
      <w:r w:rsidR="001730DB" w:rsidRPr="00E43F73">
        <w:rPr>
          <w:rFonts w:ascii="Arial" w:hAnsi="Arial" w:cs="Arial"/>
          <w:b/>
          <w:bCs/>
          <w:iCs/>
          <w:sz w:val="30"/>
          <w:szCs w:val="28"/>
        </w:rPr>
        <w:t>естационарных</w:t>
      </w:r>
      <w:r w:rsidR="0023130D" w:rsidRPr="00E43F73">
        <w:rPr>
          <w:rFonts w:ascii="Arial" w:hAnsi="Arial" w:cs="Arial"/>
          <w:b/>
          <w:bCs/>
          <w:iCs/>
          <w:sz w:val="30"/>
          <w:szCs w:val="28"/>
        </w:rPr>
        <w:t xml:space="preserve"> </w:t>
      </w:r>
      <w:r w:rsidR="001730DB" w:rsidRPr="00E43F73">
        <w:rPr>
          <w:rFonts w:ascii="Arial" w:hAnsi="Arial" w:cs="Arial"/>
          <w:b/>
          <w:bCs/>
          <w:iCs/>
          <w:sz w:val="30"/>
          <w:szCs w:val="28"/>
        </w:rPr>
        <w:t>торговых</w:t>
      </w:r>
      <w:r w:rsidR="0023130D" w:rsidRPr="00E43F73">
        <w:rPr>
          <w:rFonts w:ascii="Arial" w:hAnsi="Arial" w:cs="Arial"/>
          <w:b/>
          <w:bCs/>
          <w:iCs/>
          <w:sz w:val="30"/>
          <w:szCs w:val="28"/>
        </w:rPr>
        <w:t xml:space="preserve"> </w:t>
      </w:r>
      <w:r w:rsidR="001730DB" w:rsidRPr="00E43F73">
        <w:rPr>
          <w:rFonts w:ascii="Arial" w:hAnsi="Arial" w:cs="Arial"/>
          <w:b/>
          <w:bCs/>
          <w:iCs/>
          <w:sz w:val="30"/>
          <w:szCs w:val="28"/>
        </w:rPr>
        <w:t>объектов</w:t>
      </w:r>
      <w:r w:rsidR="0023130D" w:rsidRPr="00E43F73">
        <w:rPr>
          <w:rFonts w:ascii="Arial" w:hAnsi="Arial" w:cs="Arial"/>
          <w:b/>
          <w:bCs/>
          <w:iCs/>
          <w:sz w:val="30"/>
          <w:szCs w:val="28"/>
        </w:rPr>
        <w:t xml:space="preserve"> </w:t>
      </w:r>
      <w:r w:rsidR="00AC7BE6" w:rsidRPr="00E43F73">
        <w:rPr>
          <w:rFonts w:ascii="Arial" w:hAnsi="Arial" w:cs="Arial"/>
          <w:b/>
          <w:bCs/>
          <w:iCs/>
          <w:sz w:val="30"/>
          <w:szCs w:val="28"/>
        </w:rPr>
        <w:t>на межселенной</w:t>
      </w:r>
      <w:r w:rsidR="00C31538" w:rsidRPr="00E43F73">
        <w:rPr>
          <w:rFonts w:ascii="Arial" w:hAnsi="Arial" w:cs="Arial"/>
          <w:b/>
          <w:bCs/>
          <w:iCs/>
          <w:sz w:val="30"/>
          <w:szCs w:val="28"/>
        </w:rPr>
        <w:t xml:space="preserve"> </w:t>
      </w:r>
      <w:r w:rsidR="00AC7BE6" w:rsidRPr="00E43F73">
        <w:rPr>
          <w:rFonts w:ascii="Arial" w:hAnsi="Arial" w:cs="Arial"/>
          <w:b/>
          <w:bCs/>
          <w:iCs/>
          <w:sz w:val="30"/>
          <w:szCs w:val="28"/>
        </w:rPr>
        <w:t>территории Нижневартовского района</w:t>
      </w:r>
    </w:p>
    <w:p w:rsidR="004940C4" w:rsidRPr="00E43F73" w:rsidRDefault="004940C4" w:rsidP="0054309F">
      <w:pPr>
        <w:pStyle w:val="afffffa"/>
        <w:jc w:val="center"/>
        <w:rPr>
          <w:rFonts w:ascii="Arial" w:hAnsi="Arial" w:cs="Arial"/>
          <w:bCs/>
          <w:iCs/>
          <w:sz w:val="30"/>
          <w:szCs w:val="28"/>
        </w:rPr>
      </w:pPr>
    </w:p>
    <w:p w:rsidR="001730DB" w:rsidRPr="00E43F73" w:rsidRDefault="004940C4" w:rsidP="0054309F">
      <w:pPr>
        <w:pStyle w:val="afffffa"/>
        <w:jc w:val="center"/>
        <w:rPr>
          <w:rFonts w:ascii="Arial" w:hAnsi="Arial" w:cs="Arial"/>
          <w:b/>
          <w:bCs/>
          <w:sz w:val="28"/>
          <w:szCs w:val="26"/>
        </w:rPr>
      </w:pPr>
      <w:r w:rsidRPr="00E43F73">
        <w:rPr>
          <w:rFonts w:ascii="Arial" w:hAnsi="Arial" w:cs="Arial"/>
          <w:b/>
          <w:bCs/>
          <w:sz w:val="28"/>
          <w:szCs w:val="26"/>
        </w:rPr>
        <w:t>I</w:t>
      </w:r>
      <w:r w:rsidR="001730DB" w:rsidRPr="00E43F73">
        <w:rPr>
          <w:rFonts w:ascii="Arial" w:hAnsi="Arial" w:cs="Arial"/>
          <w:b/>
          <w:bCs/>
          <w:sz w:val="28"/>
          <w:szCs w:val="26"/>
        </w:rPr>
        <w:t>. Общие положения</w:t>
      </w:r>
    </w:p>
    <w:p w:rsidR="004940C4" w:rsidRPr="00E43F73" w:rsidRDefault="004940C4" w:rsidP="00C71686">
      <w:pPr>
        <w:pStyle w:val="afffffa"/>
        <w:jc w:val="center"/>
        <w:rPr>
          <w:rFonts w:ascii="Arial" w:hAnsi="Arial" w:cs="Arial"/>
          <w:b/>
          <w:sz w:val="24"/>
          <w:szCs w:val="28"/>
        </w:rPr>
      </w:pPr>
    </w:p>
    <w:p w:rsidR="00153C79" w:rsidRPr="00E43F73" w:rsidRDefault="00C20657" w:rsidP="00ED52EA">
      <w:pPr>
        <w:pStyle w:val="afffffa"/>
        <w:ind w:firstLine="709"/>
        <w:jc w:val="both"/>
        <w:rPr>
          <w:rFonts w:ascii="Arial" w:hAnsi="Arial" w:cs="Arial"/>
          <w:sz w:val="24"/>
          <w:szCs w:val="28"/>
        </w:rPr>
      </w:pPr>
      <w:r w:rsidRPr="00E43F73">
        <w:rPr>
          <w:rFonts w:ascii="Arial" w:hAnsi="Arial" w:cs="Arial"/>
          <w:sz w:val="24"/>
          <w:szCs w:val="28"/>
        </w:rPr>
        <w:t xml:space="preserve">1.1. </w:t>
      </w:r>
      <w:r w:rsidR="00E11102" w:rsidRPr="00E43F73">
        <w:rPr>
          <w:rFonts w:ascii="Arial" w:hAnsi="Arial" w:cs="Arial"/>
          <w:sz w:val="24"/>
          <w:szCs w:val="28"/>
        </w:rPr>
        <w:t>Положение о</w:t>
      </w:r>
      <w:r w:rsidR="00153C79" w:rsidRPr="00E43F73">
        <w:rPr>
          <w:rFonts w:ascii="Arial" w:hAnsi="Arial" w:cs="Arial"/>
          <w:sz w:val="24"/>
          <w:szCs w:val="28"/>
        </w:rPr>
        <w:t xml:space="preserve"> размещении нестационарных торговых объектов на межселенной территории </w:t>
      </w:r>
      <w:r w:rsidR="008D011C" w:rsidRPr="00E43F73">
        <w:rPr>
          <w:rFonts w:ascii="Arial" w:hAnsi="Arial" w:cs="Arial"/>
          <w:sz w:val="24"/>
          <w:szCs w:val="28"/>
        </w:rPr>
        <w:t xml:space="preserve">Нижневартовского </w:t>
      </w:r>
      <w:r w:rsidR="00153C79" w:rsidRPr="00E43F73">
        <w:rPr>
          <w:rFonts w:ascii="Arial" w:hAnsi="Arial" w:cs="Arial"/>
          <w:sz w:val="24"/>
          <w:szCs w:val="28"/>
        </w:rPr>
        <w:t xml:space="preserve">района (далее </w:t>
      </w:r>
      <w:r w:rsidR="007C57F5" w:rsidRPr="00E43F73">
        <w:rPr>
          <w:rFonts w:ascii="Arial" w:hAnsi="Arial" w:cs="Arial"/>
          <w:sz w:val="24"/>
          <w:szCs w:val="28"/>
        </w:rPr>
        <w:t>−</w:t>
      </w:r>
      <w:r w:rsidR="00153C79" w:rsidRPr="00E43F73">
        <w:rPr>
          <w:rFonts w:ascii="Arial" w:hAnsi="Arial" w:cs="Arial"/>
          <w:sz w:val="24"/>
          <w:szCs w:val="28"/>
        </w:rPr>
        <w:t xml:space="preserve"> </w:t>
      </w:r>
      <w:r w:rsidR="00E11102" w:rsidRPr="00E43F73">
        <w:rPr>
          <w:rFonts w:ascii="Arial" w:hAnsi="Arial" w:cs="Arial"/>
          <w:sz w:val="24"/>
          <w:szCs w:val="28"/>
        </w:rPr>
        <w:t>Положение</w:t>
      </w:r>
      <w:r w:rsidR="00153C79" w:rsidRPr="00E43F73">
        <w:rPr>
          <w:rFonts w:ascii="Arial" w:hAnsi="Arial" w:cs="Arial"/>
          <w:sz w:val="24"/>
          <w:szCs w:val="28"/>
        </w:rPr>
        <w:t>) разработан</w:t>
      </w:r>
      <w:r w:rsidR="00E11102" w:rsidRPr="00E43F73">
        <w:rPr>
          <w:rFonts w:ascii="Arial" w:hAnsi="Arial" w:cs="Arial"/>
          <w:sz w:val="24"/>
          <w:szCs w:val="28"/>
        </w:rPr>
        <w:t>о</w:t>
      </w:r>
      <w:r w:rsidR="00153C79" w:rsidRPr="00E43F73">
        <w:rPr>
          <w:rFonts w:ascii="Arial" w:hAnsi="Arial" w:cs="Arial"/>
          <w:sz w:val="24"/>
          <w:szCs w:val="28"/>
        </w:rPr>
        <w:t xml:space="preserve"> в целях формирования торговой инфраструктуры района с учетом типов торговых объектов, форм и способов торговли для обеспечения доступности товаров и услуг населению района.</w:t>
      </w:r>
    </w:p>
    <w:p w:rsidR="00153C79" w:rsidRPr="00E43F73" w:rsidRDefault="00153C79" w:rsidP="00ED52EA">
      <w:pPr>
        <w:pStyle w:val="afffffa"/>
        <w:ind w:firstLine="709"/>
        <w:jc w:val="both"/>
        <w:rPr>
          <w:rFonts w:ascii="Arial" w:hAnsi="Arial" w:cs="Arial"/>
          <w:sz w:val="24"/>
          <w:szCs w:val="28"/>
        </w:rPr>
      </w:pPr>
      <w:r w:rsidRPr="00E43F73">
        <w:rPr>
          <w:rFonts w:ascii="Arial" w:hAnsi="Arial" w:cs="Arial"/>
          <w:sz w:val="24"/>
          <w:szCs w:val="28"/>
        </w:rPr>
        <w:t xml:space="preserve">1.2. Действие </w:t>
      </w:r>
      <w:r w:rsidR="00E11102" w:rsidRPr="00E43F73">
        <w:rPr>
          <w:rFonts w:ascii="Arial" w:hAnsi="Arial" w:cs="Arial"/>
          <w:sz w:val="24"/>
          <w:szCs w:val="28"/>
        </w:rPr>
        <w:t>Положения</w:t>
      </w:r>
      <w:r w:rsidRPr="00E43F73">
        <w:rPr>
          <w:rFonts w:ascii="Arial" w:hAnsi="Arial" w:cs="Arial"/>
          <w:sz w:val="24"/>
          <w:szCs w:val="28"/>
        </w:rPr>
        <w:t xml:space="preserve"> в части размещения и функционирования нестационарных торговых объектов не распространяется:</w:t>
      </w:r>
    </w:p>
    <w:p w:rsidR="006D3931" w:rsidRPr="00E43F73" w:rsidRDefault="006D3931" w:rsidP="00ED52EA">
      <w:pPr>
        <w:pStyle w:val="afffffa"/>
        <w:ind w:firstLine="709"/>
        <w:jc w:val="both"/>
        <w:rPr>
          <w:rFonts w:ascii="Arial" w:hAnsi="Arial" w:cs="Arial"/>
          <w:sz w:val="24"/>
          <w:szCs w:val="28"/>
        </w:rPr>
      </w:pPr>
    </w:p>
    <w:p w:rsidR="006D3931" w:rsidRPr="00E43F73" w:rsidRDefault="006D3931" w:rsidP="00ED52EA">
      <w:pPr>
        <w:pStyle w:val="afffffa"/>
        <w:ind w:firstLine="709"/>
        <w:jc w:val="both"/>
        <w:rPr>
          <w:rFonts w:ascii="Arial" w:hAnsi="Arial" w:cs="Arial"/>
          <w:sz w:val="24"/>
          <w:szCs w:val="28"/>
        </w:rPr>
      </w:pPr>
      <w:r w:rsidRPr="00E43F73">
        <w:rPr>
          <w:rFonts w:ascii="Arial" w:hAnsi="Arial" w:cs="Arial"/>
          <w:sz w:val="24"/>
          <w:szCs w:val="28"/>
        </w:rPr>
        <w:t xml:space="preserve">(Абзац второй признан утратившим силу постановлением Администрации от </w:t>
      </w:r>
      <w:hyperlink r:id="rId26" w:history="1">
        <w:r w:rsidRPr="00E43F73">
          <w:rPr>
            <w:rStyle w:val="af9"/>
            <w:rFonts w:ascii="Arial" w:hAnsi="Arial" w:cs="Arial"/>
            <w:sz w:val="24"/>
            <w:szCs w:val="28"/>
          </w:rPr>
          <w:t>28.11.2019</w:t>
        </w:r>
        <w:r w:rsidR="00E43F73" w:rsidRPr="00E43F73">
          <w:rPr>
            <w:rStyle w:val="af9"/>
            <w:rFonts w:ascii="Arial" w:hAnsi="Arial" w:cs="Arial"/>
            <w:sz w:val="24"/>
            <w:szCs w:val="28"/>
          </w:rPr>
          <w:t xml:space="preserve"> № </w:t>
        </w:r>
        <w:r w:rsidRPr="00E43F73">
          <w:rPr>
            <w:rStyle w:val="af9"/>
            <w:rFonts w:ascii="Arial" w:hAnsi="Arial" w:cs="Arial"/>
            <w:sz w:val="24"/>
            <w:szCs w:val="28"/>
          </w:rPr>
          <w:t>2342</w:t>
        </w:r>
      </w:hyperlink>
      <w:r w:rsidRPr="00E43F73">
        <w:rPr>
          <w:rFonts w:ascii="Arial" w:hAnsi="Arial" w:cs="Arial"/>
          <w:sz w:val="24"/>
          <w:szCs w:val="28"/>
        </w:rPr>
        <w:t>)</w:t>
      </w:r>
    </w:p>
    <w:p w:rsidR="006D3931" w:rsidRPr="00E43F73" w:rsidRDefault="006D3931" w:rsidP="00ED52EA">
      <w:pPr>
        <w:pStyle w:val="afffffa"/>
        <w:ind w:firstLine="709"/>
        <w:jc w:val="both"/>
        <w:rPr>
          <w:rFonts w:ascii="Arial" w:hAnsi="Arial" w:cs="Arial"/>
          <w:sz w:val="24"/>
          <w:szCs w:val="28"/>
        </w:rPr>
      </w:pPr>
    </w:p>
    <w:p w:rsidR="00153C79" w:rsidRPr="00E43F73" w:rsidRDefault="00153C79" w:rsidP="00ED52EA">
      <w:pPr>
        <w:pStyle w:val="afffffa"/>
        <w:ind w:firstLine="709"/>
        <w:jc w:val="both"/>
        <w:rPr>
          <w:rFonts w:ascii="Arial" w:hAnsi="Arial" w:cs="Arial"/>
          <w:sz w:val="24"/>
          <w:szCs w:val="28"/>
        </w:rPr>
      </w:pPr>
      <w:r w:rsidRPr="00E43F73">
        <w:rPr>
          <w:rFonts w:ascii="Arial" w:hAnsi="Arial" w:cs="Arial"/>
          <w:sz w:val="24"/>
          <w:szCs w:val="28"/>
        </w:rPr>
        <w:t>на отношения, связанные с проведе</w:t>
      </w:r>
      <w:r w:rsidR="00F14E2E" w:rsidRPr="00E43F73">
        <w:rPr>
          <w:rFonts w:ascii="Arial" w:hAnsi="Arial" w:cs="Arial"/>
          <w:sz w:val="24"/>
          <w:szCs w:val="28"/>
        </w:rPr>
        <w:t>нием выставок-ярмарок и ярмарок;</w:t>
      </w:r>
    </w:p>
    <w:p w:rsidR="00F14E2E" w:rsidRPr="00E43F73" w:rsidRDefault="00F14E2E" w:rsidP="00F14E2E">
      <w:pPr>
        <w:autoSpaceDE w:val="0"/>
        <w:autoSpaceDN w:val="0"/>
        <w:adjustRightInd w:val="0"/>
        <w:ind w:firstLine="709"/>
        <w:rPr>
          <w:rFonts w:cs="Arial"/>
        </w:rPr>
      </w:pPr>
      <w:r w:rsidRPr="00E43F73">
        <w:rPr>
          <w:rFonts w:cs="Arial"/>
        </w:rPr>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153C79" w:rsidRPr="00E43F73" w:rsidRDefault="00153C79" w:rsidP="00F14E2E">
      <w:pPr>
        <w:pStyle w:val="afffffa"/>
        <w:jc w:val="both"/>
        <w:rPr>
          <w:rFonts w:ascii="Arial" w:hAnsi="Arial" w:cs="Arial"/>
          <w:sz w:val="24"/>
          <w:szCs w:val="28"/>
        </w:rPr>
      </w:pPr>
    </w:p>
    <w:p w:rsidR="00153C79" w:rsidRPr="00E43F73" w:rsidRDefault="00153C79" w:rsidP="0054309F">
      <w:pPr>
        <w:pStyle w:val="afffffa"/>
        <w:jc w:val="center"/>
        <w:rPr>
          <w:rFonts w:ascii="Arial" w:hAnsi="Arial" w:cs="Arial"/>
          <w:b/>
          <w:bCs/>
          <w:sz w:val="28"/>
          <w:szCs w:val="26"/>
        </w:rPr>
      </w:pPr>
      <w:r w:rsidRPr="00E43F73">
        <w:rPr>
          <w:rFonts w:ascii="Arial" w:hAnsi="Arial" w:cs="Arial"/>
          <w:b/>
          <w:bCs/>
          <w:sz w:val="28"/>
          <w:szCs w:val="26"/>
        </w:rPr>
        <w:t>II. Основные понятия</w:t>
      </w:r>
    </w:p>
    <w:p w:rsidR="00153C79" w:rsidRPr="00E43F73" w:rsidRDefault="00153C79" w:rsidP="00ED52EA">
      <w:pPr>
        <w:pStyle w:val="afffffa"/>
        <w:ind w:firstLine="709"/>
        <w:jc w:val="both"/>
        <w:rPr>
          <w:rFonts w:ascii="Arial" w:hAnsi="Arial" w:cs="Arial"/>
          <w:sz w:val="24"/>
          <w:szCs w:val="28"/>
        </w:rPr>
      </w:pPr>
    </w:p>
    <w:p w:rsidR="006F230E"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 xml:space="preserve">2.1. </w:t>
      </w:r>
      <w:r w:rsidR="00153C79" w:rsidRPr="00E43F73">
        <w:rPr>
          <w:rFonts w:ascii="Arial" w:hAnsi="Arial" w:cs="Arial"/>
          <w:sz w:val="24"/>
          <w:szCs w:val="28"/>
        </w:rPr>
        <w:t xml:space="preserve">Основные </w:t>
      </w:r>
      <w:r w:rsidR="008D011C" w:rsidRPr="00E43F73">
        <w:rPr>
          <w:rFonts w:ascii="Arial" w:hAnsi="Arial" w:cs="Arial"/>
          <w:sz w:val="24"/>
          <w:szCs w:val="28"/>
        </w:rPr>
        <w:t>понятия, используемые в По</w:t>
      </w:r>
      <w:r w:rsidRPr="00E43F73">
        <w:rPr>
          <w:rFonts w:ascii="Arial" w:hAnsi="Arial" w:cs="Arial"/>
          <w:sz w:val="24"/>
          <w:szCs w:val="28"/>
        </w:rPr>
        <w:t>ложении</w:t>
      </w:r>
      <w:r w:rsidR="008D011C" w:rsidRPr="00E43F73">
        <w:rPr>
          <w:rFonts w:ascii="Arial" w:hAnsi="Arial" w:cs="Arial"/>
          <w:sz w:val="24"/>
          <w:szCs w:val="28"/>
        </w:rPr>
        <w:t>:</w:t>
      </w:r>
      <w:r w:rsidR="00153C79" w:rsidRPr="00E43F73">
        <w:rPr>
          <w:rFonts w:ascii="Arial" w:hAnsi="Arial" w:cs="Arial"/>
          <w:sz w:val="24"/>
          <w:szCs w:val="28"/>
        </w:rPr>
        <w:t xml:space="preserve"> </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х</w:t>
      </w:r>
      <w:r w:rsidR="00F47BE1" w:rsidRPr="00E43F73">
        <w:rPr>
          <w:rFonts w:ascii="Arial" w:hAnsi="Arial" w:cs="Arial"/>
          <w:sz w:val="24"/>
          <w:szCs w:val="28"/>
        </w:rPr>
        <w:t>озяйствующий субъект</w:t>
      </w:r>
      <w:r w:rsidR="0054309F" w:rsidRPr="00E43F73">
        <w:rPr>
          <w:rFonts w:ascii="Arial" w:hAnsi="Arial" w:cs="Arial"/>
          <w:sz w:val="24"/>
          <w:szCs w:val="28"/>
        </w:rPr>
        <w:t>-</w:t>
      </w:r>
      <w:r w:rsidR="00F47BE1" w:rsidRPr="00E43F73">
        <w:rPr>
          <w:rFonts w:ascii="Arial" w:hAnsi="Arial" w:cs="Arial"/>
          <w:sz w:val="24"/>
          <w:szCs w:val="28"/>
        </w:rPr>
        <w:t>юридическое лицо или индивидуальный предприниматель, осуществляющий торговую деятельность</w:t>
      </w:r>
      <w:r w:rsidRPr="00E43F73">
        <w:rPr>
          <w:rFonts w:ascii="Arial" w:hAnsi="Arial" w:cs="Arial"/>
          <w:sz w:val="24"/>
          <w:szCs w:val="28"/>
        </w:rPr>
        <w:t>;</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н</w:t>
      </w:r>
      <w:r w:rsidR="00153C79" w:rsidRPr="00E43F73">
        <w:rPr>
          <w:rFonts w:ascii="Arial" w:hAnsi="Arial" w:cs="Arial"/>
          <w:sz w:val="24"/>
          <w:szCs w:val="28"/>
        </w:rPr>
        <w:t xml:space="preserve">естационарный торговый объект </w:t>
      </w:r>
      <w:r w:rsidRPr="00E43F73">
        <w:rPr>
          <w:rFonts w:ascii="Arial" w:hAnsi="Arial" w:cs="Arial"/>
          <w:sz w:val="24"/>
          <w:szCs w:val="28"/>
        </w:rPr>
        <w:t>−</w:t>
      </w:r>
      <w:r w:rsidR="00153C79" w:rsidRPr="00E43F73">
        <w:rPr>
          <w:rFonts w:ascii="Arial" w:hAnsi="Arial" w:cs="Arial"/>
          <w:sz w:val="24"/>
          <w:szCs w:val="28"/>
        </w:rPr>
        <w:t xml:space="preserve"> торговый объект, представляющий собой временное сооружение или временную конструкцию, не связанные прочно с земельным участком</w:t>
      </w:r>
      <w:r w:rsidR="00F47BE1" w:rsidRPr="00E43F73">
        <w:rPr>
          <w:rFonts w:ascii="Arial" w:hAnsi="Arial" w:cs="Arial"/>
          <w:sz w:val="24"/>
          <w:szCs w:val="28"/>
        </w:rPr>
        <w:t>,</w:t>
      </w:r>
      <w:r w:rsidR="00153C79" w:rsidRPr="00E43F73">
        <w:rPr>
          <w:rFonts w:ascii="Arial" w:hAnsi="Arial" w:cs="Arial"/>
          <w:sz w:val="24"/>
          <w:szCs w:val="28"/>
        </w:rPr>
        <w:t xml:space="preserve"> вне зависимости от наличия или отсутствия подключения (технологического присоединения) к сетям инженерно-технического обеспечения, в т</w:t>
      </w:r>
      <w:r w:rsidRPr="00E43F73">
        <w:rPr>
          <w:rFonts w:ascii="Arial" w:hAnsi="Arial" w:cs="Arial"/>
          <w:sz w:val="24"/>
          <w:szCs w:val="28"/>
        </w:rPr>
        <w:t>ом числе передвижное сооружение;</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т</w:t>
      </w:r>
      <w:r w:rsidR="00153C79" w:rsidRPr="00E43F73">
        <w:rPr>
          <w:rFonts w:ascii="Arial" w:hAnsi="Arial" w:cs="Arial"/>
          <w:sz w:val="24"/>
          <w:szCs w:val="28"/>
        </w:rPr>
        <w:t xml:space="preserve">ип предприятия розничной торговли </w:t>
      </w:r>
      <w:r w:rsidRPr="00E43F73">
        <w:rPr>
          <w:rFonts w:ascii="Arial" w:hAnsi="Arial" w:cs="Arial"/>
          <w:sz w:val="24"/>
          <w:szCs w:val="28"/>
        </w:rPr>
        <w:t>−</w:t>
      </w:r>
      <w:r w:rsidR="00153C79" w:rsidRPr="00E43F73">
        <w:rPr>
          <w:rFonts w:ascii="Arial" w:hAnsi="Arial" w:cs="Arial"/>
          <w:sz w:val="24"/>
          <w:szCs w:val="28"/>
        </w:rPr>
        <w:t xml:space="preserve"> предприятие розничной торговли определенного вида, классифицируемое по площади торгового зала, методам продажи и/или формам тор</w:t>
      </w:r>
      <w:r w:rsidRPr="00E43F73">
        <w:rPr>
          <w:rFonts w:ascii="Arial" w:hAnsi="Arial" w:cs="Arial"/>
          <w:sz w:val="24"/>
          <w:szCs w:val="28"/>
        </w:rPr>
        <w:t>гового обслуживания покупателей;</w:t>
      </w:r>
    </w:p>
    <w:p w:rsidR="007C57F5"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Т</w:t>
      </w:r>
      <w:r w:rsidR="00153C79" w:rsidRPr="00E43F73">
        <w:rPr>
          <w:rFonts w:ascii="Arial" w:hAnsi="Arial" w:cs="Arial"/>
          <w:sz w:val="24"/>
          <w:szCs w:val="28"/>
        </w:rPr>
        <w:t>ипы (виды)</w:t>
      </w:r>
      <w:r w:rsidRPr="00E43F73">
        <w:rPr>
          <w:rFonts w:ascii="Arial" w:hAnsi="Arial" w:cs="Arial"/>
          <w:sz w:val="24"/>
          <w:szCs w:val="28"/>
        </w:rPr>
        <w:t xml:space="preserve"> предприятий розничной торговли:</w:t>
      </w:r>
    </w:p>
    <w:p w:rsidR="007C57F5" w:rsidRPr="00E43F73" w:rsidRDefault="007C57F5" w:rsidP="007C57F5">
      <w:pPr>
        <w:pStyle w:val="afffffa"/>
        <w:ind w:firstLine="709"/>
        <w:jc w:val="both"/>
        <w:rPr>
          <w:rFonts w:ascii="Arial" w:hAnsi="Arial" w:cs="Arial"/>
          <w:sz w:val="24"/>
          <w:szCs w:val="28"/>
        </w:rPr>
      </w:pPr>
      <w:r w:rsidRPr="00E43F73">
        <w:rPr>
          <w:rFonts w:ascii="Arial" w:hAnsi="Arial" w:cs="Arial"/>
          <w:sz w:val="24"/>
          <w:szCs w:val="28"/>
        </w:rPr>
        <w:t>специализация − ассортимент реализуемой продукции (продовольственной, непродовольственной, бытовые услуги);</w:t>
      </w:r>
    </w:p>
    <w:p w:rsidR="007C57F5" w:rsidRPr="00E43F73" w:rsidRDefault="007C57F5" w:rsidP="007C57F5">
      <w:pPr>
        <w:pStyle w:val="afffffa"/>
        <w:ind w:firstLine="709"/>
        <w:jc w:val="both"/>
        <w:rPr>
          <w:rFonts w:ascii="Arial" w:hAnsi="Arial" w:cs="Arial"/>
          <w:sz w:val="24"/>
          <w:szCs w:val="28"/>
        </w:rPr>
      </w:pPr>
      <w:r w:rsidRPr="00E43F73">
        <w:rPr>
          <w:rFonts w:ascii="Arial" w:hAnsi="Arial" w:cs="Arial"/>
          <w:sz w:val="24"/>
          <w:szCs w:val="28"/>
        </w:rPr>
        <w:t>начальная (минимальная) цена договора (цена лота) (начальная цена аукциона) − начальная (минимальная) цена за размещение 1 квадратного метра нестационарного торгового объекта в год.</w:t>
      </w:r>
    </w:p>
    <w:p w:rsidR="00153C79" w:rsidRPr="00E43F73" w:rsidRDefault="008D70DB" w:rsidP="00ED52EA">
      <w:pPr>
        <w:pStyle w:val="afffffa"/>
        <w:ind w:firstLine="709"/>
        <w:jc w:val="both"/>
        <w:rPr>
          <w:rFonts w:ascii="Arial" w:hAnsi="Arial" w:cs="Arial"/>
          <w:sz w:val="24"/>
          <w:szCs w:val="28"/>
        </w:rPr>
      </w:pPr>
      <w:r w:rsidRPr="00E43F73">
        <w:rPr>
          <w:rFonts w:ascii="Arial" w:hAnsi="Arial" w:cs="Arial"/>
          <w:sz w:val="24"/>
          <w:szCs w:val="28"/>
        </w:rPr>
        <w:t>мобильный торговый объект</w:t>
      </w:r>
      <w:r w:rsidR="00153C79" w:rsidRPr="00E43F73">
        <w:rPr>
          <w:rFonts w:ascii="Arial" w:hAnsi="Arial" w:cs="Arial"/>
          <w:sz w:val="24"/>
          <w:szCs w:val="28"/>
        </w:rPr>
        <w:t xml:space="preserve"> (торговый автофургон, автолавка) </w:t>
      </w:r>
      <w:r w:rsidR="007C57F5" w:rsidRPr="00E43F73">
        <w:rPr>
          <w:rFonts w:ascii="Arial" w:hAnsi="Arial" w:cs="Arial"/>
          <w:sz w:val="24"/>
          <w:szCs w:val="28"/>
        </w:rPr>
        <w:t>−</w:t>
      </w:r>
      <w:r w:rsidR="00153C79" w:rsidRPr="00E43F73">
        <w:rPr>
          <w:rFonts w:ascii="Arial" w:hAnsi="Arial" w:cs="Arial"/>
          <w:sz w:val="24"/>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
    <w:p w:rsidR="00153C79" w:rsidRPr="00E43F73" w:rsidRDefault="00153C79" w:rsidP="00ED52EA">
      <w:pPr>
        <w:pStyle w:val="afffffa"/>
        <w:ind w:firstLine="709"/>
        <w:jc w:val="both"/>
        <w:rPr>
          <w:rFonts w:ascii="Arial" w:hAnsi="Arial" w:cs="Arial"/>
          <w:sz w:val="24"/>
          <w:szCs w:val="28"/>
        </w:rPr>
      </w:pPr>
      <w:r w:rsidRPr="00E43F73">
        <w:rPr>
          <w:rFonts w:ascii="Arial" w:hAnsi="Arial" w:cs="Arial"/>
          <w:sz w:val="24"/>
          <w:szCs w:val="28"/>
        </w:rPr>
        <w:t xml:space="preserve">торговый автомат (вендинговый автомат) </w:t>
      </w:r>
      <w:r w:rsidR="007C57F5" w:rsidRPr="00E43F73">
        <w:rPr>
          <w:rFonts w:ascii="Arial" w:hAnsi="Arial" w:cs="Arial"/>
          <w:sz w:val="24"/>
          <w:szCs w:val="28"/>
        </w:rPr>
        <w:t>−</w:t>
      </w:r>
      <w:r w:rsidRPr="00E43F73">
        <w:rPr>
          <w:rFonts w:ascii="Arial" w:hAnsi="Arial" w:cs="Arial"/>
          <w:sz w:val="24"/>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153C79" w:rsidRPr="00E43F73" w:rsidRDefault="00153C79" w:rsidP="00ED52EA">
      <w:pPr>
        <w:pStyle w:val="afffffa"/>
        <w:ind w:firstLine="709"/>
        <w:jc w:val="both"/>
        <w:rPr>
          <w:rFonts w:ascii="Arial" w:hAnsi="Arial" w:cs="Arial"/>
          <w:sz w:val="24"/>
          <w:szCs w:val="28"/>
        </w:rPr>
      </w:pPr>
      <w:r w:rsidRPr="00E43F73">
        <w:rPr>
          <w:rFonts w:ascii="Arial" w:hAnsi="Arial" w:cs="Arial"/>
          <w:sz w:val="24"/>
          <w:szCs w:val="28"/>
        </w:rPr>
        <w:t xml:space="preserve">автоцистерна </w:t>
      </w:r>
      <w:r w:rsidR="007C57F5" w:rsidRPr="00E43F73">
        <w:rPr>
          <w:rFonts w:ascii="Arial" w:hAnsi="Arial" w:cs="Arial"/>
          <w:sz w:val="24"/>
          <w:szCs w:val="28"/>
        </w:rPr>
        <w:t>−</w:t>
      </w:r>
      <w:r w:rsidRPr="00E43F73">
        <w:rPr>
          <w:rFonts w:ascii="Arial" w:hAnsi="Arial" w:cs="Arial"/>
          <w:sz w:val="24"/>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торговый павильон −</w:t>
      </w:r>
      <w:r w:rsidR="00153C79" w:rsidRPr="00E43F73">
        <w:rPr>
          <w:rFonts w:ascii="Arial" w:hAnsi="Arial" w:cs="Arial"/>
          <w:sz w:val="24"/>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153C79" w:rsidRPr="00E43F73" w:rsidRDefault="00153C79" w:rsidP="00ED52EA">
      <w:pPr>
        <w:pStyle w:val="afffffa"/>
        <w:ind w:firstLine="709"/>
        <w:jc w:val="both"/>
        <w:rPr>
          <w:rFonts w:ascii="Arial" w:hAnsi="Arial" w:cs="Arial"/>
          <w:sz w:val="24"/>
          <w:szCs w:val="28"/>
        </w:rPr>
      </w:pPr>
      <w:r w:rsidRPr="00E43F73">
        <w:rPr>
          <w:rFonts w:ascii="Arial" w:hAnsi="Arial" w:cs="Arial"/>
          <w:sz w:val="24"/>
          <w:szCs w:val="28"/>
        </w:rPr>
        <w:t>торговый павильон в составе автопав</w:t>
      </w:r>
      <w:r w:rsidR="007C57F5" w:rsidRPr="00E43F73">
        <w:rPr>
          <w:rFonts w:ascii="Arial" w:hAnsi="Arial" w:cs="Arial"/>
          <w:sz w:val="24"/>
          <w:szCs w:val="28"/>
        </w:rPr>
        <w:t>ильона (остановочный павильон) −</w:t>
      </w:r>
      <w:r w:rsidRPr="00E43F73">
        <w:rPr>
          <w:rFonts w:ascii="Arial" w:hAnsi="Arial" w:cs="Arial"/>
          <w:sz w:val="24"/>
          <w:szCs w:val="28"/>
        </w:rPr>
        <w:t xml:space="preserve">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погодно-климатических факторов, имеющий (не имеющий) торговый зал и рассчитанный на одно или несколько рабочих мест продавцов, расположенный в составе автопавильона;</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киоск −</w:t>
      </w:r>
      <w:r w:rsidR="00153C79" w:rsidRPr="00E43F73">
        <w:rPr>
          <w:rFonts w:ascii="Arial" w:hAnsi="Arial" w:cs="Arial"/>
          <w:sz w:val="24"/>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торговая палатка −</w:t>
      </w:r>
      <w:r w:rsidR="00153C79" w:rsidRPr="00E43F73">
        <w:rPr>
          <w:rFonts w:ascii="Arial" w:hAnsi="Arial" w:cs="Arial"/>
          <w:sz w:val="24"/>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бахчевой развал −</w:t>
      </w:r>
      <w:r w:rsidR="00153C79" w:rsidRPr="00E43F73">
        <w:rPr>
          <w:rFonts w:ascii="Arial" w:hAnsi="Arial" w:cs="Arial"/>
          <w:sz w:val="24"/>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елочный базар −</w:t>
      </w:r>
      <w:r w:rsidR="00153C79" w:rsidRPr="00E43F73">
        <w:rPr>
          <w:rFonts w:ascii="Arial" w:hAnsi="Arial" w:cs="Arial"/>
          <w:sz w:val="24"/>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53C79" w:rsidRPr="00E43F73" w:rsidRDefault="007C57F5" w:rsidP="00ED52EA">
      <w:pPr>
        <w:pStyle w:val="afffffa"/>
        <w:ind w:firstLine="709"/>
        <w:jc w:val="both"/>
        <w:rPr>
          <w:rFonts w:ascii="Arial" w:hAnsi="Arial" w:cs="Arial"/>
          <w:sz w:val="24"/>
          <w:szCs w:val="28"/>
        </w:rPr>
      </w:pPr>
      <w:r w:rsidRPr="00E43F73">
        <w:rPr>
          <w:rFonts w:ascii="Arial" w:hAnsi="Arial" w:cs="Arial"/>
          <w:sz w:val="24"/>
          <w:szCs w:val="28"/>
        </w:rPr>
        <w:t>кафе летнее −</w:t>
      </w:r>
      <w:r w:rsidR="00153C79" w:rsidRPr="00E43F73">
        <w:rPr>
          <w:rFonts w:ascii="Arial" w:hAnsi="Arial" w:cs="Arial"/>
          <w:sz w:val="24"/>
          <w:szCs w:val="28"/>
        </w:rPr>
        <w:t xml:space="preserve">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w:t>
      </w:r>
      <w:r w:rsidR="006D3931" w:rsidRPr="00E43F73">
        <w:rPr>
          <w:rFonts w:ascii="Arial" w:hAnsi="Arial" w:cs="Arial"/>
          <w:sz w:val="24"/>
          <w:szCs w:val="28"/>
        </w:rPr>
        <w:t>ирующий сезонно (летний период);</w:t>
      </w:r>
    </w:p>
    <w:p w:rsidR="006D3931" w:rsidRPr="00E43F73" w:rsidRDefault="006D3931" w:rsidP="00ED52EA">
      <w:pPr>
        <w:pStyle w:val="afffffa"/>
        <w:ind w:firstLine="709"/>
        <w:jc w:val="both"/>
        <w:rPr>
          <w:rFonts w:ascii="Arial" w:eastAsia="Calibri" w:hAnsi="Arial" w:cs="Arial"/>
          <w:sz w:val="24"/>
          <w:szCs w:val="24"/>
          <w:lang w:eastAsia="en-US"/>
        </w:rPr>
      </w:pPr>
      <w:r w:rsidRPr="00E43F73">
        <w:rPr>
          <w:rFonts w:ascii="Arial" w:eastAsia="Calibri" w:hAnsi="Arial" w:cs="Arial"/>
          <w:sz w:val="24"/>
          <w:szCs w:val="24"/>
          <w:lang w:eastAsia="en-US"/>
        </w:rPr>
        <w:t>разносная торговля-розничная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Торговля с рук, лотка, из корзин и ручных тележек.</w:t>
      </w:r>
    </w:p>
    <w:p w:rsidR="006D3931" w:rsidRPr="00E43F73" w:rsidRDefault="006D3931" w:rsidP="00ED52EA">
      <w:pPr>
        <w:pStyle w:val="afffffa"/>
        <w:ind w:firstLine="709"/>
        <w:jc w:val="both"/>
        <w:rPr>
          <w:rFonts w:ascii="Arial" w:eastAsia="Calibri" w:hAnsi="Arial" w:cs="Arial"/>
          <w:sz w:val="24"/>
          <w:szCs w:val="24"/>
          <w:lang w:eastAsia="en-US"/>
        </w:rPr>
      </w:pPr>
    </w:p>
    <w:p w:rsidR="006D3931" w:rsidRPr="00E43F73" w:rsidRDefault="006D3931" w:rsidP="00ED52EA">
      <w:pPr>
        <w:pStyle w:val="afffffa"/>
        <w:ind w:firstLine="709"/>
        <w:jc w:val="both"/>
        <w:rPr>
          <w:rFonts w:ascii="Arial" w:hAnsi="Arial" w:cs="Arial"/>
          <w:sz w:val="24"/>
          <w:szCs w:val="24"/>
        </w:rPr>
      </w:pPr>
      <w:r w:rsidRPr="00E43F73">
        <w:rPr>
          <w:rFonts w:ascii="Arial" w:eastAsia="Calibri" w:hAnsi="Arial" w:cs="Arial"/>
          <w:sz w:val="24"/>
          <w:szCs w:val="24"/>
          <w:lang w:eastAsia="en-US"/>
        </w:rPr>
        <w:t xml:space="preserve">(Пункт 2.1 раздела </w:t>
      </w:r>
      <w:r w:rsidRPr="00E43F73">
        <w:rPr>
          <w:rFonts w:ascii="Arial" w:eastAsia="Calibri" w:hAnsi="Arial" w:cs="Arial"/>
          <w:sz w:val="24"/>
          <w:szCs w:val="24"/>
          <w:lang w:val="en-US" w:eastAsia="en-US"/>
        </w:rPr>
        <w:t>II</w:t>
      </w:r>
      <w:r w:rsidRPr="00E43F73">
        <w:rPr>
          <w:rFonts w:ascii="Arial" w:eastAsia="Calibri" w:hAnsi="Arial" w:cs="Arial"/>
          <w:sz w:val="24"/>
          <w:szCs w:val="24"/>
          <w:lang w:eastAsia="en-US"/>
        </w:rPr>
        <w:t xml:space="preserve"> дополнен абзацем постановлением Администрации от </w:t>
      </w:r>
      <w:hyperlink r:id="rId27" w:history="1">
        <w:r w:rsidRPr="00E43F73">
          <w:rPr>
            <w:rStyle w:val="af9"/>
            <w:rFonts w:ascii="Arial" w:eastAsia="Calibri" w:hAnsi="Arial" w:cs="Arial"/>
            <w:sz w:val="24"/>
            <w:szCs w:val="24"/>
            <w:lang w:eastAsia="en-US"/>
          </w:rPr>
          <w:t>28.11.2019</w:t>
        </w:r>
        <w:r w:rsidR="00E43F73" w:rsidRPr="00E43F73">
          <w:rPr>
            <w:rStyle w:val="af9"/>
            <w:rFonts w:ascii="Arial" w:eastAsia="Calibri" w:hAnsi="Arial" w:cs="Arial"/>
            <w:sz w:val="24"/>
            <w:szCs w:val="24"/>
            <w:lang w:eastAsia="en-US"/>
          </w:rPr>
          <w:t xml:space="preserve"> № </w:t>
        </w:r>
        <w:r w:rsidRPr="00E43F73">
          <w:rPr>
            <w:rStyle w:val="af9"/>
            <w:rFonts w:ascii="Arial" w:eastAsia="Calibri" w:hAnsi="Arial" w:cs="Arial"/>
            <w:sz w:val="24"/>
            <w:szCs w:val="24"/>
            <w:lang w:eastAsia="en-US"/>
          </w:rPr>
          <w:t>2342</w:t>
        </w:r>
      </w:hyperlink>
      <w:r w:rsidRPr="00E43F73">
        <w:rPr>
          <w:rFonts w:ascii="Arial" w:eastAsia="Calibri" w:hAnsi="Arial" w:cs="Arial"/>
          <w:sz w:val="24"/>
          <w:szCs w:val="24"/>
          <w:lang w:eastAsia="en-US"/>
        </w:rPr>
        <w:t>)</w:t>
      </w:r>
    </w:p>
    <w:p w:rsidR="0023130D" w:rsidRPr="00E43F73" w:rsidRDefault="0023130D" w:rsidP="00ED52EA">
      <w:pPr>
        <w:pStyle w:val="afffffa"/>
        <w:ind w:firstLine="709"/>
        <w:jc w:val="both"/>
        <w:rPr>
          <w:rFonts w:ascii="Arial" w:hAnsi="Arial" w:cs="Arial"/>
          <w:sz w:val="24"/>
          <w:szCs w:val="28"/>
        </w:rPr>
      </w:pPr>
    </w:p>
    <w:p w:rsidR="006C33A6" w:rsidRPr="00E43F73" w:rsidRDefault="00E102B6" w:rsidP="0054309F">
      <w:pPr>
        <w:pStyle w:val="afffffa"/>
        <w:ind w:firstLine="709"/>
        <w:jc w:val="center"/>
        <w:rPr>
          <w:rFonts w:ascii="Arial" w:hAnsi="Arial" w:cs="Arial"/>
          <w:b/>
          <w:bCs/>
          <w:sz w:val="28"/>
          <w:szCs w:val="26"/>
        </w:rPr>
      </w:pPr>
      <w:r w:rsidRPr="00E43F73">
        <w:rPr>
          <w:rFonts w:ascii="Arial" w:hAnsi="Arial" w:cs="Arial"/>
          <w:b/>
          <w:bCs/>
          <w:sz w:val="28"/>
          <w:szCs w:val="26"/>
        </w:rPr>
        <w:t xml:space="preserve">III. </w:t>
      </w:r>
      <w:r w:rsidR="005D6487" w:rsidRPr="00E43F73">
        <w:rPr>
          <w:rFonts w:ascii="Arial" w:hAnsi="Arial" w:cs="Arial"/>
          <w:b/>
          <w:bCs/>
          <w:sz w:val="28"/>
          <w:szCs w:val="26"/>
        </w:rPr>
        <w:t>Порядок размещения</w:t>
      </w:r>
      <w:r w:rsidR="00C31538" w:rsidRPr="00E43F73">
        <w:rPr>
          <w:rFonts w:ascii="Arial" w:hAnsi="Arial" w:cs="Arial"/>
          <w:b/>
          <w:bCs/>
          <w:sz w:val="28"/>
          <w:szCs w:val="26"/>
        </w:rPr>
        <w:t xml:space="preserve"> </w:t>
      </w:r>
      <w:r w:rsidR="001730DB" w:rsidRPr="00E43F73">
        <w:rPr>
          <w:rFonts w:ascii="Arial" w:hAnsi="Arial" w:cs="Arial"/>
          <w:b/>
          <w:bCs/>
          <w:sz w:val="28"/>
          <w:szCs w:val="26"/>
        </w:rPr>
        <w:t>нестационарных</w:t>
      </w:r>
      <w:r w:rsidRPr="00E43F73">
        <w:rPr>
          <w:rFonts w:ascii="Arial" w:hAnsi="Arial" w:cs="Arial"/>
          <w:b/>
          <w:bCs/>
          <w:sz w:val="28"/>
          <w:szCs w:val="26"/>
        </w:rPr>
        <w:t xml:space="preserve"> </w:t>
      </w:r>
      <w:r w:rsidR="001730DB" w:rsidRPr="00E43F73">
        <w:rPr>
          <w:rFonts w:ascii="Arial" w:hAnsi="Arial" w:cs="Arial"/>
          <w:b/>
          <w:bCs/>
          <w:sz w:val="28"/>
          <w:szCs w:val="26"/>
        </w:rPr>
        <w:t>торговых объектов</w:t>
      </w:r>
    </w:p>
    <w:p w:rsidR="00E102B6" w:rsidRPr="00E43F73" w:rsidRDefault="00E102B6" w:rsidP="00ED52EA">
      <w:pPr>
        <w:pStyle w:val="afffffa"/>
        <w:ind w:firstLine="709"/>
        <w:jc w:val="both"/>
        <w:rPr>
          <w:rFonts w:ascii="Arial" w:hAnsi="Arial" w:cs="Arial"/>
          <w:sz w:val="24"/>
          <w:szCs w:val="28"/>
        </w:rPr>
      </w:pPr>
    </w:p>
    <w:p w:rsidR="005D6487" w:rsidRPr="00E43F73" w:rsidRDefault="007C57F5" w:rsidP="00D8008D">
      <w:pPr>
        <w:ind w:firstLine="709"/>
        <w:rPr>
          <w:rFonts w:cs="Arial"/>
          <w:color w:val="000000"/>
        </w:rPr>
      </w:pPr>
      <w:r w:rsidRPr="00E43F73">
        <w:rPr>
          <w:rFonts w:cs="Arial"/>
          <w:color w:val="000000"/>
        </w:rPr>
        <w:t>3.</w:t>
      </w:r>
      <w:r w:rsidR="005D6487" w:rsidRPr="00E43F73">
        <w:rPr>
          <w:rFonts w:cs="Arial"/>
          <w:color w:val="000000"/>
        </w:rPr>
        <w:t>1. Размещение нестационарных торговых объектов на межселенной территории района осуществляется на основании схемы размещения нестационарных торговых объектов на межселенной территории Нижневартовского района (</w:t>
      </w:r>
      <w:r w:rsidR="00E43F73" w:rsidRPr="00E43F73">
        <w:rPr>
          <w:rFonts w:cs="Arial"/>
          <w:color w:val="000000"/>
        </w:rPr>
        <w:t xml:space="preserve">далее – </w:t>
      </w:r>
      <w:r w:rsidR="005D6487" w:rsidRPr="00E43F73">
        <w:rPr>
          <w:rFonts w:cs="Arial"/>
          <w:color w:val="000000"/>
        </w:rPr>
        <w:t>схема размещения), утвержденной муниципальным правовым актом, с заключением договоров на размещение нестационарных торговых объектов (</w:t>
      </w:r>
      <w:r w:rsidR="00E43F73" w:rsidRPr="00E43F73">
        <w:rPr>
          <w:rFonts w:cs="Arial"/>
          <w:color w:val="000000"/>
        </w:rPr>
        <w:t xml:space="preserve">далее – </w:t>
      </w:r>
      <w:r w:rsidR="005D6487" w:rsidRPr="00E43F73">
        <w:rPr>
          <w:rFonts w:cs="Arial"/>
          <w:color w:val="000000"/>
        </w:rPr>
        <w:t>договор на размещение).</w:t>
      </w:r>
    </w:p>
    <w:p w:rsidR="005D6487" w:rsidRPr="00E43F73" w:rsidRDefault="00E65D30" w:rsidP="00D8008D">
      <w:pPr>
        <w:ind w:firstLine="709"/>
        <w:rPr>
          <w:rFonts w:cs="Arial"/>
          <w:color w:val="000000"/>
        </w:rPr>
      </w:pPr>
      <w:r w:rsidRPr="00E43F73">
        <w:rPr>
          <w:rFonts w:cs="Arial"/>
          <w:color w:val="000000"/>
        </w:rPr>
        <w:t>3.</w:t>
      </w:r>
      <w:r w:rsidR="005D6487" w:rsidRPr="00E43F73">
        <w:rPr>
          <w:rFonts w:cs="Arial"/>
          <w:color w:val="000000"/>
        </w:rPr>
        <w:t>2. Уполномоченным органом по размещению нестационарных торговых объектов на межселенной территории района является:</w:t>
      </w:r>
    </w:p>
    <w:p w:rsidR="005D6487" w:rsidRPr="00E43F73" w:rsidRDefault="005D6487" w:rsidP="00D8008D">
      <w:pPr>
        <w:ind w:firstLine="709"/>
        <w:rPr>
          <w:rFonts w:cs="Arial"/>
          <w:color w:val="000000"/>
        </w:rPr>
      </w:pPr>
      <w:r w:rsidRPr="00E43F73">
        <w:rPr>
          <w:rFonts w:cs="Arial"/>
          <w:color w:val="000000"/>
        </w:rPr>
        <w:t xml:space="preserve">в части разработки, утверждения и внесения изменений в схему размещения нестационарных торговых объектов </w:t>
      </w:r>
      <w:r w:rsidR="00E65D30" w:rsidRPr="00E43F73">
        <w:rPr>
          <w:rFonts w:cs="Arial"/>
          <w:color w:val="000000"/>
        </w:rPr>
        <w:t>−</w:t>
      </w:r>
      <w:r w:rsidRPr="00E43F73">
        <w:rPr>
          <w:rFonts w:cs="Arial"/>
          <w:color w:val="000000"/>
        </w:rPr>
        <w:t xml:space="preserve"> отдел потребительского рынка и защиты прав потребителей </w:t>
      </w:r>
      <w:r w:rsidR="00640CA0" w:rsidRPr="00E43F73">
        <w:rPr>
          <w:rFonts w:cs="Arial"/>
        </w:rPr>
        <w:t>управление поддержки и развития предпринимательства, агропромышленного комплекса и местной промышленности</w:t>
      </w:r>
      <w:r w:rsidR="00640CA0" w:rsidRPr="00E43F73">
        <w:rPr>
          <w:rFonts w:cs="Arial"/>
          <w:color w:val="000000"/>
        </w:rPr>
        <w:t xml:space="preserve"> </w:t>
      </w:r>
      <w:r w:rsidRPr="00E43F73">
        <w:rPr>
          <w:rFonts w:cs="Arial"/>
          <w:color w:val="000000"/>
        </w:rPr>
        <w:t xml:space="preserve">администрации района с участием муниципального бюджетного учреждения </w:t>
      </w:r>
      <w:r w:rsidR="00E65D30" w:rsidRPr="00E43F73">
        <w:rPr>
          <w:rFonts w:cs="Arial"/>
          <w:color w:val="000000"/>
        </w:rPr>
        <w:t xml:space="preserve">Нижневартовского района </w:t>
      </w:r>
      <w:r w:rsidR="00E43F73" w:rsidRPr="00E43F73">
        <w:rPr>
          <w:rFonts w:cs="Arial"/>
          <w:color w:val="000000"/>
        </w:rPr>
        <w:t>«</w:t>
      </w:r>
      <w:r w:rsidRPr="00E43F73">
        <w:rPr>
          <w:rFonts w:cs="Arial"/>
          <w:color w:val="000000"/>
        </w:rPr>
        <w:t>Управление имущественными и земельными ресурсами</w:t>
      </w:r>
      <w:r w:rsidR="00E43F73" w:rsidRPr="00E43F73">
        <w:rPr>
          <w:rFonts w:cs="Arial"/>
          <w:color w:val="000000"/>
        </w:rPr>
        <w:t>»</w:t>
      </w:r>
      <w:r w:rsidRPr="00E43F73">
        <w:rPr>
          <w:rFonts w:cs="Arial"/>
          <w:color w:val="000000"/>
        </w:rPr>
        <w:t>;</w:t>
      </w:r>
    </w:p>
    <w:p w:rsidR="005D6487" w:rsidRPr="00E43F73" w:rsidRDefault="005D6487" w:rsidP="00D8008D">
      <w:pPr>
        <w:ind w:firstLine="709"/>
        <w:rPr>
          <w:rFonts w:cs="Arial"/>
          <w:color w:val="000000"/>
        </w:rPr>
      </w:pPr>
      <w:r w:rsidRPr="00E43F73">
        <w:rPr>
          <w:rFonts w:cs="Arial"/>
          <w:color w:val="000000"/>
        </w:rPr>
        <w:t xml:space="preserve">в части проведения аукционов на право заключения договоров на размещение нестационарных торговых объектов, </w:t>
      </w:r>
      <w:r w:rsidR="00E65D30" w:rsidRPr="00E43F73">
        <w:rPr>
          <w:rFonts w:cs="Arial"/>
          <w:color w:val="000000"/>
        </w:rPr>
        <w:t>−</w:t>
      </w:r>
      <w:r w:rsidRPr="00E43F73">
        <w:rPr>
          <w:rFonts w:cs="Arial"/>
          <w:color w:val="000000"/>
        </w:rPr>
        <w:t xml:space="preserve"> отдел потребительского рынка и защиты прав потребителей </w:t>
      </w:r>
      <w:r w:rsidR="00640CA0" w:rsidRPr="00E43F73">
        <w:rPr>
          <w:rFonts w:cs="Arial"/>
        </w:rPr>
        <w:t>управление поддержки и развития предпринимательства, агропромышленного комплекса и местной промышленности</w:t>
      </w:r>
      <w:r w:rsidR="00640CA0" w:rsidRPr="00E43F73">
        <w:rPr>
          <w:rFonts w:cs="Arial"/>
          <w:color w:val="000000"/>
        </w:rPr>
        <w:t xml:space="preserve"> </w:t>
      </w:r>
      <w:r w:rsidRPr="00E43F73">
        <w:rPr>
          <w:rFonts w:cs="Arial"/>
          <w:color w:val="000000"/>
        </w:rPr>
        <w:t>администрации района.</w:t>
      </w:r>
    </w:p>
    <w:p w:rsidR="00642401" w:rsidRPr="00E43F73" w:rsidRDefault="00642401" w:rsidP="00D8008D">
      <w:pPr>
        <w:autoSpaceDE w:val="0"/>
        <w:autoSpaceDN w:val="0"/>
        <w:ind w:firstLine="709"/>
        <w:rPr>
          <w:rFonts w:cs="Arial"/>
          <w:color w:val="000000"/>
        </w:rPr>
      </w:pPr>
    </w:p>
    <w:p w:rsidR="00E43F73" w:rsidRPr="00E43F73" w:rsidRDefault="00642401" w:rsidP="00642401">
      <w:pPr>
        <w:pStyle w:val="afffffa"/>
        <w:ind w:firstLine="709"/>
        <w:jc w:val="both"/>
        <w:rPr>
          <w:rFonts w:ascii="Arial" w:hAnsi="Arial" w:cs="Arial"/>
          <w:sz w:val="24"/>
          <w:szCs w:val="28"/>
        </w:rPr>
      </w:pPr>
      <w:r w:rsidRPr="00E43F73">
        <w:rPr>
          <w:rFonts w:ascii="Arial" w:hAnsi="Arial" w:cs="Arial"/>
          <w:sz w:val="24"/>
          <w:szCs w:val="24"/>
        </w:rPr>
        <w:t xml:space="preserve">(Абзац третий пункта 3.2. изменен </w:t>
      </w:r>
      <w:r w:rsidRPr="00E43F73">
        <w:rPr>
          <w:rFonts w:ascii="Arial" w:hAnsi="Arial" w:cs="Arial"/>
          <w:sz w:val="24"/>
          <w:szCs w:val="28"/>
        </w:rPr>
        <w:t xml:space="preserve">постановлением Администрации от </w:t>
      </w:r>
      <w:hyperlink r:id="rId28"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E43F73" w:rsidRPr="00E43F73" w:rsidRDefault="00E43F73" w:rsidP="00642401">
      <w:pPr>
        <w:pStyle w:val="afffffa"/>
        <w:ind w:firstLine="709"/>
        <w:jc w:val="both"/>
        <w:rPr>
          <w:rFonts w:ascii="Arial" w:hAnsi="Arial" w:cs="Arial"/>
          <w:sz w:val="24"/>
          <w:szCs w:val="28"/>
        </w:rPr>
      </w:pPr>
    </w:p>
    <w:p w:rsidR="005D6487" w:rsidRPr="00E43F73" w:rsidRDefault="00E65D30" w:rsidP="00D8008D">
      <w:pPr>
        <w:autoSpaceDE w:val="0"/>
        <w:autoSpaceDN w:val="0"/>
        <w:ind w:firstLine="709"/>
        <w:rPr>
          <w:rFonts w:cs="Arial"/>
          <w:color w:val="000000"/>
        </w:rPr>
      </w:pPr>
      <w:r w:rsidRPr="00E43F73">
        <w:rPr>
          <w:rFonts w:cs="Arial"/>
          <w:color w:val="000000"/>
        </w:rPr>
        <w:t>3.3</w:t>
      </w:r>
      <w:r w:rsidR="005D6487" w:rsidRPr="00E43F73">
        <w:rPr>
          <w:rFonts w:cs="Arial"/>
          <w:color w:val="000000"/>
        </w:rPr>
        <w:t xml:space="preserve">. </w:t>
      </w:r>
      <w:r w:rsidR="00A66B7D" w:rsidRPr="00E43F73">
        <w:rPr>
          <w:rFonts w:cs="Arial"/>
          <w:color w:val="000000"/>
        </w:rPr>
        <w:t xml:space="preserve">Отдел потребительского рынка и защиты прав потребителей </w:t>
      </w:r>
      <w:r w:rsidR="00640CA0" w:rsidRPr="00E43F73">
        <w:rPr>
          <w:rFonts w:cs="Arial"/>
        </w:rPr>
        <w:t>управление поддержки и развития предпринимательства, агропромышленного комплекса и местной промышленности</w:t>
      </w:r>
      <w:r w:rsidR="00640CA0" w:rsidRPr="00E43F73">
        <w:rPr>
          <w:rFonts w:cs="Arial"/>
          <w:color w:val="000000"/>
        </w:rPr>
        <w:t xml:space="preserve"> </w:t>
      </w:r>
      <w:r w:rsidR="00A66B7D" w:rsidRPr="00E43F73">
        <w:rPr>
          <w:rFonts w:cs="Arial"/>
          <w:color w:val="000000"/>
        </w:rPr>
        <w:t xml:space="preserve">администрации района </w:t>
      </w:r>
      <w:r w:rsidR="005D6487" w:rsidRPr="00E43F73">
        <w:rPr>
          <w:rFonts w:cs="Arial"/>
          <w:color w:val="000000"/>
        </w:rPr>
        <w:t xml:space="preserve">осуществляет планирование по размещению нестационарных торговых объектов на </w:t>
      </w:r>
      <w:r w:rsidR="00A66B7D" w:rsidRPr="00E43F73">
        <w:rPr>
          <w:rFonts w:cs="Arial"/>
          <w:color w:val="000000"/>
        </w:rPr>
        <w:t xml:space="preserve">межселенной </w:t>
      </w:r>
      <w:r w:rsidR="005D6487" w:rsidRPr="00E43F73">
        <w:rPr>
          <w:rFonts w:cs="Arial"/>
          <w:color w:val="000000"/>
        </w:rPr>
        <w:t xml:space="preserve">территории </w:t>
      </w:r>
      <w:r w:rsidR="00A66B7D" w:rsidRPr="00E43F73">
        <w:rPr>
          <w:rFonts w:cs="Arial"/>
          <w:color w:val="000000"/>
        </w:rPr>
        <w:t xml:space="preserve">района </w:t>
      </w:r>
      <w:r w:rsidR="005D6487" w:rsidRPr="00E43F73">
        <w:rPr>
          <w:rFonts w:cs="Arial"/>
        </w:rPr>
        <w:t>с учетом существующей дислокации нестационарных торговых объектов</w:t>
      </w:r>
      <w:r w:rsidR="00A66B7D" w:rsidRPr="00E43F73">
        <w:rPr>
          <w:rFonts w:cs="Arial"/>
        </w:rPr>
        <w:t xml:space="preserve"> </w:t>
      </w:r>
      <w:r w:rsidR="005D6487" w:rsidRPr="00E43F73">
        <w:rPr>
          <w:rFonts w:cs="Arial"/>
          <w:color w:val="000000"/>
        </w:rPr>
        <w:t>и обеспечения потребности населения в товарах</w:t>
      </w:r>
      <w:r w:rsidR="00A66B7D" w:rsidRPr="00E43F73">
        <w:rPr>
          <w:rFonts w:cs="Arial"/>
          <w:color w:val="000000"/>
        </w:rPr>
        <w:t xml:space="preserve"> </w:t>
      </w:r>
      <w:r w:rsidR="005D6487" w:rsidRPr="00E43F73">
        <w:rPr>
          <w:rFonts w:cs="Arial"/>
          <w:color w:val="000000"/>
        </w:rPr>
        <w:t>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5D6487" w:rsidRPr="00E43F73" w:rsidRDefault="00E65D30" w:rsidP="00D8008D">
      <w:pPr>
        <w:ind w:firstLine="709"/>
        <w:rPr>
          <w:rFonts w:cs="Arial"/>
          <w:bCs/>
          <w:color w:val="000000"/>
        </w:rPr>
      </w:pPr>
      <w:r w:rsidRPr="00E43F73">
        <w:rPr>
          <w:rFonts w:cs="Arial"/>
          <w:color w:val="000000"/>
        </w:rPr>
        <w:t>3.</w:t>
      </w:r>
      <w:r w:rsidR="005D6487" w:rsidRPr="00E43F73">
        <w:rPr>
          <w:rFonts w:cs="Arial"/>
          <w:color w:val="000000"/>
        </w:rPr>
        <w:t>4. Схема размещения разрабатывается по форме, утвержденной приказом Департамента экономического развития Ханты-Мансийского автономного округа</w:t>
      </w:r>
      <w:r w:rsidR="00E43F73" w:rsidRPr="00E43F73">
        <w:rPr>
          <w:rFonts w:cs="Arial"/>
          <w:color w:val="000000"/>
        </w:rPr>
        <w:t xml:space="preserve"> – Югр</w:t>
      </w:r>
      <w:r w:rsidR="005D6487" w:rsidRPr="00E43F73">
        <w:rPr>
          <w:rFonts w:cs="Arial"/>
          <w:color w:val="000000"/>
        </w:rPr>
        <w:t>ы от 24.12.2010</w:t>
      </w:r>
      <w:r w:rsidR="0054309F" w:rsidRPr="00E43F73">
        <w:rPr>
          <w:rFonts w:cs="Arial"/>
          <w:color w:val="000000"/>
        </w:rPr>
        <w:t xml:space="preserve"> </w:t>
      </w:r>
      <w:hyperlink r:id="rId29" w:history="1">
        <w:r w:rsidR="00E43F73" w:rsidRPr="00E43F73">
          <w:rPr>
            <w:rStyle w:val="af9"/>
            <w:rFonts w:cs="Arial"/>
          </w:rPr>
          <w:t xml:space="preserve"> № </w:t>
        </w:r>
        <w:r w:rsidR="005D6487" w:rsidRPr="00E43F73">
          <w:rPr>
            <w:rStyle w:val="af9"/>
            <w:rFonts w:cs="Arial"/>
          </w:rPr>
          <w:t xml:space="preserve">1-нп </w:t>
        </w:r>
        <w:r w:rsidR="00E43F73" w:rsidRPr="00E43F73">
          <w:rPr>
            <w:rStyle w:val="af9"/>
            <w:rFonts w:cs="Arial"/>
          </w:rPr>
          <w:t>«</w:t>
        </w:r>
        <w:r w:rsidR="005D6487" w:rsidRPr="00E43F73">
          <w:rPr>
            <w:rStyle w:val="af9"/>
            <w:rFonts w:cs="Arial"/>
          </w:rPr>
          <w:t>Об утверждении</w:t>
        </w:r>
      </w:hyperlink>
      <w:r w:rsidR="005D6487" w:rsidRPr="00E43F73">
        <w:rPr>
          <w:rFonts w:cs="Arial"/>
          <w:color w:val="000000"/>
        </w:rPr>
        <w:t xml:space="preserve"> Порядка разработки и утверждения</w:t>
      </w:r>
      <w:r w:rsidR="00A66B7D" w:rsidRPr="00E43F73">
        <w:rPr>
          <w:rFonts w:cs="Arial"/>
          <w:color w:val="000000"/>
        </w:rPr>
        <w:t xml:space="preserve"> </w:t>
      </w:r>
      <w:r w:rsidR="005D6487" w:rsidRPr="00E43F73">
        <w:rPr>
          <w:rFonts w:cs="Arial"/>
          <w:color w:val="000000"/>
        </w:rPr>
        <w:t>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E43F73" w:rsidRPr="00E43F73">
        <w:rPr>
          <w:rFonts w:cs="Arial"/>
          <w:color w:val="000000"/>
        </w:rPr>
        <w:t>»</w:t>
      </w:r>
      <w:r w:rsidR="005D6487" w:rsidRPr="00E43F73">
        <w:rPr>
          <w:rFonts w:cs="Arial"/>
          <w:color w:val="000000"/>
        </w:rPr>
        <w:t>.</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Схема размещения является единой и распространяет действие на межселенную территорию района,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развития субъектов малого и среднего предпринимательства и повышения доступности товаров для населения;</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обеспечения устойчивого развития;</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достижения установленных нормативов минимальной обеспеченности площадью торговых объектов;</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достижения максимального удобства расположения нестационарных торговых объектов для потребителей (к местам проживания, работы, а также</w:t>
      </w:r>
      <w:r w:rsidR="0054309F" w:rsidRPr="00E43F73">
        <w:rPr>
          <w:rFonts w:ascii="Arial" w:hAnsi="Arial" w:cs="Arial"/>
          <w:sz w:val="24"/>
          <w:szCs w:val="28"/>
        </w:rPr>
        <w:t xml:space="preserve"> </w:t>
      </w:r>
      <w:r w:rsidRPr="00E43F73">
        <w:rPr>
          <w:rFonts w:ascii="Arial" w:hAnsi="Arial" w:cs="Arial"/>
          <w:sz w:val="24"/>
          <w:szCs w:val="28"/>
        </w:rPr>
        <w:t>в оживленных местах и местах расположения иных торговых объектов);</w:t>
      </w:r>
    </w:p>
    <w:p w:rsidR="001B434F" w:rsidRPr="00E43F73" w:rsidRDefault="001B434F" w:rsidP="00D8008D">
      <w:pPr>
        <w:pStyle w:val="afffffa"/>
        <w:ind w:firstLine="709"/>
        <w:jc w:val="both"/>
        <w:rPr>
          <w:rFonts w:ascii="Arial" w:hAnsi="Arial" w:cs="Arial"/>
          <w:sz w:val="24"/>
          <w:szCs w:val="28"/>
        </w:rPr>
      </w:pPr>
      <w:r w:rsidRPr="00E43F73">
        <w:rPr>
          <w:rFonts w:ascii="Arial" w:hAnsi="Arial" w:cs="Arial"/>
          <w:sz w:val="24"/>
          <w:szCs w:val="28"/>
        </w:rPr>
        <w:t>расширения каналов сбыта продукции сельскохозяйственных производителей.</w:t>
      </w:r>
    </w:p>
    <w:p w:rsidR="005D6487" w:rsidRPr="00E43F73" w:rsidRDefault="00E65D30" w:rsidP="00D8008D">
      <w:pPr>
        <w:tabs>
          <w:tab w:val="left" w:pos="851"/>
        </w:tabs>
        <w:autoSpaceDE w:val="0"/>
        <w:autoSpaceDN w:val="0"/>
        <w:adjustRightInd w:val="0"/>
        <w:ind w:firstLine="709"/>
        <w:rPr>
          <w:rFonts w:cs="Arial"/>
          <w:b/>
          <w:color w:val="FF0000"/>
        </w:rPr>
      </w:pPr>
      <w:r w:rsidRPr="00E43F73">
        <w:rPr>
          <w:rFonts w:cs="Arial"/>
        </w:rPr>
        <w:t>3.</w:t>
      </w:r>
      <w:r w:rsidR="005D6487" w:rsidRPr="00E43F73">
        <w:rPr>
          <w:rFonts w:cs="Arial"/>
        </w:rPr>
        <w:t>5. Схема размещения нестационарных торговых объектов предусматрива</w:t>
      </w:r>
      <w:r w:rsidRPr="00E43F73">
        <w:rPr>
          <w:rFonts w:cs="Arial"/>
        </w:rPr>
        <w:t>ет размещение не менее чем шести</w:t>
      </w:r>
      <w:r w:rsidR="005D6487" w:rsidRPr="00E43F73">
        <w:rPr>
          <w:rFonts w:cs="Arial"/>
        </w:rPr>
        <w:t>десят</w:t>
      </w:r>
      <w:r w:rsidRPr="00E43F73">
        <w:rPr>
          <w:rFonts w:cs="Arial"/>
        </w:rPr>
        <w:t>и</w:t>
      </w:r>
      <w:r w:rsidR="005D6487" w:rsidRPr="00E43F73">
        <w:rPr>
          <w:rFonts w:cs="Arial"/>
        </w:rPr>
        <w:t xml:space="preserve">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 </w:t>
      </w:r>
    </w:p>
    <w:p w:rsidR="005D6487" w:rsidRPr="00E43F73" w:rsidRDefault="005D6487" w:rsidP="00D8008D">
      <w:pPr>
        <w:shd w:val="clear" w:color="auto" w:fill="FFFFFF"/>
        <w:ind w:firstLine="709"/>
        <w:rPr>
          <w:rFonts w:cs="Arial"/>
          <w:color w:val="000000"/>
        </w:rPr>
      </w:pPr>
      <w:r w:rsidRPr="00E43F73">
        <w:rPr>
          <w:rFonts w:cs="Arial"/>
          <w:color w:val="000000"/>
        </w:rPr>
        <w:t>Схема размещения, а также вносимые в нее изменения утверждаются</w:t>
      </w:r>
      <w:r w:rsidR="0054309F" w:rsidRPr="00E43F73">
        <w:rPr>
          <w:rFonts w:cs="Arial"/>
          <w:color w:val="000000"/>
        </w:rPr>
        <w:t xml:space="preserve"> </w:t>
      </w:r>
      <w:r w:rsidRPr="00E43F73">
        <w:rPr>
          <w:rFonts w:cs="Arial"/>
          <w:color w:val="000000"/>
        </w:rPr>
        <w:t xml:space="preserve">постановлением </w:t>
      </w:r>
      <w:r w:rsidR="00DA4A51" w:rsidRPr="00E43F73">
        <w:rPr>
          <w:rFonts w:cs="Arial"/>
          <w:color w:val="000000"/>
        </w:rPr>
        <w:t>а</w:t>
      </w:r>
      <w:r w:rsidRPr="00E43F73">
        <w:rPr>
          <w:rFonts w:cs="Arial"/>
          <w:color w:val="000000"/>
        </w:rPr>
        <w:t xml:space="preserve">дминистрации </w:t>
      </w:r>
      <w:r w:rsidR="001B434F" w:rsidRPr="00E43F73">
        <w:rPr>
          <w:rFonts w:cs="Arial"/>
          <w:color w:val="000000"/>
        </w:rPr>
        <w:t>района</w:t>
      </w:r>
      <w:r w:rsidRPr="00E43F73">
        <w:rPr>
          <w:rFonts w:cs="Arial"/>
          <w:color w:val="000000"/>
        </w:rPr>
        <w:t>.</w:t>
      </w:r>
    </w:p>
    <w:p w:rsidR="005D6487" w:rsidRPr="00E43F73" w:rsidRDefault="00E65D30" w:rsidP="00D8008D">
      <w:pPr>
        <w:widowControl w:val="0"/>
        <w:autoSpaceDE w:val="0"/>
        <w:autoSpaceDN w:val="0"/>
        <w:adjustRightInd w:val="0"/>
        <w:ind w:firstLine="709"/>
        <w:rPr>
          <w:rFonts w:cs="Arial"/>
          <w:color w:val="000000"/>
        </w:rPr>
      </w:pPr>
      <w:r w:rsidRPr="00E43F73">
        <w:rPr>
          <w:rFonts w:cs="Arial"/>
          <w:color w:val="000000"/>
        </w:rPr>
        <w:t>3.</w:t>
      </w:r>
      <w:r w:rsidR="005D6487" w:rsidRPr="00E43F73">
        <w:rPr>
          <w:rFonts w:cs="Arial"/>
          <w:color w:val="000000"/>
        </w:rPr>
        <w:t>6. Не допускается размещение нестационарных торговых объектов:</w:t>
      </w:r>
    </w:p>
    <w:p w:rsidR="005D6487" w:rsidRPr="00E43F73" w:rsidRDefault="005D6487" w:rsidP="00D8008D">
      <w:pPr>
        <w:widowControl w:val="0"/>
        <w:autoSpaceDE w:val="0"/>
        <w:autoSpaceDN w:val="0"/>
        <w:adjustRightInd w:val="0"/>
        <w:ind w:firstLine="709"/>
        <w:rPr>
          <w:rFonts w:cs="Arial"/>
          <w:color w:val="000000"/>
        </w:rPr>
      </w:pPr>
      <w:r w:rsidRPr="00E43F73">
        <w:rPr>
          <w:rFonts w:cs="Arial"/>
          <w:color w:val="000000"/>
        </w:rPr>
        <w:t>в арках зданий, на элементах благоустройства, площадках (детских, предназначенных для</w:t>
      </w:r>
      <w:r w:rsidR="0054309F" w:rsidRPr="00E43F73">
        <w:rPr>
          <w:rFonts w:cs="Arial"/>
          <w:color w:val="000000"/>
        </w:rPr>
        <w:t xml:space="preserve"> </w:t>
      </w:r>
      <w:r w:rsidRPr="00E43F73">
        <w:rPr>
          <w:rFonts w:cs="Arial"/>
          <w:color w:val="000000"/>
        </w:rPr>
        <w:t>отдыха, спортивных), транспортных стоянках;</w:t>
      </w:r>
    </w:p>
    <w:p w:rsidR="005D6487" w:rsidRPr="00E43F73" w:rsidRDefault="005D6487" w:rsidP="00D8008D">
      <w:pPr>
        <w:widowControl w:val="0"/>
        <w:autoSpaceDE w:val="0"/>
        <w:autoSpaceDN w:val="0"/>
        <w:adjustRightInd w:val="0"/>
        <w:ind w:firstLine="709"/>
        <w:rPr>
          <w:rFonts w:cs="Arial"/>
          <w:color w:val="000000"/>
        </w:rPr>
      </w:pPr>
      <w:r w:rsidRPr="00E43F73">
        <w:rPr>
          <w:rFonts w:cs="Arial"/>
          <w:color w:val="000000"/>
        </w:rPr>
        <w:t>на тротуарах, газонах и прочих объектах озеленения;</w:t>
      </w:r>
    </w:p>
    <w:p w:rsidR="005D6487" w:rsidRPr="00E43F73" w:rsidRDefault="005D6487" w:rsidP="00D8008D">
      <w:pPr>
        <w:widowControl w:val="0"/>
        <w:autoSpaceDE w:val="0"/>
        <w:autoSpaceDN w:val="0"/>
        <w:adjustRightInd w:val="0"/>
        <w:ind w:firstLine="709"/>
        <w:rPr>
          <w:rFonts w:cs="Arial"/>
          <w:color w:val="000000"/>
        </w:rPr>
      </w:pPr>
      <w:r w:rsidRPr="00E43F73">
        <w:rPr>
          <w:rFonts w:cs="Arial"/>
          <w:color w:val="000000"/>
        </w:rPr>
        <w:t>на инженерных сетях и коммуникациях, в охранных зонах инженерных</w:t>
      </w:r>
      <w:r w:rsidR="0054309F" w:rsidRPr="00E43F73">
        <w:rPr>
          <w:rFonts w:cs="Arial"/>
          <w:color w:val="000000"/>
        </w:rPr>
        <w:t xml:space="preserve"> </w:t>
      </w:r>
      <w:r w:rsidRPr="00E43F73">
        <w:rPr>
          <w:rFonts w:cs="Arial"/>
          <w:color w:val="000000"/>
        </w:rPr>
        <w:t>сетей и коммуникаций (за исключением остановочных комплексов с торговой площадью (автопавильонов);</w:t>
      </w:r>
    </w:p>
    <w:p w:rsidR="005D6487" w:rsidRPr="00E43F73" w:rsidRDefault="005D6487" w:rsidP="00D8008D">
      <w:pPr>
        <w:widowControl w:val="0"/>
        <w:autoSpaceDE w:val="0"/>
        <w:autoSpaceDN w:val="0"/>
        <w:adjustRightInd w:val="0"/>
        <w:ind w:firstLine="709"/>
        <w:rPr>
          <w:rFonts w:cs="Arial"/>
          <w:color w:val="000000"/>
        </w:rPr>
      </w:pPr>
      <w:r w:rsidRPr="00E43F73">
        <w:rPr>
          <w:rFonts w:cs="Arial"/>
          <w:color w:val="000000"/>
        </w:rPr>
        <w:t>в красных линиях (полосах отвода) автомобильных дорог общего пользования, кроме остановочных павильонов с торговой площадью (автопавильонов) и киосков;</w:t>
      </w:r>
    </w:p>
    <w:p w:rsidR="005D6487" w:rsidRPr="00E43F73" w:rsidRDefault="00E65D30" w:rsidP="00D8008D">
      <w:pPr>
        <w:ind w:firstLine="709"/>
        <w:rPr>
          <w:rFonts w:cs="Arial"/>
          <w:color w:val="000000"/>
        </w:rPr>
      </w:pPr>
      <w:r w:rsidRPr="00E43F73">
        <w:rPr>
          <w:rFonts w:cs="Arial"/>
          <w:color w:val="000000"/>
        </w:rPr>
        <w:t>в случае</w:t>
      </w:r>
      <w:r w:rsidR="005D6487" w:rsidRPr="00E43F73">
        <w:rPr>
          <w:rFonts w:cs="Arial"/>
          <w:color w:val="000000"/>
        </w:rPr>
        <w:t xml:space="preserve"> если размещение нестационарных торговых объектов уменьшает ширину пешеходных зон до трех метров и менее;</w:t>
      </w:r>
    </w:p>
    <w:p w:rsidR="005D6487" w:rsidRPr="00E43F73" w:rsidRDefault="005D6487" w:rsidP="00D8008D">
      <w:pPr>
        <w:ind w:firstLine="709"/>
        <w:rPr>
          <w:rFonts w:cs="Arial"/>
          <w:color w:val="000000"/>
        </w:rPr>
      </w:pPr>
      <w:r w:rsidRPr="00E43F73">
        <w:rPr>
          <w:rFonts w:cs="Arial"/>
          <w:color w:val="000000"/>
        </w:rPr>
        <w:t>в случае, если расстояние от края проезжей части до нестационарного</w:t>
      </w:r>
      <w:r w:rsidR="00E43F73" w:rsidRPr="00E43F73">
        <w:rPr>
          <w:rFonts w:cs="Arial"/>
          <w:color w:val="000000"/>
        </w:rPr>
        <w:t xml:space="preserve"> </w:t>
      </w:r>
      <w:r w:rsidRPr="00E43F73">
        <w:rPr>
          <w:rFonts w:cs="Arial"/>
          <w:color w:val="000000"/>
        </w:rPr>
        <w:t>торгового объекта составляет менее трех метров;</w:t>
      </w:r>
    </w:p>
    <w:p w:rsidR="005D6487" w:rsidRPr="00E43F73" w:rsidRDefault="00E65D30" w:rsidP="00D8008D">
      <w:pPr>
        <w:ind w:firstLine="709"/>
        <w:rPr>
          <w:rFonts w:cs="Arial"/>
          <w:color w:val="000000"/>
        </w:rPr>
      </w:pPr>
      <w:r w:rsidRPr="00E43F73">
        <w:rPr>
          <w:rFonts w:cs="Arial"/>
          <w:color w:val="000000"/>
        </w:rPr>
        <w:t>в случае</w:t>
      </w:r>
      <w:r w:rsidR="005D6487" w:rsidRPr="00E43F73">
        <w:rPr>
          <w:rFonts w:cs="Arial"/>
          <w:color w:val="000000"/>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rsidR="005D6487" w:rsidRPr="00E43F73" w:rsidRDefault="00E65D30" w:rsidP="00D8008D">
      <w:pPr>
        <w:autoSpaceDE w:val="0"/>
        <w:autoSpaceDN w:val="0"/>
        <w:ind w:firstLine="709"/>
        <w:rPr>
          <w:rFonts w:cs="Arial"/>
          <w:color w:val="000000"/>
        </w:rPr>
      </w:pPr>
      <w:r w:rsidRPr="00E43F73">
        <w:rPr>
          <w:rFonts w:cs="Arial"/>
          <w:color w:val="000000"/>
        </w:rPr>
        <w:t>3.</w:t>
      </w:r>
      <w:r w:rsidR="005D6487" w:rsidRPr="00E43F73">
        <w:rPr>
          <w:rFonts w:cs="Arial"/>
          <w:color w:val="000000"/>
        </w:rPr>
        <w:t>7. Внесение изменений в схему размещения осуществляется по следующим основаниям:</w:t>
      </w:r>
    </w:p>
    <w:p w:rsidR="00640CA0" w:rsidRPr="00E43F73" w:rsidRDefault="00640CA0" w:rsidP="00640CA0">
      <w:pPr>
        <w:autoSpaceDE w:val="0"/>
        <w:autoSpaceDN w:val="0"/>
        <w:ind w:firstLine="709"/>
        <w:rPr>
          <w:rFonts w:cs="Arial"/>
          <w:color w:val="000000"/>
        </w:rPr>
      </w:pPr>
      <w:r w:rsidRPr="00E43F73">
        <w:rPr>
          <w:rFonts w:cs="Arial"/>
          <w:color w:val="000000"/>
        </w:rPr>
        <w:t>3.7.1. По результатам рассмотрения заявлений хозяйствующих субъектов (</w:t>
      </w:r>
      <w:r w:rsidR="00E43F73" w:rsidRPr="00E43F73">
        <w:rPr>
          <w:rFonts w:cs="Arial"/>
          <w:color w:val="000000"/>
        </w:rPr>
        <w:t xml:space="preserve">далее – </w:t>
      </w:r>
      <w:r w:rsidRPr="00E43F73">
        <w:rPr>
          <w:rFonts w:cs="Arial"/>
          <w:color w:val="000000"/>
        </w:rPr>
        <w:t>заявление) с предложением о включении нового места размещения нестационарного торгового объекта в схему размещения.</w:t>
      </w:r>
    </w:p>
    <w:p w:rsidR="00640CA0" w:rsidRPr="00E43F73" w:rsidRDefault="00640CA0" w:rsidP="00640CA0">
      <w:pPr>
        <w:snapToGrid w:val="0"/>
        <w:ind w:firstLine="709"/>
        <w:rPr>
          <w:rFonts w:cs="Arial"/>
        </w:rPr>
      </w:pPr>
      <w:r w:rsidRPr="00E43F73">
        <w:rPr>
          <w:rFonts w:cs="Arial"/>
          <w:color w:val="000000"/>
        </w:rPr>
        <w:t xml:space="preserve">Заявление направляется </w:t>
      </w:r>
      <w:r w:rsidRPr="00E43F73">
        <w:rPr>
          <w:rFonts w:cs="Arial"/>
        </w:rPr>
        <w:t xml:space="preserve">в адрес главы района (ул. Ленина, д. 6, г. Нижневартовск, Ханты-Мансийский автономный округ − Югра, Тюменская область, 628616) в письменном виде на бумажном носителе либо на адрес электронной почты: </w:t>
      </w:r>
      <w:r w:rsidRPr="00E43F73">
        <w:rPr>
          <w:rFonts w:cs="Arial"/>
          <w:lang w:val="en-US"/>
        </w:rPr>
        <w:t>ADM</w:t>
      </w:r>
      <w:r w:rsidRPr="00E43F73">
        <w:rPr>
          <w:rFonts w:cs="Arial"/>
        </w:rPr>
        <w:t>@</w:t>
      </w:r>
      <w:r w:rsidRPr="00E43F73">
        <w:rPr>
          <w:rFonts w:cs="Arial"/>
          <w:lang w:val="en-US"/>
        </w:rPr>
        <w:t>NVraion</w:t>
      </w:r>
      <w:r w:rsidRPr="00E43F73">
        <w:rPr>
          <w:rFonts w:cs="Arial"/>
        </w:rPr>
        <w:t>.</w:t>
      </w:r>
      <w:r w:rsidRPr="00E43F73">
        <w:rPr>
          <w:rFonts w:cs="Arial"/>
          <w:lang w:val="en-US"/>
        </w:rPr>
        <w:t>ru</w:t>
      </w:r>
      <w:r w:rsidRPr="00E43F73">
        <w:rPr>
          <w:rFonts w:cs="Arial"/>
        </w:rPr>
        <w:t xml:space="preserve"> по рекомендуемой форме согласно приложению к Положению.</w:t>
      </w:r>
    </w:p>
    <w:p w:rsidR="00640CA0" w:rsidRPr="00E43F73" w:rsidRDefault="00640CA0" w:rsidP="00640CA0">
      <w:pPr>
        <w:snapToGrid w:val="0"/>
        <w:ind w:firstLine="709"/>
        <w:rPr>
          <w:rFonts w:cs="Arial"/>
        </w:rPr>
      </w:pPr>
    </w:p>
    <w:p w:rsidR="00640CA0" w:rsidRPr="00E43F73" w:rsidRDefault="00640CA0" w:rsidP="00640CA0">
      <w:pPr>
        <w:snapToGrid w:val="0"/>
        <w:ind w:firstLine="709"/>
        <w:rPr>
          <w:rFonts w:cs="Arial"/>
        </w:rPr>
      </w:pPr>
      <w:r w:rsidRPr="00E43F73">
        <w:rPr>
          <w:rFonts w:cs="Arial"/>
        </w:rPr>
        <w:t xml:space="preserve">(Подпункт 3.7.1 изложен в новой редакции постановлением Администрации от </w:t>
      </w:r>
      <w:hyperlink r:id="rId30" w:history="1">
        <w:r w:rsidR="00C22BD0" w:rsidRPr="00E43F73">
          <w:rPr>
            <w:rStyle w:val="af9"/>
            <w:rFonts w:cs="Arial"/>
          </w:rPr>
          <w:t>21.12.2020</w:t>
        </w:r>
        <w:r w:rsidR="00E43F73" w:rsidRPr="00E43F73">
          <w:rPr>
            <w:rStyle w:val="af9"/>
            <w:rFonts w:cs="Arial"/>
          </w:rPr>
          <w:t xml:space="preserve"> № </w:t>
        </w:r>
        <w:r w:rsidR="00C22BD0" w:rsidRPr="00E43F73">
          <w:rPr>
            <w:rStyle w:val="af9"/>
            <w:rFonts w:cs="Arial"/>
          </w:rPr>
          <w:t>2000</w:t>
        </w:r>
      </w:hyperlink>
      <w:r w:rsidRPr="00E43F73">
        <w:rPr>
          <w:rFonts w:cs="Arial"/>
        </w:rPr>
        <w:t>)</w:t>
      </w:r>
    </w:p>
    <w:p w:rsidR="00640CA0" w:rsidRPr="00E43F73" w:rsidRDefault="00640CA0" w:rsidP="00640CA0">
      <w:pPr>
        <w:snapToGrid w:val="0"/>
        <w:ind w:firstLine="709"/>
        <w:rPr>
          <w:rFonts w:cs="Arial"/>
        </w:rPr>
      </w:pPr>
    </w:p>
    <w:p w:rsidR="001C2703" w:rsidRPr="00E43F73" w:rsidRDefault="008F0BC9" w:rsidP="00D8008D">
      <w:pPr>
        <w:pStyle w:val="afffffa"/>
        <w:ind w:firstLine="709"/>
        <w:jc w:val="both"/>
        <w:rPr>
          <w:rFonts w:ascii="Arial" w:hAnsi="Arial" w:cs="Arial"/>
          <w:sz w:val="24"/>
          <w:szCs w:val="28"/>
        </w:rPr>
      </w:pPr>
      <w:r w:rsidRPr="00E43F73">
        <w:rPr>
          <w:rFonts w:ascii="Arial" w:hAnsi="Arial" w:cs="Arial"/>
          <w:color w:val="000000"/>
          <w:sz w:val="24"/>
          <w:szCs w:val="28"/>
        </w:rPr>
        <w:t>3.</w:t>
      </w:r>
      <w:r w:rsidR="005D6487" w:rsidRPr="00E43F73">
        <w:rPr>
          <w:rFonts w:ascii="Arial" w:hAnsi="Arial" w:cs="Arial"/>
          <w:color w:val="000000"/>
          <w:sz w:val="24"/>
          <w:szCs w:val="28"/>
        </w:rPr>
        <w:t xml:space="preserve">7.2. </w:t>
      </w:r>
      <w:r w:rsidR="001C2703" w:rsidRPr="00E43F73">
        <w:rPr>
          <w:rFonts w:ascii="Arial" w:hAnsi="Arial" w:cs="Arial"/>
          <w:sz w:val="24"/>
          <w:szCs w:val="28"/>
        </w:rPr>
        <w:t xml:space="preserve">По инициативе отдела потребительского рынка и защиты прав потребителей </w:t>
      </w:r>
      <w:r w:rsidR="00CA15B2" w:rsidRPr="00E43F73">
        <w:rPr>
          <w:rFonts w:ascii="Arial" w:hAnsi="Arial" w:cs="Arial"/>
          <w:sz w:val="24"/>
        </w:rPr>
        <w:t>управления</w:t>
      </w:r>
      <w:r w:rsidR="00640CA0" w:rsidRPr="00E43F73">
        <w:rPr>
          <w:rFonts w:ascii="Arial" w:hAnsi="Arial" w:cs="Arial"/>
          <w:sz w:val="24"/>
        </w:rPr>
        <w:t xml:space="preserve"> поддержки и развития предпринимательства, агропромышленного комплекса и местной промышленности</w:t>
      </w:r>
      <w:r w:rsidR="00640CA0" w:rsidRPr="00E43F73">
        <w:rPr>
          <w:rFonts w:ascii="Arial" w:hAnsi="Arial" w:cs="Arial"/>
          <w:sz w:val="24"/>
          <w:szCs w:val="28"/>
        </w:rPr>
        <w:t xml:space="preserve"> </w:t>
      </w:r>
      <w:r w:rsidR="001C2703" w:rsidRPr="00E43F73">
        <w:rPr>
          <w:rFonts w:ascii="Arial" w:hAnsi="Arial" w:cs="Arial"/>
          <w:sz w:val="24"/>
          <w:szCs w:val="28"/>
        </w:rPr>
        <w:t>администрации района</w:t>
      </w:r>
      <w:r w:rsidRPr="00E43F73">
        <w:rPr>
          <w:rFonts w:ascii="Arial" w:hAnsi="Arial" w:cs="Arial"/>
          <w:sz w:val="24"/>
          <w:szCs w:val="28"/>
        </w:rPr>
        <w:t>,</w:t>
      </w:r>
      <w:r w:rsidR="001C2703" w:rsidRPr="00E43F73">
        <w:rPr>
          <w:rFonts w:ascii="Arial" w:hAnsi="Arial" w:cs="Arial"/>
          <w:sz w:val="24"/>
          <w:szCs w:val="28"/>
        </w:rPr>
        <w:t xml:space="preserve"> с учетом предложений </w:t>
      </w:r>
      <w:r w:rsidR="00542D41" w:rsidRPr="00E43F73">
        <w:rPr>
          <w:rFonts w:ascii="Arial" w:hAnsi="Arial" w:cs="Arial"/>
          <w:sz w:val="24"/>
        </w:rPr>
        <w:t>управления градостроительства, развития жилищно-коммунального комплекса и энергетики администрации района</w:t>
      </w:r>
      <w:r w:rsidR="001C2703" w:rsidRPr="00E43F73">
        <w:rPr>
          <w:rFonts w:ascii="Arial" w:hAnsi="Arial" w:cs="Arial"/>
          <w:sz w:val="24"/>
          <w:szCs w:val="28"/>
        </w:rPr>
        <w:t xml:space="preserve">, муниципального бюджетного учреждения Нижневартовского района </w:t>
      </w:r>
      <w:r w:rsidR="00E43F73" w:rsidRPr="00E43F73">
        <w:rPr>
          <w:rFonts w:ascii="Arial" w:hAnsi="Arial" w:cs="Arial"/>
          <w:sz w:val="24"/>
          <w:szCs w:val="28"/>
        </w:rPr>
        <w:t>«</w:t>
      </w:r>
      <w:r w:rsidR="001C2703" w:rsidRPr="00E43F73">
        <w:rPr>
          <w:rFonts w:ascii="Arial" w:hAnsi="Arial" w:cs="Arial"/>
          <w:sz w:val="24"/>
          <w:szCs w:val="28"/>
        </w:rPr>
        <w:t>Управление имущественными и земельными ресурсами</w:t>
      </w:r>
      <w:r w:rsidR="00E43F73" w:rsidRPr="00E43F73">
        <w:rPr>
          <w:rFonts w:ascii="Arial" w:hAnsi="Arial" w:cs="Arial"/>
          <w:sz w:val="24"/>
          <w:szCs w:val="28"/>
        </w:rPr>
        <w:t>»</w:t>
      </w:r>
      <w:r w:rsidR="001C2703" w:rsidRPr="00E43F73">
        <w:rPr>
          <w:rFonts w:ascii="Arial" w:hAnsi="Arial" w:cs="Arial"/>
          <w:sz w:val="24"/>
          <w:szCs w:val="28"/>
        </w:rPr>
        <w:t xml:space="preserve"> в случаях:</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новой застройки межселенной территории муниципального образования Нижневартовский район, повлекшей изменение нормативов минимальной обеспеченности населения площадью торговых объектов;</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прекращения, перепрофилирования деятельности стационар</w:t>
      </w:r>
      <w:r w:rsidR="008F0BC9" w:rsidRPr="00E43F73">
        <w:rPr>
          <w:rFonts w:ascii="Arial" w:hAnsi="Arial" w:cs="Arial"/>
          <w:sz w:val="24"/>
          <w:szCs w:val="28"/>
        </w:rPr>
        <w:t>ных торговых объектов, повлекших</w:t>
      </w:r>
      <w:r w:rsidRPr="00E43F73">
        <w:rPr>
          <w:rFonts w:ascii="Arial" w:hAnsi="Arial" w:cs="Arial"/>
          <w:sz w:val="24"/>
          <w:szCs w:val="28"/>
        </w:rPr>
        <w:t xml:space="preserve">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ремонта, реконструкции, строительства автомобильных дорог, линейных объектов, строительства</w:t>
      </w:r>
      <w:r w:rsidR="008F0BC9" w:rsidRPr="00E43F73">
        <w:rPr>
          <w:rFonts w:ascii="Arial" w:hAnsi="Arial" w:cs="Arial"/>
          <w:sz w:val="24"/>
          <w:szCs w:val="28"/>
        </w:rPr>
        <w:t xml:space="preserve"> капитальных объектов, повлекших</w:t>
      </w:r>
      <w:r w:rsidRPr="00E43F73">
        <w:rPr>
          <w:rFonts w:ascii="Arial" w:hAnsi="Arial" w:cs="Arial"/>
          <w:sz w:val="24"/>
          <w:szCs w:val="28"/>
        </w:rPr>
        <w:t xml:space="preserve"> необходимость переноса объекта;</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изъятия земельных участков для муниципальных нужд;</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принятия решения о развитии застроенных территорий;</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изменения градостроительных регламентов (в случае невозможности дальнейшего размещения нестационарного торгового объекта).</w:t>
      </w:r>
    </w:p>
    <w:p w:rsidR="001C2703" w:rsidRPr="00E43F73" w:rsidRDefault="008F0BC9" w:rsidP="00D8008D">
      <w:pPr>
        <w:pStyle w:val="afffffa"/>
        <w:ind w:firstLine="709"/>
        <w:jc w:val="both"/>
        <w:rPr>
          <w:rFonts w:ascii="Arial" w:hAnsi="Arial" w:cs="Arial"/>
          <w:sz w:val="24"/>
          <w:szCs w:val="28"/>
        </w:rPr>
      </w:pPr>
      <w:r w:rsidRPr="00E43F73">
        <w:rPr>
          <w:rFonts w:ascii="Arial" w:hAnsi="Arial" w:cs="Arial"/>
          <w:color w:val="000000"/>
          <w:sz w:val="24"/>
          <w:szCs w:val="28"/>
        </w:rPr>
        <w:t>3.</w:t>
      </w:r>
      <w:r w:rsidR="005D6487" w:rsidRPr="00E43F73">
        <w:rPr>
          <w:rFonts w:ascii="Arial" w:hAnsi="Arial" w:cs="Arial"/>
          <w:color w:val="000000"/>
          <w:sz w:val="24"/>
          <w:szCs w:val="28"/>
        </w:rPr>
        <w:t xml:space="preserve">8. </w:t>
      </w:r>
      <w:r w:rsidR="001C2703" w:rsidRPr="00E43F73">
        <w:rPr>
          <w:rFonts w:ascii="Arial" w:hAnsi="Arial" w:cs="Arial"/>
          <w:sz w:val="24"/>
          <w:szCs w:val="28"/>
        </w:rPr>
        <w:t xml:space="preserve">Включение </w:t>
      </w:r>
      <w:r w:rsidR="006F230E" w:rsidRPr="00E43F73">
        <w:rPr>
          <w:rFonts w:ascii="Arial" w:hAnsi="Arial" w:cs="Arial"/>
          <w:sz w:val="24"/>
          <w:szCs w:val="28"/>
        </w:rPr>
        <w:t>объекта</w:t>
      </w:r>
      <w:r w:rsidR="001C2703" w:rsidRPr="00E43F73">
        <w:rPr>
          <w:rFonts w:ascii="Arial" w:hAnsi="Arial" w:cs="Arial"/>
          <w:sz w:val="24"/>
          <w:szCs w:val="28"/>
        </w:rPr>
        <w:t xml:space="preserve"> в схему размещения осуществляется отделом потребительского рынка и защиты прав потребителей </w:t>
      </w:r>
      <w:r w:rsidR="00640CA0" w:rsidRPr="00E43F73">
        <w:rPr>
          <w:rFonts w:ascii="Arial" w:hAnsi="Arial" w:cs="Arial"/>
          <w:sz w:val="24"/>
        </w:rPr>
        <w:t>управление поддержки и развития предпринимательства, агропромышленного комплекса и местной промышленн</w:t>
      </w:r>
      <w:r w:rsidR="00640CA0" w:rsidRPr="00E43F73">
        <w:rPr>
          <w:rFonts w:ascii="Arial" w:hAnsi="Arial" w:cs="Arial"/>
          <w:sz w:val="24"/>
          <w:szCs w:val="24"/>
        </w:rPr>
        <w:t>ости</w:t>
      </w:r>
      <w:r w:rsidR="00640CA0" w:rsidRPr="00E43F73">
        <w:rPr>
          <w:rFonts w:ascii="Arial" w:hAnsi="Arial" w:cs="Arial"/>
          <w:sz w:val="24"/>
          <w:szCs w:val="28"/>
        </w:rPr>
        <w:t xml:space="preserve"> </w:t>
      </w:r>
      <w:r w:rsidR="001C2703" w:rsidRPr="00E43F73">
        <w:rPr>
          <w:rFonts w:ascii="Arial" w:hAnsi="Arial" w:cs="Arial"/>
          <w:sz w:val="24"/>
          <w:szCs w:val="28"/>
        </w:rPr>
        <w:t>администрации района путем внесения соответствующих изменений в схему размещения по согласованию:</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 xml:space="preserve">с </w:t>
      </w:r>
      <w:r w:rsidR="00CA15B2" w:rsidRPr="00E43F73">
        <w:rPr>
          <w:rFonts w:ascii="Arial" w:hAnsi="Arial" w:cs="Arial"/>
          <w:sz w:val="24"/>
        </w:rPr>
        <w:t>управлением градостроительства, развития жилищно-коммунального комплекса и энергетики администрации района</w:t>
      </w:r>
      <w:r w:rsidRPr="00E43F73">
        <w:rPr>
          <w:rFonts w:ascii="Arial" w:hAnsi="Arial" w:cs="Arial"/>
          <w:sz w:val="24"/>
          <w:szCs w:val="28"/>
        </w:rPr>
        <w:t>;</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 xml:space="preserve">с муниципальным бюджетным учреждением Нижневартовского района </w:t>
      </w:r>
      <w:r w:rsidR="00E43F73" w:rsidRPr="00E43F73">
        <w:rPr>
          <w:rFonts w:ascii="Arial" w:hAnsi="Arial" w:cs="Arial"/>
          <w:sz w:val="24"/>
          <w:szCs w:val="28"/>
        </w:rPr>
        <w:t>«</w:t>
      </w:r>
      <w:r w:rsidRPr="00E43F73">
        <w:rPr>
          <w:rFonts w:ascii="Arial" w:hAnsi="Arial" w:cs="Arial"/>
          <w:sz w:val="24"/>
          <w:szCs w:val="28"/>
        </w:rPr>
        <w:t>Управление имущественными и земельными ресурсами</w:t>
      </w:r>
      <w:r w:rsidR="00E43F73" w:rsidRPr="00E43F73">
        <w:rPr>
          <w:rFonts w:ascii="Arial" w:hAnsi="Arial" w:cs="Arial"/>
          <w:sz w:val="24"/>
          <w:szCs w:val="28"/>
        </w:rPr>
        <w:t>»</w:t>
      </w:r>
      <w:r w:rsidRPr="00E43F73">
        <w:rPr>
          <w:rFonts w:ascii="Arial" w:hAnsi="Arial" w:cs="Arial"/>
          <w:sz w:val="24"/>
          <w:szCs w:val="28"/>
        </w:rPr>
        <w:t xml:space="preserve"> (если земельные участки находятся в муниципальной собственности либо собственность на которые не разграничена);</w:t>
      </w:r>
    </w:p>
    <w:p w:rsidR="001C2703" w:rsidRPr="00E43F73" w:rsidRDefault="001C2703" w:rsidP="00D8008D">
      <w:pPr>
        <w:pStyle w:val="afffffa"/>
        <w:ind w:firstLine="709"/>
        <w:jc w:val="both"/>
        <w:rPr>
          <w:rFonts w:ascii="Arial" w:hAnsi="Arial" w:cs="Arial"/>
          <w:sz w:val="24"/>
          <w:szCs w:val="28"/>
        </w:rPr>
      </w:pPr>
      <w:r w:rsidRPr="00E43F73">
        <w:rPr>
          <w:rFonts w:ascii="Arial" w:hAnsi="Arial" w:cs="Arial"/>
          <w:sz w:val="24"/>
          <w:szCs w:val="28"/>
        </w:rPr>
        <w:t>с органом, осуществляющим полномочия собственника имущества (если земельные участки, на которых расположено место размещения нестационарного торгового объекта, находятся в государственной собственности).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29.09.2010</w:t>
      </w:r>
      <w:r w:rsidR="00E43F73" w:rsidRPr="00E43F73">
        <w:rPr>
          <w:rFonts w:ascii="Arial" w:hAnsi="Arial" w:cs="Arial"/>
          <w:sz w:val="24"/>
          <w:szCs w:val="28"/>
        </w:rPr>
        <w:t xml:space="preserve"> № </w:t>
      </w:r>
      <w:r w:rsidRPr="00E43F73">
        <w:rPr>
          <w:rFonts w:ascii="Arial" w:hAnsi="Arial" w:cs="Arial"/>
          <w:sz w:val="24"/>
          <w:szCs w:val="28"/>
        </w:rPr>
        <w:t xml:space="preserve">772 (далее </w:t>
      </w:r>
      <w:r w:rsidR="00AB2CAB" w:rsidRPr="00E43F73">
        <w:rPr>
          <w:rFonts w:ascii="Arial" w:hAnsi="Arial" w:cs="Arial"/>
          <w:sz w:val="24"/>
          <w:szCs w:val="28"/>
        </w:rPr>
        <w:t>−</w:t>
      </w:r>
      <w:r w:rsidRPr="00E43F73">
        <w:rPr>
          <w:rFonts w:ascii="Arial" w:hAnsi="Arial" w:cs="Arial"/>
          <w:sz w:val="24"/>
          <w:szCs w:val="28"/>
        </w:rPr>
        <w:t xml:space="preserve"> Правила).</w:t>
      </w:r>
    </w:p>
    <w:p w:rsidR="005D6487" w:rsidRPr="00E43F73" w:rsidRDefault="00AB2CAB" w:rsidP="00D8008D">
      <w:pPr>
        <w:autoSpaceDE w:val="0"/>
        <w:autoSpaceDN w:val="0"/>
        <w:adjustRightInd w:val="0"/>
        <w:ind w:firstLine="709"/>
        <w:rPr>
          <w:rFonts w:cs="Arial"/>
          <w:color w:val="7030A0"/>
        </w:rPr>
      </w:pPr>
      <w:r w:rsidRPr="00E43F73">
        <w:rPr>
          <w:rFonts w:cs="Arial"/>
          <w:color w:val="000000"/>
        </w:rPr>
        <w:t>3.</w:t>
      </w:r>
      <w:r w:rsidR="00EE5C5B" w:rsidRPr="00E43F73">
        <w:rPr>
          <w:rFonts w:cs="Arial"/>
          <w:color w:val="000000"/>
        </w:rPr>
        <w:t>9</w:t>
      </w:r>
      <w:r w:rsidR="005D6487" w:rsidRPr="00E43F73">
        <w:rPr>
          <w:rFonts w:cs="Arial"/>
          <w:color w:val="000000"/>
        </w:rPr>
        <w:t>. В случае внесения изменений в схему размещения по инициативе</w:t>
      </w:r>
      <w:r w:rsidR="0054309F" w:rsidRPr="00E43F73">
        <w:rPr>
          <w:rFonts w:cs="Arial"/>
          <w:color w:val="000000"/>
        </w:rPr>
        <w:t xml:space="preserve"> </w:t>
      </w:r>
      <w:r w:rsidR="00603415" w:rsidRPr="00E43F73">
        <w:rPr>
          <w:rFonts w:cs="Arial"/>
        </w:rPr>
        <w:t xml:space="preserve">отдела потребительского рынка и защиты прав потребителей </w:t>
      </w:r>
      <w:r w:rsidR="00640CA0" w:rsidRPr="00E43F73">
        <w:rPr>
          <w:rFonts w:cs="Arial"/>
        </w:rPr>
        <w:t xml:space="preserve">управление поддержки и развития предпринимательства, агропромышленного комплекса и местной промышленности </w:t>
      </w:r>
      <w:r w:rsidR="00603415" w:rsidRPr="00E43F73">
        <w:rPr>
          <w:rFonts w:cs="Arial"/>
        </w:rPr>
        <w:t>администрации района</w:t>
      </w:r>
      <w:r w:rsidR="005D6487" w:rsidRPr="00E43F73">
        <w:rPr>
          <w:rFonts w:cs="Arial"/>
          <w:color w:val="000000"/>
        </w:rPr>
        <w:t xml:space="preserve">, повлекших невозможность </w:t>
      </w:r>
      <w:r w:rsidR="005D6487" w:rsidRPr="00E43F73">
        <w:rPr>
          <w:rFonts w:cs="Arial"/>
          <w:color w:val="000000"/>
          <w:spacing w:val="-4"/>
        </w:rPr>
        <w:t>дальнейшего размещения нестационарного торгового объекта в указанном месте,</w:t>
      </w:r>
      <w:r w:rsidR="005D6487" w:rsidRPr="00E43F73">
        <w:rPr>
          <w:rFonts w:cs="Arial"/>
          <w:color w:val="000000"/>
        </w:rPr>
        <w:t xml:space="preserve"> хозяйствующему субъекту, с которым был заключен договор на размещение, действующий на момент внесения изменений в схему размещения, предоставляется право на размещение нестационарного торгового объекта в другом месте </w:t>
      </w:r>
      <w:r w:rsidR="005D6487" w:rsidRPr="00E43F73">
        <w:rPr>
          <w:rFonts w:cs="Arial"/>
          <w:color w:val="000000"/>
          <w:spacing w:val="-4"/>
        </w:rPr>
        <w:t>без проведения торгов</w:t>
      </w:r>
      <w:r w:rsidR="00603415" w:rsidRPr="00E43F73">
        <w:rPr>
          <w:rFonts w:cs="Arial"/>
          <w:color w:val="000000"/>
          <w:spacing w:val="-4"/>
        </w:rPr>
        <w:t xml:space="preserve"> </w:t>
      </w:r>
      <w:r w:rsidR="005D6487" w:rsidRPr="00E43F73">
        <w:rPr>
          <w:rFonts w:cs="Arial"/>
        </w:rPr>
        <w:t>по согласованию с хозяйствующим субъектом</w:t>
      </w:r>
      <w:r w:rsidR="005D6487" w:rsidRPr="00E43F73">
        <w:rPr>
          <w:rFonts w:cs="Arial"/>
          <w:color w:val="7030A0"/>
        </w:rPr>
        <w:t>.</w:t>
      </w:r>
    </w:p>
    <w:p w:rsidR="005D6487" w:rsidRPr="00E43F73" w:rsidRDefault="00461334" w:rsidP="00D8008D">
      <w:pPr>
        <w:shd w:val="clear" w:color="auto" w:fill="FFFFFF"/>
        <w:ind w:firstLine="709"/>
        <w:rPr>
          <w:rFonts w:cs="Arial"/>
          <w:color w:val="000000"/>
        </w:rPr>
      </w:pPr>
      <w:r w:rsidRPr="00E43F73">
        <w:rPr>
          <w:rFonts w:cs="Arial"/>
          <w:color w:val="000000"/>
        </w:rPr>
        <w:t>3.</w:t>
      </w:r>
      <w:r w:rsidR="00EE5C5B" w:rsidRPr="00E43F73">
        <w:rPr>
          <w:rFonts w:cs="Arial"/>
          <w:color w:val="000000"/>
        </w:rPr>
        <w:t>10</w:t>
      </w:r>
      <w:r w:rsidR="005D6487" w:rsidRPr="00E43F73">
        <w:rPr>
          <w:rFonts w:cs="Arial"/>
          <w:color w:val="000000"/>
        </w:rPr>
        <w:t xml:space="preserve">.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w:t>
      </w:r>
      <w:r w:rsidRPr="00E43F73">
        <w:rPr>
          <w:rFonts w:cs="Arial"/>
          <w:color w:val="000000"/>
        </w:rPr>
        <w:t>веб-сайте</w:t>
      </w:r>
      <w:r w:rsidR="005D6487" w:rsidRPr="00E43F73">
        <w:rPr>
          <w:rFonts w:cs="Arial"/>
          <w:color w:val="000000"/>
        </w:rPr>
        <w:t xml:space="preserve"> </w:t>
      </w:r>
      <w:r w:rsidR="00603415" w:rsidRPr="00E43F73">
        <w:rPr>
          <w:rFonts w:cs="Arial"/>
          <w:color w:val="000000"/>
        </w:rPr>
        <w:t>а</w:t>
      </w:r>
      <w:r w:rsidR="005D6487" w:rsidRPr="00E43F73">
        <w:rPr>
          <w:rFonts w:cs="Arial"/>
          <w:color w:val="000000"/>
        </w:rPr>
        <w:t xml:space="preserve">дминистрации </w:t>
      </w:r>
      <w:r w:rsidR="00603415" w:rsidRPr="00E43F73">
        <w:rPr>
          <w:rFonts w:cs="Arial"/>
          <w:color w:val="000000"/>
        </w:rPr>
        <w:t>района</w:t>
      </w:r>
      <w:r w:rsidR="005D6487" w:rsidRPr="00E43F73">
        <w:rPr>
          <w:rFonts w:cs="Arial"/>
          <w:color w:val="000000"/>
        </w:rPr>
        <w:t xml:space="preserve"> и официальном сайте органов ис</w:t>
      </w:r>
      <w:r w:rsidRPr="00E43F73">
        <w:rPr>
          <w:rFonts w:cs="Arial"/>
          <w:color w:val="000000"/>
        </w:rPr>
        <w:t xml:space="preserve">полнительной власти Ханты-Мансийского автономного округа − </w:t>
      </w:r>
      <w:r w:rsidR="005D6487" w:rsidRPr="00E43F73">
        <w:rPr>
          <w:rFonts w:cs="Arial"/>
          <w:color w:val="000000"/>
        </w:rPr>
        <w:t>Югры в информаци</w:t>
      </w:r>
      <w:r w:rsidRPr="00E43F73">
        <w:rPr>
          <w:rFonts w:cs="Arial"/>
          <w:color w:val="000000"/>
        </w:rPr>
        <w:t>онно-телекоммуникационной сети Интернет</w:t>
      </w:r>
      <w:r w:rsidR="005D6487" w:rsidRPr="00E43F73">
        <w:rPr>
          <w:rFonts w:cs="Arial"/>
          <w:color w:val="000000"/>
        </w:rPr>
        <w:t>.</w:t>
      </w:r>
    </w:p>
    <w:p w:rsidR="005D6487" w:rsidRPr="00E43F73" w:rsidRDefault="00461334" w:rsidP="00D8008D">
      <w:pPr>
        <w:widowControl w:val="0"/>
        <w:autoSpaceDE w:val="0"/>
        <w:autoSpaceDN w:val="0"/>
        <w:adjustRightInd w:val="0"/>
        <w:ind w:firstLine="709"/>
        <w:rPr>
          <w:rFonts w:cs="Arial"/>
          <w:color w:val="000000"/>
        </w:rPr>
      </w:pPr>
      <w:r w:rsidRPr="00E43F73">
        <w:rPr>
          <w:rFonts w:cs="Arial"/>
          <w:color w:val="000000"/>
        </w:rPr>
        <w:t>3.</w:t>
      </w:r>
      <w:r w:rsidR="005D6487" w:rsidRPr="00E43F73">
        <w:rPr>
          <w:rFonts w:cs="Arial"/>
          <w:color w:val="000000"/>
        </w:rPr>
        <w:t>1</w:t>
      </w:r>
      <w:r w:rsidR="00EE5C5B" w:rsidRPr="00E43F73">
        <w:rPr>
          <w:rFonts w:cs="Arial"/>
          <w:color w:val="000000"/>
        </w:rPr>
        <w:t>1</w:t>
      </w:r>
      <w:r w:rsidR="005D6487" w:rsidRPr="00E43F73">
        <w:rPr>
          <w:rFonts w:cs="Arial"/>
          <w:color w:val="000000"/>
        </w:rPr>
        <w:t xml:space="preserve">. Изменения в схему размещения вносятся </w:t>
      </w:r>
      <w:r w:rsidR="00B6522D" w:rsidRPr="00E43F73">
        <w:rPr>
          <w:rFonts w:cs="Arial"/>
        </w:rPr>
        <w:t>по мере необходимости, но не чаще одного раза в квартал</w:t>
      </w:r>
      <w:r w:rsidR="005D6487" w:rsidRPr="00E43F73">
        <w:rPr>
          <w:rFonts w:cs="Arial"/>
          <w:color w:val="000000"/>
        </w:rPr>
        <w:t>.</w:t>
      </w:r>
    </w:p>
    <w:p w:rsidR="00B6522D" w:rsidRPr="00E43F73" w:rsidRDefault="00B6522D" w:rsidP="00D8008D">
      <w:pPr>
        <w:widowControl w:val="0"/>
        <w:autoSpaceDE w:val="0"/>
        <w:autoSpaceDN w:val="0"/>
        <w:adjustRightInd w:val="0"/>
        <w:ind w:firstLine="709"/>
        <w:rPr>
          <w:rFonts w:cs="Arial"/>
          <w:color w:val="000000"/>
        </w:rPr>
      </w:pPr>
      <w:r w:rsidRPr="00E43F73">
        <w:rPr>
          <w:rFonts w:cs="Arial"/>
          <w:color w:val="000000"/>
        </w:rPr>
        <w:t xml:space="preserve">(Пункт 3.11 изменен постановлением Администрации от </w:t>
      </w:r>
      <w:hyperlink r:id="rId31" w:history="1">
        <w:r w:rsidR="00BC478D" w:rsidRPr="00E43F73">
          <w:rPr>
            <w:rStyle w:val="af9"/>
            <w:rFonts w:cs="Arial"/>
          </w:rPr>
          <w:t>03.11.2022</w:t>
        </w:r>
        <w:r w:rsidR="00E43F73" w:rsidRPr="00E43F73">
          <w:rPr>
            <w:rStyle w:val="af9"/>
            <w:rFonts w:cs="Arial"/>
          </w:rPr>
          <w:t xml:space="preserve"> № </w:t>
        </w:r>
        <w:r w:rsidR="00BC478D" w:rsidRPr="00E43F73">
          <w:rPr>
            <w:rStyle w:val="af9"/>
            <w:rFonts w:cs="Arial"/>
          </w:rPr>
          <w:t>2215</w:t>
        </w:r>
      </w:hyperlink>
      <w:r w:rsidRPr="00E43F73">
        <w:rPr>
          <w:rFonts w:cs="Arial"/>
          <w:color w:val="000000"/>
        </w:rPr>
        <w:t>)</w:t>
      </w:r>
    </w:p>
    <w:p w:rsidR="00B6522D" w:rsidRPr="00E43F73" w:rsidRDefault="00B6522D" w:rsidP="00D8008D">
      <w:pPr>
        <w:widowControl w:val="0"/>
        <w:autoSpaceDE w:val="0"/>
        <w:autoSpaceDN w:val="0"/>
        <w:adjustRightInd w:val="0"/>
        <w:ind w:firstLine="709"/>
        <w:rPr>
          <w:rFonts w:cs="Arial"/>
          <w:color w:val="000000"/>
        </w:rPr>
      </w:pPr>
    </w:p>
    <w:p w:rsidR="005D6487" w:rsidRPr="00E43F73" w:rsidRDefault="00461334" w:rsidP="00D8008D">
      <w:pPr>
        <w:widowControl w:val="0"/>
        <w:autoSpaceDE w:val="0"/>
        <w:autoSpaceDN w:val="0"/>
        <w:adjustRightInd w:val="0"/>
        <w:ind w:firstLine="709"/>
        <w:rPr>
          <w:rFonts w:cs="Arial"/>
          <w:color w:val="000000"/>
          <w:shd w:val="clear" w:color="auto" w:fill="FFFFFF"/>
        </w:rPr>
      </w:pPr>
      <w:r w:rsidRPr="00E43F73">
        <w:rPr>
          <w:rFonts w:cs="Arial"/>
          <w:color w:val="000000"/>
        </w:rPr>
        <w:t>3.</w:t>
      </w:r>
      <w:r w:rsidR="005D6487" w:rsidRPr="00E43F73">
        <w:rPr>
          <w:rFonts w:cs="Arial"/>
          <w:color w:val="000000"/>
        </w:rPr>
        <w:t>1</w:t>
      </w:r>
      <w:r w:rsidR="00EE5C5B" w:rsidRPr="00E43F73">
        <w:rPr>
          <w:rFonts w:cs="Arial"/>
          <w:color w:val="000000"/>
        </w:rPr>
        <w:t>2</w:t>
      </w:r>
      <w:r w:rsidR="005D6487" w:rsidRPr="00E43F73">
        <w:rPr>
          <w:rFonts w:cs="Arial"/>
          <w:color w:val="000000"/>
        </w:rPr>
        <w:t xml:space="preserve">. </w:t>
      </w:r>
      <w:r w:rsidR="005D6487" w:rsidRPr="00E43F73">
        <w:rPr>
          <w:rFonts w:cs="Arial"/>
          <w:color w:val="000000"/>
          <w:shd w:val="clear" w:color="auto" w:fill="FFFFFF"/>
        </w:rPr>
        <w:t xml:space="preserve">Размещение нестационарных торговых объектов на </w:t>
      </w:r>
      <w:r w:rsidR="00603415" w:rsidRPr="00E43F73">
        <w:rPr>
          <w:rFonts w:cs="Arial"/>
          <w:color w:val="000000"/>
          <w:shd w:val="clear" w:color="auto" w:fill="FFFFFF"/>
        </w:rPr>
        <w:t xml:space="preserve">межселенной </w:t>
      </w:r>
      <w:r w:rsidR="005D6487" w:rsidRPr="00E43F73">
        <w:rPr>
          <w:rFonts w:cs="Arial"/>
          <w:color w:val="000000"/>
          <w:shd w:val="clear" w:color="auto" w:fill="FFFFFF"/>
        </w:rPr>
        <w:t xml:space="preserve">территории </w:t>
      </w:r>
      <w:r w:rsidR="00603415" w:rsidRPr="00E43F73">
        <w:rPr>
          <w:rFonts w:cs="Arial"/>
          <w:color w:val="000000"/>
          <w:shd w:val="clear" w:color="auto" w:fill="FFFFFF"/>
        </w:rPr>
        <w:t>района</w:t>
      </w:r>
      <w:r w:rsidR="005D6487" w:rsidRPr="00E43F73">
        <w:rPr>
          <w:rFonts w:cs="Arial"/>
          <w:color w:val="000000"/>
          <w:shd w:val="clear" w:color="auto" w:fill="FFFFFF"/>
        </w:rPr>
        <w:t xml:space="preserve"> осуществляется </w:t>
      </w:r>
      <w:r w:rsidR="00620596" w:rsidRPr="00E43F73">
        <w:rPr>
          <w:rFonts w:cs="Arial"/>
          <w:color w:val="000000"/>
          <w:shd w:val="clear" w:color="auto" w:fill="FFFFFF"/>
        </w:rPr>
        <w:t>по результатам</w:t>
      </w:r>
      <w:r w:rsidR="0054309F" w:rsidRPr="00E43F73">
        <w:rPr>
          <w:rFonts w:cs="Arial"/>
          <w:color w:val="000000"/>
          <w:shd w:val="clear" w:color="auto" w:fill="FFFFFF"/>
        </w:rPr>
        <w:t xml:space="preserve"> </w:t>
      </w:r>
      <w:r w:rsidR="005D6487" w:rsidRPr="00E43F73">
        <w:rPr>
          <w:rFonts w:cs="Arial"/>
          <w:color w:val="000000"/>
          <w:shd w:val="clear" w:color="auto" w:fill="FFFFFF"/>
        </w:rPr>
        <w:t>проведен</w:t>
      </w:r>
      <w:r w:rsidR="00620596" w:rsidRPr="00E43F73">
        <w:rPr>
          <w:rFonts w:cs="Arial"/>
          <w:color w:val="000000"/>
          <w:shd w:val="clear" w:color="auto" w:fill="FFFFFF"/>
        </w:rPr>
        <w:t xml:space="preserve">ного </w:t>
      </w:r>
      <w:r w:rsidR="005D6487" w:rsidRPr="00E43F73">
        <w:rPr>
          <w:rFonts w:cs="Arial"/>
          <w:color w:val="000000"/>
          <w:shd w:val="clear" w:color="auto" w:fill="FFFFFF"/>
        </w:rPr>
        <w:t>открытого аукциона на право заключения договоров на размещение нестационарных торговых объектов</w:t>
      </w:r>
      <w:r w:rsidR="0054309F" w:rsidRPr="00E43F73">
        <w:rPr>
          <w:rFonts w:cs="Arial"/>
          <w:color w:val="000000"/>
          <w:shd w:val="clear" w:color="auto" w:fill="FFFFFF"/>
        </w:rPr>
        <w:t xml:space="preserve"> </w:t>
      </w:r>
      <w:r w:rsidR="005D6487" w:rsidRPr="00E43F73">
        <w:rPr>
          <w:rFonts w:cs="Arial"/>
          <w:color w:val="000000"/>
          <w:shd w:val="clear" w:color="auto" w:fill="FFFFFF"/>
        </w:rPr>
        <w:t>на территории</w:t>
      </w:r>
      <w:r w:rsidR="00603415" w:rsidRPr="00E43F73">
        <w:rPr>
          <w:rFonts w:cs="Arial"/>
          <w:color w:val="000000"/>
          <w:shd w:val="clear" w:color="auto" w:fill="FFFFFF"/>
        </w:rPr>
        <w:t xml:space="preserve"> межселенной</w:t>
      </w:r>
      <w:r w:rsidR="005D6487" w:rsidRPr="00E43F73">
        <w:rPr>
          <w:rFonts w:cs="Arial"/>
          <w:color w:val="000000"/>
          <w:shd w:val="clear" w:color="auto" w:fill="FFFFFF"/>
        </w:rPr>
        <w:t xml:space="preserve"> </w:t>
      </w:r>
      <w:r w:rsidR="00603415" w:rsidRPr="00E43F73">
        <w:rPr>
          <w:rFonts w:cs="Arial"/>
          <w:color w:val="000000"/>
          <w:shd w:val="clear" w:color="auto" w:fill="FFFFFF"/>
        </w:rPr>
        <w:t>территории района</w:t>
      </w:r>
      <w:r w:rsidR="005D6487" w:rsidRPr="00E43F73">
        <w:rPr>
          <w:rFonts w:cs="Arial"/>
          <w:color w:val="000000"/>
          <w:shd w:val="clear" w:color="auto" w:fill="FFFFFF"/>
        </w:rPr>
        <w:t xml:space="preserve"> в порядке, определенном приложением 2 к постановлению</w:t>
      </w:r>
      <w:r w:rsidR="00603415" w:rsidRPr="00E43F73">
        <w:rPr>
          <w:rFonts w:cs="Arial"/>
          <w:color w:val="000000"/>
          <w:shd w:val="clear" w:color="auto" w:fill="FFFFFF"/>
        </w:rPr>
        <w:t>.</w:t>
      </w:r>
    </w:p>
    <w:p w:rsidR="005D6487" w:rsidRPr="00E43F73" w:rsidRDefault="00461334" w:rsidP="00D8008D">
      <w:pPr>
        <w:ind w:firstLine="709"/>
        <w:rPr>
          <w:rFonts w:cs="Arial"/>
          <w:color w:val="000000"/>
        </w:rPr>
      </w:pPr>
      <w:r w:rsidRPr="00E43F73">
        <w:rPr>
          <w:rFonts w:cs="Arial"/>
          <w:color w:val="000000"/>
        </w:rPr>
        <w:t>3.</w:t>
      </w:r>
      <w:r w:rsidR="005D6487" w:rsidRPr="00E43F73">
        <w:rPr>
          <w:rFonts w:cs="Arial"/>
          <w:color w:val="000000"/>
        </w:rPr>
        <w:t>1</w:t>
      </w:r>
      <w:r w:rsidR="00EE5C5B" w:rsidRPr="00E43F73">
        <w:rPr>
          <w:rFonts w:cs="Arial"/>
          <w:color w:val="000000"/>
        </w:rPr>
        <w:t>3</w:t>
      </w:r>
      <w:r w:rsidR="005D6487" w:rsidRPr="00E43F73">
        <w:rPr>
          <w:rFonts w:cs="Arial"/>
          <w:color w:val="000000"/>
        </w:rPr>
        <w:t xml:space="preserve">. Договоры на размещение заключаются сроком на пять лет. </w:t>
      </w:r>
    </w:p>
    <w:p w:rsidR="00642401" w:rsidRPr="00E43F73" w:rsidRDefault="00642401" w:rsidP="00D8008D">
      <w:pPr>
        <w:ind w:firstLine="709"/>
        <w:rPr>
          <w:rFonts w:cs="Arial"/>
          <w:color w:val="000000"/>
        </w:rPr>
      </w:pPr>
    </w:p>
    <w:p w:rsidR="00E43F73" w:rsidRPr="00E43F73" w:rsidRDefault="00642401" w:rsidP="00642401">
      <w:pPr>
        <w:pStyle w:val="afffffa"/>
        <w:ind w:firstLine="709"/>
        <w:jc w:val="both"/>
        <w:rPr>
          <w:rFonts w:ascii="Arial" w:hAnsi="Arial" w:cs="Arial"/>
          <w:sz w:val="24"/>
          <w:szCs w:val="28"/>
        </w:rPr>
      </w:pPr>
      <w:r w:rsidRPr="00E43F73">
        <w:rPr>
          <w:rFonts w:ascii="Arial" w:hAnsi="Arial" w:cs="Arial"/>
          <w:sz w:val="24"/>
          <w:szCs w:val="24"/>
        </w:rPr>
        <w:t xml:space="preserve">(Абзац первый пункта 3.13. изменен </w:t>
      </w:r>
      <w:r w:rsidRPr="00E43F73">
        <w:rPr>
          <w:rFonts w:ascii="Arial" w:hAnsi="Arial" w:cs="Arial"/>
          <w:sz w:val="24"/>
          <w:szCs w:val="28"/>
        </w:rPr>
        <w:t xml:space="preserve">постановлением Администрации от </w:t>
      </w:r>
      <w:hyperlink r:id="rId32"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E43F73" w:rsidRPr="00E43F73" w:rsidRDefault="00E43F73" w:rsidP="00642401">
      <w:pPr>
        <w:pStyle w:val="afffffa"/>
        <w:ind w:firstLine="709"/>
        <w:jc w:val="both"/>
        <w:rPr>
          <w:rFonts w:ascii="Arial" w:hAnsi="Arial" w:cs="Arial"/>
          <w:sz w:val="24"/>
          <w:szCs w:val="28"/>
        </w:rPr>
      </w:pPr>
    </w:p>
    <w:p w:rsidR="005D6487" w:rsidRPr="00E43F73" w:rsidRDefault="005D6487" w:rsidP="00D8008D">
      <w:pPr>
        <w:ind w:firstLine="709"/>
        <w:rPr>
          <w:rFonts w:cs="Arial"/>
          <w:color w:val="000000"/>
        </w:rPr>
      </w:pPr>
      <w:r w:rsidRPr="00E43F73">
        <w:rPr>
          <w:rFonts w:cs="Arial"/>
          <w:color w:val="000000"/>
        </w:rPr>
        <w:t>Договоры на размещение по результатам проведения открытого аукциона</w:t>
      </w:r>
      <w:r w:rsidR="0054309F" w:rsidRPr="00E43F73">
        <w:rPr>
          <w:rFonts w:cs="Arial"/>
          <w:color w:val="000000"/>
        </w:rPr>
        <w:t xml:space="preserve"> </w:t>
      </w:r>
      <w:r w:rsidRPr="00E43F73">
        <w:rPr>
          <w:rFonts w:cs="Arial"/>
          <w:color w:val="000000"/>
        </w:rPr>
        <w:t xml:space="preserve">на право заключения договоров на размещение нестационарных торговых объектов на </w:t>
      </w:r>
      <w:r w:rsidR="00603415" w:rsidRPr="00E43F73">
        <w:rPr>
          <w:rFonts w:cs="Arial"/>
          <w:color w:val="000000"/>
        </w:rPr>
        <w:t xml:space="preserve">межселенной </w:t>
      </w:r>
      <w:r w:rsidRPr="00E43F73">
        <w:rPr>
          <w:rFonts w:cs="Arial"/>
          <w:color w:val="000000"/>
        </w:rPr>
        <w:t xml:space="preserve">территории </w:t>
      </w:r>
      <w:r w:rsidR="00603415" w:rsidRPr="00E43F73">
        <w:rPr>
          <w:rFonts w:cs="Arial"/>
          <w:color w:val="000000"/>
        </w:rPr>
        <w:t>района</w:t>
      </w:r>
      <w:r w:rsidRPr="00E43F73">
        <w:rPr>
          <w:rFonts w:cs="Arial"/>
          <w:color w:val="000000"/>
        </w:rPr>
        <w:t xml:space="preserve"> заключаются в соответствии с порядком, определенным приложением 2 к постановлению.</w:t>
      </w:r>
    </w:p>
    <w:p w:rsidR="00E73DAA" w:rsidRPr="00E43F73" w:rsidRDefault="00461334" w:rsidP="00D8008D">
      <w:pPr>
        <w:shd w:val="clear" w:color="auto" w:fill="FFFFFF"/>
        <w:ind w:firstLine="709"/>
        <w:rPr>
          <w:rFonts w:cs="Arial"/>
          <w:color w:val="000000"/>
        </w:rPr>
      </w:pPr>
      <w:r w:rsidRPr="00E43F73">
        <w:rPr>
          <w:rFonts w:cs="Arial"/>
          <w:color w:val="000000"/>
        </w:rPr>
        <w:t>3.</w:t>
      </w:r>
      <w:r w:rsidR="00E73DAA" w:rsidRPr="00E43F73">
        <w:rPr>
          <w:rFonts w:cs="Arial"/>
          <w:color w:val="000000"/>
        </w:rPr>
        <w:t>1</w:t>
      </w:r>
      <w:r w:rsidR="00EE5C5B" w:rsidRPr="00E43F73">
        <w:rPr>
          <w:rFonts w:cs="Arial"/>
          <w:color w:val="000000"/>
        </w:rPr>
        <w:t>4</w:t>
      </w:r>
      <w:r w:rsidR="00E73DAA" w:rsidRPr="00E43F73">
        <w:rPr>
          <w:rFonts w:cs="Arial"/>
          <w:color w:val="000000"/>
        </w:rPr>
        <w:t>.</w:t>
      </w:r>
      <w:r w:rsidR="005D6487" w:rsidRPr="00E43F73">
        <w:rPr>
          <w:rFonts w:cs="Arial"/>
          <w:color w:val="000000"/>
        </w:rPr>
        <w:t xml:space="preserve"> </w:t>
      </w:r>
      <w:r w:rsidR="00E73DAA" w:rsidRPr="00E43F73">
        <w:rPr>
          <w:rFonts w:cs="Arial"/>
          <w:color w:val="000000"/>
        </w:rPr>
        <w:t xml:space="preserve">Хозяйствующий субъект не позднее 90 календарных дней с даты заключения договора на размещение должен </w:t>
      </w:r>
      <w:r w:rsidRPr="00E43F73">
        <w:rPr>
          <w:rFonts w:cs="Arial"/>
          <w:color w:val="000000"/>
        </w:rPr>
        <w:t xml:space="preserve">оформить </w:t>
      </w:r>
      <w:r w:rsidR="00E73DAA" w:rsidRPr="00E43F73">
        <w:rPr>
          <w:rFonts w:cs="Arial"/>
          <w:color w:val="000000"/>
        </w:rPr>
        <w:t>в управлении архитектуры и градостроительства администрации района, разрешение на установку нестационарного торгового объекта в</w:t>
      </w:r>
      <w:r w:rsidRPr="00E43F73">
        <w:rPr>
          <w:rFonts w:cs="Arial"/>
          <w:color w:val="000000"/>
        </w:rPr>
        <w:t xml:space="preserve"> соответствии с Порядком, утвержденным</w:t>
      </w:r>
      <w:r w:rsidR="00E73DAA" w:rsidRPr="00E43F73">
        <w:rPr>
          <w:rFonts w:cs="Arial"/>
          <w:color w:val="000000"/>
        </w:rPr>
        <w:t xml:space="preserve"> постановлением администрации района от </w:t>
      </w:r>
      <w:hyperlink r:id="rId33" w:tgtFrame="Logical" w:history="1">
        <w:r w:rsidR="00E73DAA" w:rsidRPr="00E43F73">
          <w:rPr>
            <w:rStyle w:val="af9"/>
            <w:rFonts w:cs="Arial"/>
          </w:rPr>
          <w:t>04.10.2017</w:t>
        </w:r>
        <w:r w:rsidR="00E43F73" w:rsidRPr="00E43F73">
          <w:rPr>
            <w:rStyle w:val="af9"/>
            <w:rFonts w:cs="Arial"/>
          </w:rPr>
          <w:t xml:space="preserve"> № </w:t>
        </w:r>
        <w:r w:rsidR="00E73DAA" w:rsidRPr="00E43F73">
          <w:rPr>
            <w:rStyle w:val="af9"/>
            <w:rFonts w:cs="Arial"/>
          </w:rPr>
          <w:t>2023</w:t>
        </w:r>
      </w:hyperlink>
      <w:r w:rsidRPr="00E43F73">
        <w:rPr>
          <w:rFonts w:cs="Arial"/>
          <w:color w:val="000000"/>
        </w:rPr>
        <w:t>.</w:t>
      </w:r>
    </w:p>
    <w:p w:rsidR="005D6487" w:rsidRPr="00E43F73" w:rsidRDefault="00461334" w:rsidP="00D8008D">
      <w:pPr>
        <w:shd w:val="clear" w:color="auto" w:fill="FFFFFF"/>
        <w:ind w:firstLine="709"/>
        <w:rPr>
          <w:rFonts w:cs="Arial"/>
          <w:color w:val="000000"/>
        </w:rPr>
      </w:pPr>
      <w:r w:rsidRPr="00E43F73">
        <w:rPr>
          <w:rFonts w:cs="Arial"/>
          <w:color w:val="000000"/>
        </w:rPr>
        <w:t>3.</w:t>
      </w:r>
      <w:r w:rsidR="00E73DAA" w:rsidRPr="00E43F73">
        <w:rPr>
          <w:rFonts w:cs="Arial"/>
          <w:color w:val="000000"/>
        </w:rPr>
        <w:t>1</w:t>
      </w:r>
      <w:r w:rsidR="00EE5C5B" w:rsidRPr="00E43F73">
        <w:rPr>
          <w:rFonts w:cs="Arial"/>
          <w:color w:val="000000"/>
        </w:rPr>
        <w:t>5</w:t>
      </w:r>
      <w:r w:rsidR="00E73DAA" w:rsidRPr="00E43F73">
        <w:rPr>
          <w:rFonts w:cs="Arial"/>
          <w:color w:val="000000"/>
        </w:rPr>
        <w:t xml:space="preserve">. </w:t>
      </w:r>
      <w:r w:rsidR="005D6487" w:rsidRPr="00E43F73">
        <w:rPr>
          <w:rFonts w:cs="Arial"/>
          <w:color w:val="000000"/>
        </w:rPr>
        <w:t>Нестационарный торговый объект должен быть установлен (размещен) не позднее 60-</w:t>
      </w:r>
      <w:r w:rsidR="00810244" w:rsidRPr="00E43F73">
        <w:rPr>
          <w:rFonts w:cs="Arial"/>
          <w:color w:val="000000"/>
        </w:rPr>
        <w:t>т</w:t>
      </w:r>
      <w:r w:rsidR="005D6487" w:rsidRPr="00E43F73">
        <w:rPr>
          <w:rFonts w:cs="Arial"/>
          <w:color w:val="000000"/>
        </w:rPr>
        <w:t xml:space="preserve">и календарных дней с даты </w:t>
      </w:r>
      <w:r w:rsidR="00D96400" w:rsidRPr="00E43F73">
        <w:rPr>
          <w:rFonts w:cs="Arial"/>
          <w:color w:val="000000"/>
        </w:rPr>
        <w:t xml:space="preserve">получения в управлении архитектуры и градостроительства </w:t>
      </w:r>
      <w:r w:rsidRPr="00E43F73">
        <w:rPr>
          <w:rFonts w:cs="Arial"/>
          <w:color w:val="000000"/>
        </w:rPr>
        <w:t xml:space="preserve">администрации района </w:t>
      </w:r>
      <w:r w:rsidR="00D96400" w:rsidRPr="00E43F73">
        <w:rPr>
          <w:rFonts w:cs="Arial"/>
          <w:color w:val="000000"/>
        </w:rPr>
        <w:t>разрешения на установку нестационарного торгового объекта</w:t>
      </w:r>
      <w:r w:rsidR="005D6487" w:rsidRPr="00E43F73">
        <w:rPr>
          <w:rFonts w:cs="Arial"/>
          <w:color w:val="000000"/>
        </w:rPr>
        <w:t xml:space="preserve">. </w:t>
      </w:r>
    </w:p>
    <w:p w:rsidR="005D6487" w:rsidRPr="00E43F73" w:rsidRDefault="00461334" w:rsidP="00D8008D">
      <w:pPr>
        <w:shd w:val="clear" w:color="auto" w:fill="FFFFFF"/>
        <w:ind w:firstLine="709"/>
        <w:rPr>
          <w:rFonts w:cs="Arial"/>
          <w:color w:val="000000"/>
        </w:rPr>
      </w:pPr>
      <w:r w:rsidRPr="00E43F73">
        <w:rPr>
          <w:rFonts w:cs="Arial"/>
          <w:color w:val="000000"/>
        </w:rPr>
        <w:t>3.</w:t>
      </w:r>
      <w:r w:rsidR="00EE5C5B" w:rsidRPr="00E43F73">
        <w:rPr>
          <w:rFonts w:cs="Arial"/>
          <w:color w:val="000000"/>
        </w:rPr>
        <w:t>16</w:t>
      </w:r>
      <w:r w:rsidR="005D6487" w:rsidRPr="00E43F73">
        <w:rPr>
          <w:rFonts w:cs="Arial"/>
          <w:color w:val="000000"/>
        </w:rPr>
        <w:t>. Порядок досрочного расторжения договора на размещение не</w:t>
      </w:r>
      <w:r w:rsidRPr="00E43F73">
        <w:rPr>
          <w:rFonts w:cs="Arial"/>
          <w:color w:val="000000"/>
        </w:rPr>
        <w:t>стационарного торгового объекта:</w:t>
      </w:r>
    </w:p>
    <w:p w:rsidR="005D6487" w:rsidRPr="00E43F73" w:rsidRDefault="00461334" w:rsidP="00D8008D">
      <w:pPr>
        <w:shd w:val="clear" w:color="auto" w:fill="FFFFFF"/>
        <w:ind w:firstLine="709"/>
        <w:rPr>
          <w:rFonts w:cs="Arial"/>
          <w:color w:val="000000"/>
        </w:rPr>
      </w:pPr>
      <w:r w:rsidRPr="00E43F73">
        <w:rPr>
          <w:rFonts w:cs="Arial"/>
          <w:color w:val="000000"/>
        </w:rPr>
        <w:t>3.</w:t>
      </w:r>
      <w:r w:rsidR="00EE5C5B" w:rsidRPr="00E43F73">
        <w:rPr>
          <w:rFonts w:cs="Arial"/>
          <w:color w:val="000000"/>
        </w:rPr>
        <w:t>16</w:t>
      </w:r>
      <w:r w:rsidR="005D6487" w:rsidRPr="00E43F73">
        <w:rPr>
          <w:rFonts w:cs="Arial"/>
          <w:color w:val="000000"/>
        </w:rPr>
        <w:t xml:space="preserve">.1. Договор на размещение подлежит досрочному расторжению по соглашению сторон в случае </w:t>
      </w:r>
      <w:r w:rsidR="005D6487" w:rsidRPr="00E43F73">
        <w:rPr>
          <w:rFonts w:cs="Arial"/>
          <w:color w:val="000000"/>
          <w:spacing w:val="-4"/>
        </w:rPr>
        <w:t xml:space="preserve">подачи </w:t>
      </w:r>
      <w:r w:rsidR="005D6487" w:rsidRPr="00E43F73">
        <w:rPr>
          <w:rFonts w:cs="Arial"/>
          <w:color w:val="000000"/>
        </w:rPr>
        <w:t>заявления о расторжении договора</w:t>
      </w:r>
      <w:r w:rsidR="005D6487" w:rsidRPr="00E43F73">
        <w:rPr>
          <w:rFonts w:cs="Arial"/>
          <w:color w:val="000000"/>
          <w:spacing w:val="-4"/>
        </w:rPr>
        <w:t xml:space="preserve"> хозяйствующим субъектом, с которым заключен договор</w:t>
      </w:r>
      <w:r w:rsidR="005D6487" w:rsidRPr="00E43F73">
        <w:rPr>
          <w:rFonts w:cs="Arial"/>
          <w:color w:val="000000"/>
        </w:rPr>
        <w:t xml:space="preserve"> на размещение, путем подписания соглашения о расторжении договора.</w:t>
      </w:r>
    </w:p>
    <w:p w:rsidR="005D6487" w:rsidRPr="00E43F73" w:rsidRDefault="00461334" w:rsidP="00D8008D">
      <w:pPr>
        <w:shd w:val="clear" w:color="auto" w:fill="FFFFFF"/>
        <w:ind w:firstLine="709"/>
        <w:rPr>
          <w:rFonts w:cs="Arial"/>
          <w:color w:val="000000"/>
        </w:rPr>
      </w:pPr>
      <w:r w:rsidRPr="00E43F73">
        <w:rPr>
          <w:rFonts w:cs="Arial"/>
          <w:color w:val="000000"/>
        </w:rPr>
        <w:t>3.</w:t>
      </w:r>
      <w:r w:rsidR="00EE5C5B" w:rsidRPr="00E43F73">
        <w:rPr>
          <w:rFonts w:cs="Arial"/>
          <w:color w:val="000000"/>
        </w:rPr>
        <w:t>16</w:t>
      </w:r>
      <w:r w:rsidR="005D6487" w:rsidRPr="00E43F73">
        <w:rPr>
          <w:rFonts w:cs="Arial"/>
          <w:color w:val="000000"/>
        </w:rPr>
        <w:t>.2. Договор на размещение подлежит расторжению досрочно в одностороннем порядке в следующих случаях:</w:t>
      </w:r>
    </w:p>
    <w:p w:rsidR="00642401" w:rsidRPr="00E43F73" w:rsidRDefault="00642401" w:rsidP="00D8008D">
      <w:pPr>
        <w:shd w:val="clear" w:color="auto" w:fill="FFFFFF"/>
        <w:ind w:firstLine="709"/>
        <w:rPr>
          <w:rFonts w:cs="Arial"/>
          <w:color w:val="000000"/>
        </w:rPr>
      </w:pPr>
    </w:p>
    <w:p w:rsidR="00E43F73" w:rsidRPr="00E43F73" w:rsidRDefault="00642401" w:rsidP="00E43F73">
      <w:pPr>
        <w:pStyle w:val="afffffa"/>
        <w:ind w:firstLine="709"/>
        <w:jc w:val="both"/>
        <w:rPr>
          <w:rFonts w:ascii="Arial" w:hAnsi="Arial" w:cs="Arial"/>
          <w:sz w:val="24"/>
          <w:szCs w:val="28"/>
        </w:rPr>
      </w:pPr>
      <w:r w:rsidRPr="00E43F73">
        <w:rPr>
          <w:rFonts w:ascii="Arial" w:hAnsi="Arial" w:cs="Arial"/>
          <w:color w:val="000000"/>
          <w:sz w:val="24"/>
          <w:szCs w:val="24"/>
        </w:rPr>
        <w:t xml:space="preserve">(Абзац первый пункта 3.16.2. изменен </w:t>
      </w:r>
      <w:r w:rsidRPr="00E43F73">
        <w:rPr>
          <w:rFonts w:ascii="Arial" w:hAnsi="Arial" w:cs="Arial"/>
          <w:sz w:val="24"/>
          <w:szCs w:val="24"/>
        </w:rPr>
        <w:t>постановлен</w:t>
      </w:r>
      <w:r w:rsidRPr="00E43F73">
        <w:rPr>
          <w:rFonts w:ascii="Arial" w:hAnsi="Arial" w:cs="Arial"/>
          <w:sz w:val="24"/>
          <w:szCs w:val="28"/>
        </w:rPr>
        <w:t xml:space="preserve">ием Администрации от </w:t>
      </w:r>
      <w:hyperlink r:id="rId34"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E43F73" w:rsidRPr="00E43F73" w:rsidRDefault="00E43F73" w:rsidP="00642401">
      <w:pPr>
        <w:pStyle w:val="afffffa"/>
        <w:ind w:firstLine="709"/>
        <w:jc w:val="center"/>
        <w:rPr>
          <w:rFonts w:ascii="Arial" w:hAnsi="Arial" w:cs="Arial"/>
          <w:sz w:val="24"/>
          <w:szCs w:val="28"/>
        </w:rPr>
      </w:pPr>
    </w:p>
    <w:p w:rsidR="005D6487" w:rsidRPr="00E43F73" w:rsidRDefault="005D6487" w:rsidP="00D8008D">
      <w:pPr>
        <w:shd w:val="clear" w:color="auto" w:fill="FFFFFF"/>
        <w:ind w:firstLine="709"/>
        <w:rPr>
          <w:rFonts w:cs="Arial"/>
          <w:color w:val="000000"/>
        </w:rPr>
      </w:pPr>
      <w:r w:rsidRPr="00E43F73">
        <w:rPr>
          <w:rFonts w:cs="Arial"/>
          <w:color w:val="000000"/>
        </w:rPr>
        <w:t xml:space="preserve">1) если нестационарный торговый объект эксплуатируется без </w:t>
      </w:r>
      <w:r w:rsidR="00592561" w:rsidRPr="00E43F73">
        <w:rPr>
          <w:rFonts w:cs="Arial"/>
          <w:color w:val="000000"/>
        </w:rPr>
        <w:t>разрешения на установку нестационарного торгового объекта</w:t>
      </w:r>
      <w:r w:rsidR="007F7C54" w:rsidRPr="00E43F73">
        <w:rPr>
          <w:rFonts w:cs="Arial"/>
          <w:color w:val="000000"/>
        </w:rPr>
        <w:t>. Н</w:t>
      </w:r>
      <w:r w:rsidRPr="00E43F73">
        <w:rPr>
          <w:rFonts w:cs="Arial"/>
          <w:color w:val="000000"/>
        </w:rPr>
        <w:t>естационарный торговый объект подлежит демонтажу силами хозяйствующего субъекта;</w:t>
      </w:r>
    </w:p>
    <w:p w:rsidR="005D6487" w:rsidRPr="00E43F73" w:rsidRDefault="005D6487" w:rsidP="00D8008D">
      <w:pPr>
        <w:shd w:val="clear" w:color="auto" w:fill="FFFFFF"/>
        <w:ind w:firstLine="709"/>
        <w:rPr>
          <w:rFonts w:cs="Arial"/>
          <w:color w:val="000000"/>
        </w:rPr>
      </w:pPr>
      <w:r w:rsidRPr="00E43F73">
        <w:rPr>
          <w:rFonts w:cs="Arial"/>
          <w:color w:val="000000"/>
        </w:rPr>
        <w:t>2) неисполнения хозяйствующим субъектом условий договора;</w:t>
      </w:r>
    </w:p>
    <w:p w:rsidR="005D6487" w:rsidRPr="00E43F73" w:rsidRDefault="005D6487" w:rsidP="00D8008D">
      <w:pPr>
        <w:ind w:firstLine="709"/>
        <w:rPr>
          <w:rFonts w:cs="Arial"/>
        </w:rPr>
      </w:pPr>
      <w:r w:rsidRPr="00E43F73">
        <w:rPr>
          <w:rFonts w:cs="Arial"/>
          <w:color w:val="000000"/>
        </w:rPr>
        <w:t xml:space="preserve">3) неоднократного (двух и более раз) выявления </w:t>
      </w:r>
      <w:r w:rsidRPr="00E43F73">
        <w:rPr>
          <w:rFonts w:cs="Arial"/>
        </w:rPr>
        <w:t>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5D6487" w:rsidRPr="00E43F73" w:rsidRDefault="005D6487" w:rsidP="00D8008D">
      <w:pPr>
        <w:ind w:firstLine="709"/>
        <w:rPr>
          <w:rFonts w:cs="Arial"/>
          <w:color w:val="000000"/>
        </w:rPr>
      </w:pPr>
      <w:r w:rsidRPr="00E43F73">
        <w:rPr>
          <w:rFonts w:cs="Arial"/>
          <w:color w:val="000000"/>
        </w:rPr>
        <w:t>4) невнесения платы за размещение нестационарных торговых объектов</w:t>
      </w:r>
      <w:r w:rsidR="0054309F" w:rsidRPr="00E43F73">
        <w:rPr>
          <w:rFonts w:cs="Arial"/>
          <w:color w:val="000000"/>
        </w:rPr>
        <w:t xml:space="preserve"> </w:t>
      </w:r>
      <w:r w:rsidRPr="00E43F73">
        <w:rPr>
          <w:rFonts w:cs="Arial"/>
          <w:color w:val="000000"/>
        </w:rPr>
        <w:t>более трех месяцев подряд;</w:t>
      </w:r>
    </w:p>
    <w:p w:rsidR="005D6487" w:rsidRPr="00E43F73" w:rsidRDefault="005D6487" w:rsidP="00D8008D">
      <w:pPr>
        <w:ind w:firstLine="709"/>
        <w:rPr>
          <w:rFonts w:cs="Arial"/>
          <w:color w:val="000000"/>
        </w:rPr>
      </w:pPr>
      <w:r w:rsidRPr="00E43F73">
        <w:rPr>
          <w:rFonts w:cs="Arial"/>
          <w:color w:val="000000"/>
        </w:rPr>
        <w:t>5) принятия органом м</w:t>
      </w:r>
      <w:r w:rsidR="00AA25C4" w:rsidRPr="00E43F73">
        <w:rPr>
          <w:rFonts w:cs="Arial"/>
          <w:color w:val="000000"/>
        </w:rPr>
        <w:t>естного самоуправления следующего решения</w:t>
      </w:r>
      <w:r w:rsidRPr="00E43F73">
        <w:rPr>
          <w:rFonts w:cs="Arial"/>
          <w:color w:val="000000"/>
        </w:rPr>
        <w:t>:</w:t>
      </w:r>
    </w:p>
    <w:p w:rsidR="005D6487" w:rsidRPr="00E43F73" w:rsidRDefault="005D6487" w:rsidP="00D8008D">
      <w:pPr>
        <w:ind w:firstLine="709"/>
        <w:rPr>
          <w:rFonts w:cs="Arial"/>
          <w:color w:val="000000"/>
        </w:rPr>
      </w:pPr>
      <w:r w:rsidRPr="00E43F73">
        <w:rPr>
          <w:rFonts w:cs="Arial"/>
          <w:color w:val="000000"/>
        </w:rPr>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5D6487" w:rsidRPr="00E43F73" w:rsidRDefault="005D6487" w:rsidP="00D8008D">
      <w:pPr>
        <w:ind w:firstLine="709"/>
        <w:rPr>
          <w:rFonts w:cs="Arial"/>
          <w:color w:val="000000"/>
        </w:rPr>
      </w:pPr>
      <w:r w:rsidRPr="00E43F73">
        <w:rPr>
          <w:rFonts w:cs="Arial"/>
          <w:color w:val="000000"/>
        </w:rPr>
        <w:t xml:space="preserve">6) неосуществления торговой деятельности в течение </w:t>
      </w:r>
      <w:r w:rsidR="00D96400" w:rsidRPr="00E43F73">
        <w:rPr>
          <w:rFonts w:cs="Arial"/>
          <w:color w:val="000000"/>
        </w:rPr>
        <w:t>шести</w:t>
      </w:r>
      <w:r w:rsidRPr="00E43F73">
        <w:rPr>
          <w:rFonts w:cs="Arial"/>
          <w:color w:val="000000"/>
        </w:rPr>
        <w:t xml:space="preserve"> месяцев со дня подписания договора, а также непрерывно в течение трех месяцев в период срока действия договора;</w:t>
      </w:r>
    </w:p>
    <w:p w:rsidR="005D6487" w:rsidRPr="00E43F73" w:rsidRDefault="005D6487" w:rsidP="00D8008D">
      <w:pPr>
        <w:ind w:firstLine="709"/>
        <w:rPr>
          <w:rFonts w:cs="Arial"/>
          <w:color w:val="000000"/>
        </w:rPr>
      </w:pPr>
      <w:r w:rsidRPr="00E43F73">
        <w:rPr>
          <w:rFonts w:cs="Arial"/>
          <w:color w:val="000000"/>
        </w:rPr>
        <w:t xml:space="preserve">7) </w:t>
      </w:r>
      <w:r w:rsidR="006520C6" w:rsidRPr="00E43F73">
        <w:rPr>
          <w:rFonts w:cs="Arial"/>
          <w:color w:val="000000"/>
        </w:rPr>
        <w:t>несоблюдения</w:t>
      </w:r>
      <w:r w:rsidRPr="00E43F73">
        <w:rPr>
          <w:rFonts w:cs="Arial"/>
          <w:color w:val="000000"/>
        </w:rPr>
        <w:t xml:space="preserve"> хозяйствующим субъектом установленной в предмете договора специализации</w:t>
      </w:r>
      <w:r w:rsidR="006520C6" w:rsidRPr="00E43F73">
        <w:rPr>
          <w:rFonts w:cs="Arial"/>
          <w:color w:val="000000"/>
        </w:rPr>
        <w:t xml:space="preserve"> </w:t>
      </w:r>
      <w:r w:rsidR="00BF128A" w:rsidRPr="00E43F73">
        <w:rPr>
          <w:rFonts w:cs="Arial"/>
          <w:color w:val="000000"/>
        </w:rPr>
        <w:t>объекта</w:t>
      </w:r>
      <w:r w:rsidRPr="00E43F73">
        <w:rPr>
          <w:rFonts w:cs="Arial"/>
          <w:color w:val="000000"/>
        </w:rPr>
        <w:t>;</w:t>
      </w:r>
    </w:p>
    <w:p w:rsidR="005D6487" w:rsidRPr="00E43F73" w:rsidRDefault="00527C2B" w:rsidP="00D8008D">
      <w:pPr>
        <w:ind w:firstLine="709"/>
        <w:rPr>
          <w:rFonts w:cs="Arial"/>
          <w:color w:val="000000"/>
        </w:rPr>
      </w:pPr>
      <w:r w:rsidRPr="00E43F73">
        <w:rPr>
          <w:rFonts w:cs="Arial"/>
          <w:color w:val="000000"/>
        </w:rPr>
        <w:t>8</w:t>
      </w:r>
      <w:r w:rsidR="005D6487" w:rsidRPr="00E43F73">
        <w:rPr>
          <w:rFonts w:cs="Arial"/>
          <w:color w:val="000000"/>
        </w:rPr>
        <w:t>) передачи хозяйствующим субъектом права на размещение нестационарного торгового объекта третьим лицам;</w:t>
      </w:r>
    </w:p>
    <w:p w:rsidR="005D6487" w:rsidRPr="00E43F73" w:rsidRDefault="00DA4A51" w:rsidP="00D8008D">
      <w:pPr>
        <w:ind w:firstLine="709"/>
        <w:rPr>
          <w:rFonts w:cs="Arial"/>
          <w:color w:val="000000"/>
        </w:rPr>
      </w:pPr>
      <w:r w:rsidRPr="00E43F73">
        <w:rPr>
          <w:rFonts w:cs="Arial"/>
          <w:color w:val="000000"/>
        </w:rPr>
        <w:t>9</w:t>
      </w:r>
      <w:r w:rsidR="005D6487" w:rsidRPr="00E43F73">
        <w:rPr>
          <w:rFonts w:cs="Arial"/>
          <w:color w:val="000000"/>
        </w:rPr>
        <w:t>) непредставления хозяйствующим субъектом подписанного дополнительного соглашения</w:t>
      </w:r>
      <w:r w:rsidR="0054309F" w:rsidRPr="00E43F73">
        <w:rPr>
          <w:rFonts w:cs="Arial"/>
          <w:color w:val="000000"/>
        </w:rPr>
        <w:t xml:space="preserve"> </w:t>
      </w:r>
      <w:r w:rsidR="005D6487" w:rsidRPr="00E43F73">
        <w:rPr>
          <w:rFonts w:cs="Arial"/>
          <w:color w:val="000000"/>
        </w:rPr>
        <w:t>об изменении расчета начальной</w:t>
      </w:r>
      <w:r w:rsidR="0054309F" w:rsidRPr="00E43F73">
        <w:rPr>
          <w:rFonts w:cs="Arial"/>
          <w:color w:val="000000"/>
        </w:rPr>
        <w:t xml:space="preserve"> </w:t>
      </w:r>
      <w:r w:rsidR="005D6487" w:rsidRPr="00E43F73">
        <w:rPr>
          <w:rFonts w:cs="Arial"/>
          <w:color w:val="000000"/>
        </w:rPr>
        <w:t>(минимальной) цены договора.</w:t>
      </w:r>
    </w:p>
    <w:p w:rsidR="005D6487" w:rsidRPr="00E43F73" w:rsidRDefault="00AA25C4" w:rsidP="00D8008D">
      <w:pPr>
        <w:autoSpaceDE w:val="0"/>
        <w:autoSpaceDN w:val="0"/>
        <w:adjustRightInd w:val="0"/>
        <w:ind w:firstLine="709"/>
        <w:rPr>
          <w:rFonts w:cs="Arial"/>
          <w:color w:val="000000"/>
        </w:rPr>
      </w:pPr>
      <w:r w:rsidRPr="00E43F73">
        <w:rPr>
          <w:rFonts w:cs="Arial"/>
          <w:color w:val="000000"/>
        </w:rPr>
        <w:t>3.</w:t>
      </w:r>
      <w:r w:rsidR="00EE5C5B" w:rsidRPr="00E43F73">
        <w:rPr>
          <w:rFonts w:cs="Arial"/>
          <w:color w:val="000000"/>
        </w:rPr>
        <w:t>17</w:t>
      </w:r>
      <w:r w:rsidR="00592561" w:rsidRPr="00E43F73">
        <w:rPr>
          <w:rFonts w:cs="Arial"/>
          <w:color w:val="000000"/>
        </w:rPr>
        <w:t xml:space="preserve">. </w:t>
      </w:r>
      <w:r w:rsidR="005D6487" w:rsidRPr="00E43F73">
        <w:rPr>
          <w:rFonts w:cs="Arial"/>
          <w:color w:val="000000"/>
        </w:rPr>
        <w:t>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p w:rsidR="005D6487" w:rsidRPr="00E43F73" w:rsidRDefault="00AA25C4" w:rsidP="00D8008D">
      <w:pPr>
        <w:autoSpaceDE w:val="0"/>
        <w:autoSpaceDN w:val="0"/>
        <w:adjustRightInd w:val="0"/>
        <w:ind w:firstLine="709"/>
        <w:rPr>
          <w:rFonts w:cs="Arial"/>
          <w:b/>
          <w:color w:val="000000"/>
        </w:rPr>
      </w:pPr>
      <w:r w:rsidRPr="00E43F73">
        <w:rPr>
          <w:rFonts w:cs="Arial"/>
          <w:color w:val="000000"/>
        </w:rPr>
        <w:t>3.</w:t>
      </w:r>
      <w:r w:rsidR="00EE5C5B" w:rsidRPr="00E43F73">
        <w:rPr>
          <w:rFonts w:cs="Arial"/>
          <w:color w:val="000000"/>
        </w:rPr>
        <w:t>18</w:t>
      </w:r>
      <w:r w:rsidR="00592561" w:rsidRPr="00E43F73">
        <w:rPr>
          <w:rFonts w:cs="Arial"/>
          <w:color w:val="000000"/>
        </w:rPr>
        <w:t>.</w:t>
      </w:r>
      <w:r w:rsidR="005D6487" w:rsidRPr="00E43F73">
        <w:rPr>
          <w:rFonts w:cs="Arial"/>
          <w:color w:val="000000"/>
        </w:rPr>
        <w:t xml:space="preserve"> В случае досрочного расторжения договора на размещение</w:t>
      </w:r>
      <w:r w:rsidR="0054309F" w:rsidRPr="00E43F73">
        <w:rPr>
          <w:rFonts w:cs="Arial"/>
          <w:color w:val="000000"/>
        </w:rPr>
        <w:t xml:space="preserve"> </w:t>
      </w:r>
      <w:r w:rsidR="005D6487" w:rsidRPr="00E43F73">
        <w:rPr>
          <w:rFonts w:cs="Arial"/>
          <w:color w:val="000000"/>
        </w:rPr>
        <w:t>по основани</w:t>
      </w:r>
      <w:r w:rsidR="00592561" w:rsidRPr="00E43F73">
        <w:rPr>
          <w:rFonts w:cs="Arial"/>
          <w:color w:val="000000"/>
        </w:rPr>
        <w:t>ю</w:t>
      </w:r>
      <w:r w:rsidR="005D6487" w:rsidRPr="00E43F73">
        <w:rPr>
          <w:rFonts w:cs="Arial"/>
          <w:color w:val="000000"/>
        </w:rPr>
        <w:t>, предусмотренн</w:t>
      </w:r>
      <w:r w:rsidR="00592561" w:rsidRPr="00E43F73">
        <w:rPr>
          <w:rFonts w:cs="Arial"/>
          <w:color w:val="000000"/>
        </w:rPr>
        <w:t>ому</w:t>
      </w:r>
      <w:r w:rsidR="005D6487" w:rsidRPr="00E43F73">
        <w:rPr>
          <w:rFonts w:cs="Arial"/>
          <w:color w:val="000000"/>
        </w:rPr>
        <w:t xml:space="preserve"> пунктом </w:t>
      </w:r>
      <w:r w:rsidRPr="00E43F73">
        <w:rPr>
          <w:rFonts w:cs="Arial"/>
          <w:color w:val="000000"/>
        </w:rPr>
        <w:t>3.</w:t>
      </w:r>
      <w:r w:rsidR="00EE5C5B" w:rsidRPr="00E43F73">
        <w:rPr>
          <w:rFonts w:cs="Arial"/>
          <w:color w:val="000000"/>
        </w:rPr>
        <w:t>9</w:t>
      </w:r>
      <w:r w:rsidR="005D6487" w:rsidRPr="00E43F73">
        <w:rPr>
          <w:rFonts w:cs="Arial"/>
          <w:color w:val="000000"/>
        </w:rPr>
        <w:t xml:space="preserve"> раздела </w:t>
      </w:r>
      <w:r w:rsidR="005D6487" w:rsidRPr="00E43F73">
        <w:rPr>
          <w:rFonts w:cs="Arial"/>
          <w:color w:val="000000"/>
          <w:lang w:val="en-US"/>
        </w:rPr>
        <w:t>III</w:t>
      </w:r>
      <w:r w:rsidR="005D6487" w:rsidRPr="00E43F73">
        <w:rPr>
          <w:rFonts w:cs="Arial"/>
          <w:color w:val="000000"/>
        </w:rPr>
        <w:t xml:space="preserve"> </w:t>
      </w:r>
      <w:r w:rsidRPr="00E43F73">
        <w:rPr>
          <w:rFonts w:cs="Arial"/>
          <w:color w:val="000000"/>
        </w:rPr>
        <w:t>П</w:t>
      </w:r>
      <w:r w:rsidR="005D6487" w:rsidRPr="00E43F73">
        <w:rPr>
          <w:rFonts w:cs="Arial"/>
          <w:color w:val="000000"/>
        </w:rPr>
        <w:t>оложения,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w:t>
      </w:r>
      <w:r w:rsidR="005D6487" w:rsidRPr="00E43F73">
        <w:rPr>
          <w:rFonts w:cs="Arial"/>
          <w:color w:val="7030A0"/>
        </w:rPr>
        <w:t xml:space="preserve">, </w:t>
      </w:r>
      <w:r w:rsidR="005D6487" w:rsidRPr="00E43F73">
        <w:rPr>
          <w:rFonts w:cs="Arial"/>
        </w:rPr>
        <w:t xml:space="preserve">по согласованию с хозяйствующим субъектом </w:t>
      </w:r>
      <w:r w:rsidR="005D6487" w:rsidRPr="00E43F73">
        <w:rPr>
          <w:rFonts w:cs="Arial"/>
          <w:color w:val="000000"/>
        </w:rPr>
        <w:t xml:space="preserve">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 </w:t>
      </w:r>
    </w:p>
    <w:p w:rsidR="005D6487" w:rsidRPr="00E43F73" w:rsidRDefault="00AA25C4" w:rsidP="00D8008D">
      <w:pPr>
        <w:ind w:firstLine="709"/>
        <w:rPr>
          <w:rFonts w:cs="Arial"/>
          <w:color w:val="000000"/>
        </w:rPr>
      </w:pPr>
      <w:r w:rsidRPr="00E43F73">
        <w:rPr>
          <w:rFonts w:cs="Arial"/>
          <w:color w:val="000000"/>
        </w:rPr>
        <w:t>3.</w:t>
      </w:r>
      <w:r w:rsidR="00EE5C5B" w:rsidRPr="00E43F73">
        <w:rPr>
          <w:rFonts w:cs="Arial"/>
          <w:color w:val="000000"/>
        </w:rPr>
        <w:t>19</w:t>
      </w:r>
      <w:r w:rsidR="005D6487" w:rsidRPr="00E43F73">
        <w:rPr>
          <w:rFonts w:cs="Arial"/>
          <w:color w:val="000000"/>
        </w:rPr>
        <w:t xml:space="preserve">. После расторжения (прекращения) договора на размещение место подлежит освобождению от нестационарного </w:t>
      </w:r>
      <w:r w:rsidRPr="00E43F73">
        <w:rPr>
          <w:rFonts w:cs="Arial"/>
          <w:color w:val="000000"/>
        </w:rPr>
        <w:t>торгового объекта в течение 30</w:t>
      </w:r>
      <w:r w:rsidR="005D6487" w:rsidRPr="00E43F73">
        <w:rPr>
          <w:rFonts w:cs="Arial"/>
          <w:color w:val="000000"/>
        </w:rPr>
        <w:t xml:space="preserve"> календарных дней со дня расторжения договора на размещение хозяйствующим субъектом самостоятельно за счет собственных финансовых средств. </w:t>
      </w:r>
    </w:p>
    <w:p w:rsidR="006D3931" w:rsidRPr="00E43F73" w:rsidRDefault="006D3931" w:rsidP="006D3931">
      <w:pPr>
        <w:pStyle w:val="afffffa"/>
        <w:ind w:firstLine="709"/>
        <w:jc w:val="both"/>
        <w:rPr>
          <w:rFonts w:ascii="Arial" w:eastAsia="Calibri" w:hAnsi="Arial" w:cs="Arial"/>
          <w:sz w:val="24"/>
          <w:szCs w:val="28"/>
        </w:rPr>
      </w:pPr>
      <w:r w:rsidRPr="00E43F73">
        <w:rPr>
          <w:rFonts w:ascii="Arial" w:eastAsia="Calibri" w:hAnsi="Arial" w:cs="Arial"/>
          <w:sz w:val="24"/>
          <w:szCs w:val="28"/>
        </w:rPr>
        <w:t xml:space="preserve">3.20. Для осуществления разносной торговли хозяйствующему субъекту необходимо направить заявление произвольной формы в отдел потребительского рынка и защиты прав потребителей </w:t>
      </w:r>
      <w:r w:rsidR="00640CA0" w:rsidRPr="00E43F73">
        <w:rPr>
          <w:rFonts w:ascii="Arial" w:hAnsi="Arial" w:cs="Arial"/>
          <w:sz w:val="24"/>
        </w:rPr>
        <w:t>управление поддержки и развития предпринимательства, агропромышленного комплекса и местной промышленности</w:t>
      </w:r>
      <w:r w:rsidR="00640CA0" w:rsidRPr="00E43F73">
        <w:rPr>
          <w:rFonts w:ascii="Arial" w:eastAsia="Calibri" w:hAnsi="Arial" w:cs="Arial"/>
          <w:sz w:val="28"/>
          <w:szCs w:val="28"/>
        </w:rPr>
        <w:t xml:space="preserve"> </w:t>
      </w:r>
      <w:r w:rsidRPr="00E43F73">
        <w:rPr>
          <w:rFonts w:ascii="Arial" w:eastAsia="Calibri" w:hAnsi="Arial" w:cs="Arial"/>
          <w:sz w:val="24"/>
          <w:szCs w:val="28"/>
        </w:rPr>
        <w:t>администрации района. В заявлении необходимо указать следующие сведения:</w:t>
      </w:r>
    </w:p>
    <w:p w:rsidR="006D3931" w:rsidRPr="00E43F73" w:rsidRDefault="006D3931" w:rsidP="006D3931">
      <w:pPr>
        <w:pStyle w:val="afffffa"/>
        <w:ind w:firstLine="709"/>
        <w:jc w:val="both"/>
        <w:rPr>
          <w:rFonts w:ascii="Arial" w:hAnsi="Arial" w:cs="Arial"/>
          <w:sz w:val="24"/>
          <w:szCs w:val="28"/>
        </w:rPr>
      </w:pPr>
      <w:r w:rsidRPr="00E43F73">
        <w:rPr>
          <w:rFonts w:ascii="Arial" w:hAnsi="Arial" w:cs="Arial"/>
          <w:sz w:val="24"/>
          <w:szCs w:val="28"/>
        </w:rPr>
        <w:t>наименование и организационно-правовую форму юридического лица, место его нахождения, данные документа, подтверждающего факт внесения сведений о юридическом лице в единый государственный реестр юридических лиц,-для юридических лиц;</w:t>
      </w:r>
    </w:p>
    <w:p w:rsidR="006D3931" w:rsidRPr="00E43F73" w:rsidRDefault="006D3931" w:rsidP="006D3931">
      <w:pPr>
        <w:pStyle w:val="afffffa"/>
        <w:ind w:firstLine="709"/>
        <w:jc w:val="both"/>
        <w:rPr>
          <w:rFonts w:ascii="Arial" w:hAnsi="Arial" w:cs="Arial"/>
          <w:sz w:val="24"/>
          <w:szCs w:val="28"/>
        </w:rPr>
      </w:pPr>
      <w:r w:rsidRPr="00E43F73">
        <w:rPr>
          <w:rFonts w:ascii="Arial" w:hAnsi="Arial" w:cs="Arial"/>
          <w:sz w:val="24"/>
          <w:szCs w:val="28"/>
        </w:rPr>
        <w:t>фамилия, имя, отчество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предпринимателей,-для индивидуальных предпринимателей.</w:t>
      </w:r>
    </w:p>
    <w:p w:rsidR="006D3931" w:rsidRPr="00E43F73" w:rsidRDefault="006D3931" w:rsidP="006D3931">
      <w:pPr>
        <w:ind w:firstLine="709"/>
        <w:rPr>
          <w:rStyle w:val="af9"/>
          <w:rFonts w:cs="Arial"/>
          <w:szCs w:val="28"/>
        </w:rPr>
      </w:pPr>
      <w:r w:rsidRPr="00E43F73">
        <w:rPr>
          <w:rFonts w:cs="Arial"/>
          <w:szCs w:val="28"/>
        </w:rPr>
        <w:t xml:space="preserve">Хозяйствующий субъект при осуществлении разносной торговли обязан соблюдать Закон Российской Федерации </w:t>
      </w:r>
      <w:hyperlink r:id="rId35" w:tooltip="ЗАКОН от 07.02.1992 № 2300-1 ВЕРХОВНЫЙ СОВЕТ РФ&#10;&#10;О ЗАЩИТЕ ПРАВ ПОТРЕБИТЕЛЕЙ" w:history="1">
        <w:r w:rsidRPr="00E43F73">
          <w:rPr>
            <w:rStyle w:val="af9"/>
            <w:rFonts w:cs="Arial"/>
            <w:szCs w:val="28"/>
          </w:rPr>
          <w:t>от 07.02.1992</w:t>
        </w:r>
        <w:r w:rsidR="00E43F73" w:rsidRPr="00E43F73">
          <w:rPr>
            <w:rStyle w:val="af9"/>
            <w:rFonts w:cs="Arial"/>
            <w:szCs w:val="28"/>
          </w:rPr>
          <w:t xml:space="preserve"> № </w:t>
        </w:r>
        <w:r w:rsidRPr="00E43F73">
          <w:rPr>
            <w:rStyle w:val="af9"/>
            <w:rFonts w:cs="Arial"/>
            <w:szCs w:val="28"/>
          </w:rPr>
          <w:t>2300</w:t>
        </w:r>
      </w:hyperlink>
      <w:r w:rsidRPr="00E43F73">
        <w:rPr>
          <w:rFonts w:cs="Arial"/>
          <w:szCs w:val="28"/>
        </w:rPr>
        <w:t>-1</w:t>
      </w:r>
      <w:r w:rsidR="00E43F73" w:rsidRPr="00E43F73">
        <w:rPr>
          <w:rFonts w:cs="Arial"/>
          <w:szCs w:val="28"/>
        </w:rPr>
        <w:t>»</w:t>
      </w:r>
      <w:r w:rsidRPr="00E43F73">
        <w:rPr>
          <w:rFonts w:cs="Arial"/>
          <w:szCs w:val="28"/>
        </w:rPr>
        <w:t>О защите прав потребителей</w:t>
      </w:r>
      <w:r w:rsidR="00E43F73" w:rsidRPr="00E43F73">
        <w:rPr>
          <w:rFonts w:cs="Arial"/>
          <w:szCs w:val="28"/>
        </w:rPr>
        <w:t>»</w:t>
      </w:r>
      <w:r w:rsidRPr="00E43F73">
        <w:rPr>
          <w:rFonts w:cs="Arial"/>
          <w:szCs w:val="28"/>
        </w:rPr>
        <w:t xml:space="preserve">, </w:t>
      </w:r>
      <w:r w:rsidR="00CA15B2" w:rsidRPr="00E43F73">
        <w:rPr>
          <w:rFonts w:cs="Arial"/>
          <w:szCs w:val="28"/>
        </w:rPr>
        <w:t xml:space="preserve">Постановление Правительства Российской Федерации от 31.12.2020 </w:t>
      </w:r>
      <w:hyperlink r:id="rId36" w:tooltip="№ 2463 " w:history="1">
        <w:r w:rsidR="00E43F73" w:rsidRPr="00E43F73">
          <w:rPr>
            <w:rStyle w:val="af9"/>
            <w:rFonts w:cs="Arial"/>
            <w:szCs w:val="28"/>
          </w:rPr>
          <w:t xml:space="preserve"> № </w:t>
        </w:r>
        <w:r w:rsidR="00CA15B2" w:rsidRPr="00E43F73">
          <w:rPr>
            <w:rStyle w:val="af9"/>
            <w:rFonts w:cs="Arial"/>
            <w:szCs w:val="28"/>
          </w:rPr>
          <w:t xml:space="preserve">2463 </w:t>
        </w:r>
        <w:r w:rsidR="00E43F73" w:rsidRPr="00E43F73">
          <w:rPr>
            <w:rStyle w:val="af9"/>
            <w:rFonts w:cs="Arial"/>
            <w:szCs w:val="28"/>
          </w:rPr>
          <w:t>«</w:t>
        </w:r>
        <w:r w:rsidR="00CA15B2" w:rsidRPr="00E43F73">
          <w:rPr>
            <w:rStyle w:val="af9"/>
            <w:rFonts w:cs="Arial"/>
            <w:szCs w:val="28"/>
          </w:rPr>
          <w:t>Об утверждении Правил продажи товаров</w:t>
        </w:r>
      </w:hyperlink>
      <w:r w:rsidR="00CA15B2" w:rsidRPr="00E43F73">
        <w:rPr>
          <w:rFonts w:cs="Arial"/>
          <w:szCs w:val="28"/>
        </w:rPr>
        <w:t xml:space="preserve">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внесение изменений в некоторые акты Правительства Российской Федерации</w:t>
      </w:r>
      <w:r w:rsidR="00E43F73" w:rsidRPr="00E43F73">
        <w:rPr>
          <w:rFonts w:cs="Arial"/>
          <w:szCs w:val="28"/>
        </w:rPr>
        <w:t>»</w:t>
      </w:r>
      <w:r w:rsidRPr="00E43F73">
        <w:rPr>
          <w:rFonts w:cs="Arial"/>
          <w:szCs w:val="28"/>
        </w:rPr>
        <w:t xml:space="preserve">, </w:t>
      </w:r>
      <w:r w:rsidR="00B6522D" w:rsidRPr="00E43F73">
        <w:rPr>
          <w:rFonts w:cs="Arial"/>
        </w:rPr>
        <w:t xml:space="preserve">Санитарно-эпидемиологические правила СП 2.3.6.3668-20 </w:t>
      </w:r>
      <w:r w:rsidR="00E43F73" w:rsidRPr="00E43F73">
        <w:rPr>
          <w:rFonts w:cs="Arial"/>
        </w:rPr>
        <w:t>«</w:t>
      </w:r>
      <w:r w:rsidR="00B6522D" w:rsidRPr="00E43F73">
        <w:rPr>
          <w:rFonts w:cs="Arial"/>
        </w:rPr>
        <w:t>Санитарно-эпидемиологические требования к условиям деятельности торговых объектов и рынков, реализующих пищевую продукцию</w:t>
      </w:r>
      <w:r w:rsidR="00E43F73" w:rsidRPr="00E43F73">
        <w:rPr>
          <w:rFonts w:cs="Arial"/>
        </w:rPr>
        <w:t>»</w:t>
      </w:r>
      <w:r w:rsidR="00B6522D" w:rsidRPr="00E43F73">
        <w:rPr>
          <w:rFonts w:cs="Arial"/>
        </w:rPr>
        <w:t>, утвержденные постановлением Главного государственного санитарного врача РФ от 20.11.2020</w:t>
      </w:r>
      <w:r w:rsidR="00E43F73" w:rsidRPr="00E43F73">
        <w:rPr>
          <w:rFonts w:cs="Arial"/>
        </w:rPr>
        <w:t xml:space="preserve"> № </w:t>
      </w:r>
      <w:r w:rsidR="00B6522D" w:rsidRPr="00E43F73">
        <w:rPr>
          <w:rFonts w:cs="Arial"/>
        </w:rPr>
        <w:t>36.</w:t>
      </w:r>
    </w:p>
    <w:p w:rsidR="006D3931" w:rsidRPr="00E43F73" w:rsidRDefault="006D3931" w:rsidP="006D3931">
      <w:pPr>
        <w:ind w:firstLine="709"/>
        <w:rPr>
          <w:rFonts w:cs="Arial"/>
          <w:b/>
          <w:color w:val="000000"/>
        </w:rPr>
      </w:pPr>
    </w:p>
    <w:p w:rsidR="005D6487" w:rsidRPr="00E43F73" w:rsidRDefault="006D3931" w:rsidP="00ED52EA">
      <w:pPr>
        <w:pStyle w:val="afffffa"/>
        <w:ind w:firstLine="709"/>
        <w:jc w:val="both"/>
        <w:rPr>
          <w:rFonts w:ascii="Arial" w:eastAsia="Calibri" w:hAnsi="Arial" w:cs="Arial"/>
          <w:sz w:val="24"/>
          <w:szCs w:val="28"/>
        </w:rPr>
      </w:pPr>
      <w:r w:rsidRPr="00E43F73">
        <w:rPr>
          <w:rFonts w:ascii="Arial" w:hAnsi="Arial" w:cs="Arial"/>
          <w:sz w:val="24"/>
          <w:szCs w:val="28"/>
        </w:rPr>
        <w:t>(</w:t>
      </w:r>
      <w:r w:rsidRPr="00E43F73">
        <w:rPr>
          <w:rFonts w:ascii="Arial" w:eastAsia="Calibri" w:hAnsi="Arial" w:cs="Arial"/>
          <w:sz w:val="24"/>
          <w:szCs w:val="28"/>
        </w:rPr>
        <w:t xml:space="preserve">Раздел </w:t>
      </w:r>
      <w:r w:rsidRPr="00E43F73">
        <w:rPr>
          <w:rFonts w:ascii="Arial" w:eastAsia="Calibri" w:hAnsi="Arial" w:cs="Arial"/>
          <w:sz w:val="24"/>
          <w:szCs w:val="28"/>
          <w:lang w:val="en-US"/>
        </w:rPr>
        <w:t>III</w:t>
      </w:r>
      <w:r w:rsidRPr="00E43F73">
        <w:rPr>
          <w:rFonts w:ascii="Arial" w:eastAsia="Calibri" w:hAnsi="Arial" w:cs="Arial"/>
          <w:sz w:val="24"/>
          <w:szCs w:val="28"/>
        </w:rPr>
        <w:t xml:space="preserve"> дополнен пунктом 3.20 постановлением Администрации от </w:t>
      </w:r>
      <w:hyperlink r:id="rId37" w:history="1">
        <w:r w:rsidRPr="00E43F73">
          <w:rPr>
            <w:rStyle w:val="af9"/>
            <w:rFonts w:ascii="Arial" w:eastAsia="Calibri" w:hAnsi="Arial" w:cs="Arial"/>
            <w:sz w:val="24"/>
            <w:szCs w:val="28"/>
          </w:rPr>
          <w:t>28.11.2019</w:t>
        </w:r>
        <w:r w:rsidR="00E43F73" w:rsidRPr="00E43F73">
          <w:rPr>
            <w:rStyle w:val="af9"/>
            <w:rFonts w:ascii="Arial" w:eastAsia="Calibri" w:hAnsi="Arial" w:cs="Arial"/>
            <w:sz w:val="24"/>
            <w:szCs w:val="28"/>
          </w:rPr>
          <w:t xml:space="preserve"> № </w:t>
        </w:r>
        <w:r w:rsidRPr="00E43F73">
          <w:rPr>
            <w:rStyle w:val="af9"/>
            <w:rFonts w:ascii="Arial" w:eastAsia="Calibri" w:hAnsi="Arial" w:cs="Arial"/>
            <w:sz w:val="24"/>
            <w:szCs w:val="28"/>
          </w:rPr>
          <w:t>2342</w:t>
        </w:r>
      </w:hyperlink>
      <w:r w:rsidRPr="00E43F73">
        <w:rPr>
          <w:rFonts w:ascii="Arial" w:eastAsia="Calibri" w:hAnsi="Arial" w:cs="Arial"/>
          <w:sz w:val="24"/>
          <w:szCs w:val="28"/>
        </w:rPr>
        <w:t>)</w:t>
      </w:r>
    </w:p>
    <w:p w:rsidR="00CA15B2" w:rsidRPr="00E43F73" w:rsidRDefault="00CA15B2" w:rsidP="00ED52EA">
      <w:pPr>
        <w:pStyle w:val="afffffa"/>
        <w:ind w:firstLine="709"/>
        <w:jc w:val="both"/>
        <w:rPr>
          <w:rFonts w:ascii="Arial" w:eastAsia="Calibri" w:hAnsi="Arial" w:cs="Arial"/>
          <w:sz w:val="24"/>
          <w:szCs w:val="28"/>
        </w:rPr>
      </w:pPr>
      <w:r w:rsidRPr="00E43F73">
        <w:rPr>
          <w:rFonts w:ascii="Arial" w:eastAsia="Calibri" w:hAnsi="Arial" w:cs="Arial"/>
          <w:sz w:val="24"/>
          <w:szCs w:val="28"/>
        </w:rPr>
        <w:t xml:space="preserve">(Абзац четвертый пункта 3.20 изменен постановлением Администрации от </w:t>
      </w:r>
      <w:hyperlink r:id="rId38" w:history="1">
        <w:r w:rsidR="00BB184C" w:rsidRPr="00E43F73">
          <w:rPr>
            <w:rStyle w:val="af9"/>
            <w:rFonts w:ascii="Arial" w:eastAsia="Calibri" w:hAnsi="Arial" w:cs="Arial"/>
            <w:sz w:val="24"/>
            <w:szCs w:val="28"/>
          </w:rPr>
          <w:t>07.04.2021</w:t>
        </w:r>
        <w:r w:rsidR="00E43F73" w:rsidRPr="00E43F73">
          <w:rPr>
            <w:rStyle w:val="af9"/>
            <w:rFonts w:ascii="Arial" w:eastAsia="Calibri" w:hAnsi="Arial" w:cs="Arial"/>
            <w:sz w:val="24"/>
            <w:szCs w:val="28"/>
          </w:rPr>
          <w:t xml:space="preserve"> № </w:t>
        </w:r>
        <w:r w:rsidR="00BB184C" w:rsidRPr="00E43F73">
          <w:rPr>
            <w:rStyle w:val="af9"/>
            <w:rFonts w:ascii="Arial" w:eastAsia="Calibri" w:hAnsi="Arial" w:cs="Arial"/>
            <w:sz w:val="24"/>
            <w:szCs w:val="28"/>
          </w:rPr>
          <w:t>487</w:t>
        </w:r>
      </w:hyperlink>
      <w:r w:rsidRPr="00E43F73">
        <w:rPr>
          <w:rFonts w:ascii="Arial" w:eastAsia="Calibri" w:hAnsi="Arial" w:cs="Arial"/>
          <w:sz w:val="24"/>
          <w:szCs w:val="28"/>
        </w:rPr>
        <w:t>)</w:t>
      </w:r>
    </w:p>
    <w:p w:rsidR="00B6522D" w:rsidRPr="00E43F73" w:rsidRDefault="00B6522D" w:rsidP="00ED52EA">
      <w:pPr>
        <w:pStyle w:val="afffffa"/>
        <w:ind w:firstLine="709"/>
        <w:jc w:val="both"/>
        <w:rPr>
          <w:rFonts w:ascii="Arial" w:eastAsia="Calibri" w:hAnsi="Arial" w:cs="Arial"/>
          <w:sz w:val="24"/>
          <w:szCs w:val="28"/>
        </w:rPr>
      </w:pPr>
      <w:r w:rsidRPr="00E43F73">
        <w:rPr>
          <w:rFonts w:ascii="Arial" w:eastAsia="Calibri" w:hAnsi="Arial" w:cs="Arial"/>
          <w:sz w:val="24"/>
          <w:szCs w:val="28"/>
        </w:rPr>
        <w:t xml:space="preserve">(Абзац четвертый пункта 3.20 изменен постановлением Администрации от </w:t>
      </w:r>
      <w:hyperlink r:id="rId39" w:history="1">
        <w:r w:rsidR="00BC478D" w:rsidRPr="00E43F73">
          <w:rPr>
            <w:rStyle w:val="af9"/>
            <w:rFonts w:ascii="Arial" w:eastAsia="Calibri" w:hAnsi="Arial" w:cs="Arial"/>
            <w:sz w:val="24"/>
            <w:szCs w:val="28"/>
          </w:rPr>
          <w:t>03.11.2022</w:t>
        </w:r>
        <w:r w:rsidR="00E43F73" w:rsidRPr="00E43F73">
          <w:rPr>
            <w:rStyle w:val="af9"/>
            <w:rFonts w:ascii="Arial" w:eastAsia="Calibri" w:hAnsi="Arial" w:cs="Arial"/>
            <w:sz w:val="24"/>
            <w:szCs w:val="28"/>
          </w:rPr>
          <w:t xml:space="preserve"> № </w:t>
        </w:r>
        <w:r w:rsidR="00BC478D" w:rsidRPr="00E43F73">
          <w:rPr>
            <w:rStyle w:val="af9"/>
            <w:rFonts w:ascii="Arial" w:eastAsia="Calibri" w:hAnsi="Arial" w:cs="Arial"/>
            <w:sz w:val="24"/>
            <w:szCs w:val="28"/>
          </w:rPr>
          <w:t>2215</w:t>
        </w:r>
      </w:hyperlink>
      <w:r w:rsidRPr="00E43F73">
        <w:rPr>
          <w:rFonts w:ascii="Arial" w:eastAsia="Calibri" w:hAnsi="Arial" w:cs="Arial"/>
          <w:sz w:val="24"/>
          <w:szCs w:val="28"/>
        </w:rPr>
        <w:t>)</w:t>
      </w:r>
    </w:p>
    <w:p w:rsidR="00CA15B2" w:rsidRPr="00E43F73" w:rsidRDefault="00CA15B2" w:rsidP="00ED52EA">
      <w:pPr>
        <w:pStyle w:val="afffffa"/>
        <w:ind w:firstLine="709"/>
        <w:jc w:val="both"/>
        <w:rPr>
          <w:rFonts w:ascii="Arial" w:hAnsi="Arial" w:cs="Arial"/>
          <w:sz w:val="24"/>
          <w:szCs w:val="28"/>
        </w:rPr>
      </w:pPr>
    </w:p>
    <w:p w:rsidR="00327A4C" w:rsidRPr="00E43F73" w:rsidRDefault="00327A4C" w:rsidP="0054309F">
      <w:pPr>
        <w:pStyle w:val="afffffa"/>
        <w:jc w:val="center"/>
        <w:rPr>
          <w:rFonts w:ascii="Arial" w:hAnsi="Arial" w:cs="Arial"/>
          <w:b/>
          <w:bCs/>
          <w:sz w:val="28"/>
          <w:szCs w:val="26"/>
        </w:rPr>
      </w:pPr>
      <w:r w:rsidRPr="00E43F73">
        <w:rPr>
          <w:rFonts w:ascii="Arial" w:hAnsi="Arial" w:cs="Arial"/>
          <w:b/>
          <w:bCs/>
          <w:sz w:val="28"/>
          <w:szCs w:val="26"/>
        </w:rPr>
        <w:t>IV. Контроль за соблюдением требований</w:t>
      </w:r>
      <w:r w:rsidR="00C31538" w:rsidRPr="00E43F73">
        <w:rPr>
          <w:rFonts w:ascii="Arial" w:hAnsi="Arial" w:cs="Arial"/>
          <w:b/>
          <w:bCs/>
          <w:sz w:val="28"/>
          <w:szCs w:val="26"/>
        </w:rPr>
        <w:t xml:space="preserve"> </w:t>
      </w:r>
      <w:r w:rsidRPr="00E43F73">
        <w:rPr>
          <w:rFonts w:ascii="Arial" w:hAnsi="Arial" w:cs="Arial"/>
          <w:b/>
          <w:bCs/>
          <w:sz w:val="28"/>
          <w:szCs w:val="26"/>
        </w:rPr>
        <w:t>к размещению нестационарных торговых объектов</w:t>
      </w:r>
    </w:p>
    <w:p w:rsidR="00327A4C" w:rsidRPr="00E43F73" w:rsidRDefault="00327A4C" w:rsidP="00ED52EA">
      <w:pPr>
        <w:pStyle w:val="afffffa"/>
        <w:ind w:firstLine="709"/>
        <w:jc w:val="both"/>
        <w:rPr>
          <w:rFonts w:ascii="Arial" w:hAnsi="Arial" w:cs="Arial"/>
          <w:sz w:val="24"/>
          <w:szCs w:val="28"/>
        </w:rPr>
      </w:pPr>
    </w:p>
    <w:p w:rsidR="0054309F" w:rsidRPr="00E43F73" w:rsidRDefault="00327A4C" w:rsidP="00592561">
      <w:pPr>
        <w:pStyle w:val="afffffa"/>
        <w:ind w:firstLine="709"/>
        <w:jc w:val="both"/>
        <w:rPr>
          <w:rFonts w:ascii="Arial" w:hAnsi="Arial" w:cs="Arial"/>
          <w:sz w:val="24"/>
          <w:szCs w:val="28"/>
        </w:rPr>
      </w:pPr>
      <w:r w:rsidRPr="00E43F73">
        <w:rPr>
          <w:rFonts w:ascii="Arial" w:hAnsi="Arial" w:cs="Arial"/>
          <w:sz w:val="24"/>
          <w:szCs w:val="28"/>
        </w:rPr>
        <w:t xml:space="preserve">Контроль за соблюдением требований к размещению нестационарных торговых объектов, </w:t>
      </w:r>
      <w:r w:rsidR="00592561" w:rsidRPr="00E43F73">
        <w:rPr>
          <w:rFonts w:ascii="Arial" w:hAnsi="Arial" w:cs="Arial"/>
          <w:sz w:val="24"/>
          <w:szCs w:val="28"/>
        </w:rPr>
        <w:t>установленных</w:t>
      </w:r>
      <w:r w:rsidRPr="00E43F73">
        <w:rPr>
          <w:rFonts w:ascii="Arial" w:hAnsi="Arial" w:cs="Arial"/>
          <w:sz w:val="24"/>
          <w:szCs w:val="28"/>
        </w:rPr>
        <w:t xml:space="preserve"> согласно схеме размещения</w:t>
      </w:r>
      <w:r w:rsidR="00592561" w:rsidRPr="00E43F73">
        <w:rPr>
          <w:rFonts w:ascii="Arial" w:hAnsi="Arial" w:cs="Arial"/>
          <w:sz w:val="24"/>
          <w:szCs w:val="28"/>
        </w:rPr>
        <w:t xml:space="preserve"> на межселенной территории района</w:t>
      </w:r>
      <w:r w:rsidRPr="00E43F73">
        <w:rPr>
          <w:rFonts w:ascii="Arial" w:hAnsi="Arial" w:cs="Arial"/>
          <w:sz w:val="24"/>
          <w:szCs w:val="28"/>
        </w:rPr>
        <w:t xml:space="preserve">, осуществляется </w:t>
      </w:r>
      <w:r w:rsidR="00EA348F" w:rsidRPr="00E43F73">
        <w:rPr>
          <w:rFonts w:ascii="Arial" w:hAnsi="Arial" w:cs="Arial"/>
          <w:sz w:val="24"/>
          <w:szCs w:val="28"/>
        </w:rPr>
        <w:t xml:space="preserve">отделом потребительского рынка и защиты прав потребителей </w:t>
      </w:r>
      <w:r w:rsidR="00640CA0" w:rsidRPr="00E43F73">
        <w:rPr>
          <w:rFonts w:ascii="Arial" w:hAnsi="Arial" w:cs="Arial"/>
          <w:sz w:val="24"/>
        </w:rPr>
        <w:t>управление поддержки и развития предпринимательства, агропромышленного комплекса и местной промышленности</w:t>
      </w:r>
      <w:r w:rsidR="00640CA0" w:rsidRPr="00E43F73">
        <w:rPr>
          <w:rFonts w:ascii="Arial" w:hAnsi="Arial" w:cs="Arial"/>
          <w:sz w:val="28"/>
          <w:szCs w:val="28"/>
        </w:rPr>
        <w:t xml:space="preserve"> </w:t>
      </w:r>
      <w:r w:rsidR="00EA348F" w:rsidRPr="00E43F73">
        <w:rPr>
          <w:rFonts w:ascii="Arial" w:hAnsi="Arial" w:cs="Arial"/>
          <w:sz w:val="24"/>
          <w:szCs w:val="28"/>
        </w:rPr>
        <w:t>администрации района</w:t>
      </w:r>
      <w:r w:rsidR="00592561" w:rsidRPr="00E43F73">
        <w:rPr>
          <w:rFonts w:ascii="Arial" w:hAnsi="Arial" w:cs="Arial"/>
          <w:sz w:val="24"/>
          <w:szCs w:val="28"/>
        </w:rPr>
        <w:t>, наделенным полномочием</w:t>
      </w:r>
      <w:r w:rsidR="00400039" w:rsidRPr="00E43F73">
        <w:rPr>
          <w:rFonts w:ascii="Arial" w:hAnsi="Arial" w:cs="Arial"/>
          <w:sz w:val="24"/>
          <w:szCs w:val="28"/>
        </w:rPr>
        <w:t xml:space="preserve"> муниципального контроля в области торговой деятельности</w:t>
      </w:r>
      <w:r w:rsidR="00592561" w:rsidRPr="00E43F73">
        <w:rPr>
          <w:rFonts w:ascii="Arial" w:hAnsi="Arial" w:cs="Arial"/>
          <w:sz w:val="24"/>
          <w:szCs w:val="28"/>
        </w:rPr>
        <w:t>.</w:t>
      </w:r>
      <w:r w:rsidR="00400039" w:rsidRPr="00E43F73">
        <w:rPr>
          <w:rFonts w:ascii="Arial" w:hAnsi="Arial" w:cs="Arial"/>
          <w:sz w:val="24"/>
          <w:szCs w:val="28"/>
        </w:rPr>
        <w:t xml:space="preserve"> </w:t>
      </w:r>
    </w:p>
    <w:p w:rsidR="0054309F" w:rsidRPr="00E43F73" w:rsidRDefault="0054309F" w:rsidP="00592561">
      <w:pPr>
        <w:pStyle w:val="afffffa"/>
        <w:ind w:firstLine="709"/>
        <w:jc w:val="both"/>
        <w:rPr>
          <w:rFonts w:ascii="Arial" w:hAnsi="Arial" w:cs="Arial"/>
          <w:sz w:val="24"/>
          <w:szCs w:val="28"/>
        </w:rPr>
      </w:pPr>
    </w:p>
    <w:p w:rsidR="00E43F73" w:rsidRPr="00E43F73" w:rsidRDefault="0054309F">
      <w:pPr>
        <w:ind w:firstLine="0"/>
        <w:jc w:val="left"/>
        <w:rPr>
          <w:rFonts w:cs="Arial"/>
          <w:szCs w:val="28"/>
        </w:rPr>
      </w:pPr>
      <w:r w:rsidRPr="00E43F73">
        <w:rPr>
          <w:rFonts w:cs="Arial"/>
          <w:szCs w:val="28"/>
        </w:rPr>
        <w:br w:type="page"/>
      </w:r>
    </w:p>
    <w:p w:rsidR="00E43F73" w:rsidRPr="00E43F73" w:rsidRDefault="00E43F73">
      <w:pPr>
        <w:ind w:firstLine="0"/>
        <w:jc w:val="left"/>
        <w:rPr>
          <w:rFonts w:cs="Arial"/>
          <w:szCs w:val="28"/>
        </w:rPr>
      </w:pPr>
    </w:p>
    <w:p w:rsidR="004D1ED0" w:rsidRPr="00E43F73" w:rsidRDefault="004E4BB3" w:rsidP="00A3661A">
      <w:pPr>
        <w:pStyle w:val="afffffa"/>
        <w:ind w:left="5670"/>
        <w:jc w:val="both"/>
        <w:rPr>
          <w:rFonts w:ascii="Arial" w:hAnsi="Arial" w:cs="Arial"/>
          <w:sz w:val="24"/>
          <w:szCs w:val="28"/>
        </w:rPr>
      </w:pPr>
      <w:r w:rsidRPr="00E43F73">
        <w:rPr>
          <w:rFonts w:ascii="Arial" w:hAnsi="Arial" w:cs="Arial"/>
          <w:sz w:val="24"/>
          <w:szCs w:val="28"/>
        </w:rPr>
        <w:t>Приложение</w:t>
      </w:r>
      <w:r w:rsidR="00E342C3" w:rsidRPr="00E43F73">
        <w:rPr>
          <w:rFonts w:ascii="Arial" w:hAnsi="Arial" w:cs="Arial"/>
          <w:sz w:val="24"/>
          <w:szCs w:val="28"/>
        </w:rPr>
        <w:t xml:space="preserve"> </w:t>
      </w:r>
      <w:r w:rsidRPr="00E43F73">
        <w:rPr>
          <w:rFonts w:ascii="Arial" w:hAnsi="Arial" w:cs="Arial"/>
          <w:sz w:val="24"/>
          <w:szCs w:val="28"/>
        </w:rPr>
        <w:t xml:space="preserve">к </w:t>
      </w:r>
      <w:r w:rsidR="000F2C24" w:rsidRPr="00E43F73">
        <w:rPr>
          <w:rFonts w:ascii="Arial" w:hAnsi="Arial" w:cs="Arial"/>
          <w:sz w:val="24"/>
          <w:szCs w:val="28"/>
        </w:rPr>
        <w:t>Положению</w:t>
      </w:r>
    </w:p>
    <w:p w:rsidR="0054309F" w:rsidRPr="00E43F73" w:rsidRDefault="00810244" w:rsidP="00A3661A">
      <w:pPr>
        <w:pStyle w:val="afffffa"/>
        <w:ind w:left="5670"/>
        <w:jc w:val="both"/>
        <w:rPr>
          <w:rFonts w:ascii="Arial" w:hAnsi="Arial" w:cs="Arial"/>
          <w:sz w:val="24"/>
          <w:szCs w:val="28"/>
        </w:rPr>
      </w:pPr>
      <w:r w:rsidRPr="00E43F73">
        <w:rPr>
          <w:rFonts w:ascii="Arial" w:hAnsi="Arial" w:cs="Arial"/>
          <w:sz w:val="24"/>
          <w:szCs w:val="28"/>
        </w:rPr>
        <w:t xml:space="preserve">о размещении нестационарных торговых объектов на межселенной территории </w:t>
      </w:r>
      <w:r w:rsidR="00A3661A" w:rsidRPr="00E43F73">
        <w:rPr>
          <w:rFonts w:ascii="Arial" w:hAnsi="Arial" w:cs="Arial"/>
          <w:sz w:val="24"/>
          <w:szCs w:val="28"/>
        </w:rPr>
        <w:t xml:space="preserve">Нижневартовского </w:t>
      </w:r>
      <w:r w:rsidRPr="00E43F73">
        <w:rPr>
          <w:rFonts w:ascii="Arial" w:hAnsi="Arial" w:cs="Arial"/>
          <w:sz w:val="24"/>
          <w:szCs w:val="28"/>
        </w:rPr>
        <w:t>района</w:t>
      </w:r>
    </w:p>
    <w:p w:rsidR="0054309F" w:rsidRPr="00E43F73" w:rsidRDefault="0054309F" w:rsidP="00A3661A">
      <w:pPr>
        <w:pStyle w:val="afffffa"/>
        <w:ind w:left="5670"/>
        <w:jc w:val="both"/>
        <w:rPr>
          <w:rFonts w:ascii="Arial" w:hAnsi="Arial" w:cs="Arial"/>
          <w:sz w:val="24"/>
          <w:szCs w:val="28"/>
        </w:rPr>
      </w:pPr>
    </w:p>
    <w:p w:rsidR="004E4BB3" w:rsidRPr="00E43F73" w:rsidRDefault="00ED52EA" w:rsidP="004512E3">
      <w:pPr>
        <w:pStyle w:val="afffffa"/>
        <w:ind w:firstLine="709"/>
        <w:jc w:val="center"/>
        <w:rPr>
          <w:rFonts w:ascii="Arial" w:hAnsi="Arial" w:cs="Arial"/>
          <w:b/>
          <w:sz w:val="24"/>
          <w:szCs w:val="28"/>
        </w:rPr>
      </w:pPr>
      <w:r w:rsidRPr="00E43F73">
        <w:rPr>
          <w:rFonts w:ascii="Arial" w:hAnsi="Arial" w:cs="Arial"/>
          <w:b/>
          <w:sz w:val="24"/>
          <w:szCs w:val="28"/>
        </w:rPr>
        <w:t>Рекомендуемая форма заявления</w:t>
      </w:r>
    </w:p>
    <w:p w:rsidR="004E4BB3" w:rsidRPr="00E43F73" w:rsidRDefault="004512E3" w:rsidP="004512E3">
      <w:pPr>
        <w:pStyle w:val="afffffa"/>
        <w:ind w:firstLine="709"/>
        <w:jc w:val="center"/>
        <w:rPr>
          <w:rFonts w:ascii="Arial" w:hAnsi="Arial" w:cs="Arial"/>
          <w:b/>
          <w:sz w:val="24"/>
          <w:szCs w:val="28"/>
        </w:rPr>
      </w:pPr>
      <w:r w:rsidRPr="00E43F73">
        <w:rPr>
          <w:rFonts w:ascii="Arial" w:hAnsi="Arial" w:cs="Arial"/>
          <w:b/>
          <w:sz w:val="24"/>
          <w:szCs w:val="28"/>
        </w:rPr>
        <w:t>о</w:t>
      </w:r>
      <w:r w:rsidR="00ED52EA" w:rsidRPr="00E43F73">
        <w:rPr>
          <w:rFonts w:ascii="Arial" w:hAnsi="Arial" w:cs="Arial"/>
          <w:b/>
          <w:sz w:val="24"/>
          <w:szCs w:val="28"/>
        </w:rPr>
        <w:t xml:space="preserve"> включении места размещения</w:t>
      </w:r>
      <w:r w:rsidRPr="00E43F73">
        <w:rPr>
          <w:rFonts w:ascii="Arial" w:hAnsi="Arial" w:cs="Arial"/>
          <w:b/>
          <w:sz w:val="24"/>
          <w:szCs w:val="28"/>
        </w:rPr>
        <w:t xml:space="preserve"> нестационарного</w:t>
      </w:r>
    </w:p>
    <w:p w:rsidR="004E4BB3" w:rsidRPr="00E43F73" w:rsidRDefault="004512E3" w:rsidP="004512E3">
      <w:pPr>
        <w:pStyle w:val="afffffa"/>
        <w:ind w:firstLine="709"/>
        <w:jc w:val="center"/>
        <w:rPr>
          <w:rFonts w:ascii="Arial" w:hAnsi="Arial" w:cs="Arial"/>
          <w:b/>
          <w:sz w:val="24"/>
          <w:szCs w:val="28"/>
        </w:rPr>
      </w:pPr>
      <w:r w:rsidRPr="00E43F73">
        <w:rPr>
          <w:rFonts w:ascii="Arial" w:hAnsi="Arial" w:cs="Arial"/>
          <w:b/>
          <w:sz w:val="24"/>
          <w:szCs w:val="28"/>
        </w:rPr>
        <w:t>торгового объекта в схему размещения</w:t>
      </w:r>
    </w:p>
    <w:p w:rsidR="004E4BB3" w:rsidRPr="00E43F73" w:rsidRDefault="004512E3" w:rsidP="004512E3">
      <w:pPr>
        <w:pStyle w:val="afffffa"/>
        <w:ind w:firstLine="709"/>
        <w:jc w:val="center"/>
        <w:rPr>
          <w:rFonts w:ascii="Arial" w:hAnsi="Arial" w:cs="Arial"/>
          <w:b/>
          <w:sz w:val="24"/>
          <w:szCs w:val="28"/>
        </w:rPr>
      </w:pPr>
      <w:r w:rsidRPr="00E43F73">
        <w:rPr>
          <w:rFonts w:ascii="Arial" w:hAnsi="Arial" w:cs="Arial"/>
          <w:b/>
          <w:sz w:val="24"/>
          <w:szCs w:val="28"/>
        </w:rPr>
        <w:t>нестационарных торговых объектов</w:t>
      </w:r>
    </w:p>
    <w:p w:rsidR="00E43F73" w:rsidRPr="00E43F73" w:rsidRDefault="004512E3" w:rsidP="004512E3">
      <w:pPr>
        <w:pStyle w:val="afffffa"/>
        <w:ind w:firstLine="709"/>
        <w:jc w:val="center"/>
        <w:rPr>
          <w:rFonts w:ascii="Arial" w:hAnsi="Arial" w:cs="Arial"/>
          <w:sz w:val="24"/>
          <w:szCs w:val="28"/>
        </w:rPr>
      </w:pPr>
      <w:r w:rsidRPr="00E43F73">
        <w:rPr>
          <w:rFonts w:ascii="Arial" w:hAnsi="Arial" w:cs="Arial"/>
          <w:b/>
          <w:sz w:val="24"/>
          <w:szCs w:val="28"/>
        </w:rPr>
        <w:t>на межселенной территории района</w:t>
      </w:r>
    </w:p>
    <w:p w:rsidR="004512E3" w:rsidRPr="00E43F73" w:rsidRDefault="004512E3" w:rsidP="007D37B7">
      <w:pPr>
        <w:pStyle w:val="afffffa"/>
        <w:ind w:firstLine="709"/>
        <w:jc w:val="both"/>
        <w:rPr>
          <w:rFonts w:ascii="Arial" w:hAnsi="Arial" w:cs="Arial"/>
          <w:sz w:val="24"/>
          <w:szCs w:val="28"/>
        </w:rPr>
      </w:pPr>
    </w:p>
    <w:p w:rsidR="00E43F73" w:rsidRPr="00E43F73" w:rsidRDefault="004E4BB3" w:rsidP="004512E3">
      <w:pPr>
        <w:pStyle w:val="afffffa"/>
        <w:ind w:left="5664" w:firstLine="708"/>
        <w:jc w:val="both"/>
        <w:rPr>
          <w:rFonts w:ascii="Arial" w:hAnsi="Arial" w:cs="Arial"/>
          <w:sz w:val="24"/>
          <w:szCs w:val="28"/>
        </w:rPr>
      </w:pPr>
      <w:r w:rsidRPr="00E43F73">
        <w:rPr>
          <w:rFonts w:ascii="Arial" w:hAnsi="Arial" w:cs="Arial"/>
          <w:sz w:val="24"/>
          <w:szCs w:val="28"/>
        </w:rPr>
        <w:t>Главе района</w:t>
      </w:r>
    </w:p>
    <w:p w:rsidR="0054309F" w:rsidRPr="00E43F73" w:rsidRDefault="004512E3" w:rsidP="004512E3">
      <w:pPr>
        <w:pStyle w:val="afffffa"/>
        <w:ind w:firstLine="709"/>
        <w:jc w:val="both"/>
        <w:rPr>
          <w:rFonts w:ascii="Arial" w:hAnsi="Arial" w:cs="Arial"/>
          <w:sz w:val="24"/>
          <w:szCs w:val="28"/>
        </w:rPr>
      </w:pPr>
      <w:r w:rsidRPr="00E43F73">
        <w:rPr>
          <w:rFonts w:ascii="Arial" w:hAnsi="Arial" w:cs="Arial"/>
          <w:sz w:val="24"/>
          <w:szCs w:val="28"/>
        </w:rPr>
        <w:t>____________________</w:t>
      </w:r>
      <w:r w:rsidR="0054309F" w:rsidRPr="00E43F73">
        <w:rPr>
          <w:rFonts w:ascii="Arial" w:hAnsi="Arial" w:cs="Arial"/>
          <w:sz w:val="24"/>
          <w:szCs w:val="28"/>
        </w:rPr>
        <w:t xml:space="preserve"> </w:t>
      </w:r>
      <w:r w:rsidRPr="00E43F73">
        <w:rPr>
          <w:rFonts w:ascii="Arial" w:hAnsi="Arial" w:cs="Arial"/>
          <w:sz w:val="24"/>
          <w:szCs w:val="28"/>
        </w:rPr>
        <w:t>___________________</w:t>
      </w:r>
    </w:p>
    <w:p w:rsidR="0054309F" w:rsidRPr="00E43F73" w:rsidRDefault="004E4BB3" w:rsidP="004512E3">
      <w:pPr>
        <w:pStyle w:val="afffffa"/>
        <w:ind w:firstLine="709"/>
        <w:jc w:val="both"/>
        <w:rPr>
          <w:rFonts w:ascii="Arial" w:hAnsi="Arial" w:cs="Arial"/>
          <w:sz w:val="24"/>
          <w:szCs w:val="20"/>
        </w:rPr>
      </w:pPr>
      <w:r w:rsidRPr="00E43F73">
        <w:rPr>
          <w:rFonts w:ascii="Arial" w:hAnsi="Arial" w:cs="Arial"/>
          <w:sz w:val="24"/>
          <w:szCs w:val="20"/>
        </w:rPr>
        <w:t>(фамилия, имя, отчество</w:t>
      </w:r>
      <w:r w:rsidR="0054309F" w:rsidRPr="00E43F73">
        <w:rPr>
          <w:rFonts w:ascii="Arial" w:hAnsi="Arial" w:cs="Arial"/>
          <w:sz w:val="24"/>
          <w:szCs w:val="20"/>
        </w:rPr>
        <w:t xml:space="preserve"> </w:t>
      </w:r>
      <w:r w:rsidRPr="00E43F73">
        <w:rPr>
          <w:rFonts w:ascii="Arial" w:hAnsi="Arial" w:cs="Arial"/>
          <w:sz w:val="24"/>
          <w:szCs w:val="20"/>
        </w:rPr>
        <w:t>руководителя</w:t>
      </w:r>
    </w:p>
    <w:p w:rsidR="004E4BB3" w:rsidRPr="00E43F73" w:rsidRDefault="004E4BB3" w:rsidP="004512E3">
      <w:pPr>
        <w:pStyle w:val="afffffa"/>
        <w:ind w:firstLine="709"/>
        <w:jc w:val="center"/>
        <w:rPr>
          <w:rFonts w:ascii="Arial" w:hAnsi="Arial" w:cs="Arial"/>
          <w:sz w:val="24"/>
          <w:szCs w:val="20"/>
        </w:rPr>
      </w:pPr>
      <w:r w:rsidRPr="00E43F73">
        <w:rPr>
          <w:rFonts w:ascii="Arial" w:hAnsi="Arial" w:cs="Arial"/>
          <w:sz w:val="24"/>
          <w:szCs w:val="20"/>
        </w:rPr>
        <w:t>хозяйствующего субъекта)</w:t>
      </w:r>
    </w:p>
    <w:p w:rsidR="004E4BB3" w:rsidRPr="00E43F73" w:rsidRDefault="004E4BB3" w:rsidP="004512E3">
      <w:pPr>
        <w:pStyle w:val="afffffa"/>
        <w:ind w:left="5663" w:firstLine="709"/>
        <w:jc w:val="center"/>
        <w:rPr>
          <w:rFonts w:ascii="Arial" w:hAnsi="Arial" w:cs="Arial"/>
          <w:sz w:val="24"/>
          <w:szCs w:val="28"/>
        </w:rPr>
      </w:pPr>
      <w:r w:rsidRPr="00E43F73">
        <w:rPr>
          <w:rFonts w:ascii="Arial" w:hAnsi="Arial" w:cs="Arial"/>
          <w:sz w:val="24"/>
          <w:szCs w:val="28"/>
        </w:rPr>
        <w:t>______________________</w:t>
      </w:r>
    </w:p>
    <w:p w:rsidR="000F2C24" w:rsidRPr="00E43F73" w:rsidRDefault="000F2C24" w:rsidP="004512E3">
      <w:pPr>
        <w:pStyle w:val="afffffa"/>
        <w:ind w:left="5663" w:firstLine="709"/>
        <w:jc w:val="center"/>
        <w:rPr>
          <w:rFonts w:ascii="Arial" w:hAnsi="Arial" w:cs="Arial"/>
          <w:sz w:val="24"/>
          <w:szCs w:val="28"/>
        </w:rPr>
      </w:pPr>
      <w:r w:rsidRPr="00E43F73">
        <w:rPr>
          <w:rFonts w:ascii="Arial" w:hAnsi="Arial" w:cs="Arial"/>
          <w:sz w:val="24"/>
          <w:szCs w:val="28"/>
        </w:rPr>
        <w:t>(ИНН)</w:t>
      </w:r>
    </w:p>
    <w:p w:rsidR="0054309F" w:rsidRPr="00E43F73" w:rsidRDefault="000F2C24" w:rsidP="004512E3">
      <w:pPr>
        <w:pStyle w:val="afffffa"/>
        <w:ind w:left="5663" w:firstLine="709"/>
        <w:jc w:val="center"/>
        <w:rPr>
          <w:rFonts w:ascii="Arial" w:hAnsi="Arial" w:cs="Arial"/>
          <w:sz w:val="24"/>
          <w:szCs w:val="28"/>
        </w:rPr>
      </w:pPr>
      <w:r w:rsidRPr="00E43F73">
        <w:rPr>
          <w:rFonts w:ascii="Arial" w:hAnsi="Arial" w:cs="Arial"/>
          <w:sz w:val="24"/>
          <w:szCs w:val="28"/>
        </w:rPr>
        <w:t>_______________________</w:t>
      </w:r>
    </w:p>
    <w:p w:rsidR="004E4BB3" w:rsidRPr="00E43F73" w:rsidRDefault="00D82A9D" w:rsidP="007D37B7">
      <w:pPr>
        <w:pStyle w:val="afffffa"/>
        <w:ind w:firstLine="709"/>
        <w:jc w:val="both"/>
        <w:rPr>
          <w:rFonts w:ascii="Arial" w:hAnsi="Arial" w:cs="Arial"/>
          <w:sz w:val="24"/>
          <w:szCs w:val="28"/>
        </w:rPr>
      </w:pPr>
      <w:r w:rsidRPr="00E43F73">
        <w:rPr>
          <w:rFonts w:ascii="Arial" w:hAnsi="Arial" w:cs="Arial"/>
          <w:sz w:val="24"/>
          <w:szCs w:val="28"/>
        </w:rPr>
        <w:t>к</w:t>
      </w:r>
      <w:r w:rsidR="000F2C24" w:rsidRPr="00E43F73">
        <w:rPr>
          <w:rFonts w:ascii="Arial" w:hAnsi="Arial" w:cs="Arial"/>
          <w:sz w:val="24"/>
          <w:szCs w:val="28"/>
        </w:rPr>
        <w:t>онтактные</w:t>
      </w:r>
      <w:r w:rsidRPr="00E43F73">
        <w:rPr>
          <w:rFonts w:ascii="Arial" w:hAnsi="Arial" w:cs="Arial"/>
          <w:sz w:val="24"/>
          <w:szCs w:val="28"/>
        </w:rPr>
        <w:t xml:space="preserve"> данные (тел., </w:t>
      </w:r>
      <w:r w:rsidRPr="00E43F73">
        <w:rPr>
          <w:rFonts w:ascii="Arial" w:hAnsi="Arial" w:cs="Arial"/>
          <w:sz w:val="24"/>
          <w:szCs w:val="28"/>
          <w:lang w:val="en-US"/>
        </w:rPr>
        <w:t>e</w:t>
      </w:r>
      <w:r w:rsidRPr="00E43F73">
        <w:rPr>
          <w:rFonts w:ascii="Arial" w:hAnsi="Arial" w:cs="Arial"/>
          <w:sz w:val="24"/>
          <w:szCs w:val="28"/>
        </w:rPr>
        <w:t>-</w:t>
      </w:r>
      <w:r w:rsidRPr="00E43F73">
        <w:rPr>
          <w:rFonts w:ascii="Arial" w:hAnsi="Arial" w:cs="Arial"/>
          <w:sz w:val="24"/>
          <w:szCs w:val="28"/>
          <w:lang w:val="en-US"/>
        </w:rPr>
        <w:t>mail</w:t>
      </w:r>
      <w:r w:rsidRPr="00E43F73">
        <w:rPr>
          <w:rFonts w:ascii="Arial" w:hAnsi="Arial" w:cs="Arial"/>
          <w:sz w:val="24"/>
          <w:szCs w:val="28"/>
        </w:rPr>
        <w:t>)</w:t>
      </w:r>
    </w:p>
    <w:p w:rsidR="00D82A9D" w:rsidRPr="00E43F73" w:rsidRDefault="00D82A9D" w:rsidP="004512E3">
      <w:pPr>
        <w:pStyle w:val="afffffa"/>
        <w:ind w:firstLine="709"/>
        <w:jc w:val="center"/>
        <w:rPr>
          <w:rFonts w:ascii="Arial" w:hAnsi="Arial" w:cs="Arial"/>
          <w:sz w:val="24"/>
          <w:szCs w:val="28"/>
        </w:rPr>
      </w:pPr>
    </w:p>
    <w:p w:rsidR="004E4BB3" w:rsidRPr="00E43F73" w:rsidRDefault="004E4BB3" w:rsidP="004512E3">
      <w:pPr>
        <w:pStyle w:val="afffffa"/>
        <w:ind w:firstLine="709"/>
        <w:jc w:val="center"/>
        <w:rPr>
          <w:rFonts w:ascii="Arial" w:hAnsi="Arial" w:cs="Arial"/>
          <w:sz w:val="24"/>
          <w:szCs w:val="28"/>
        </w:rPr>
      </w:pPr>
      <w:r w:rsidRPr="00E43F73">
        <w:rPr>
          <w:rFonts w:ascii="Arial" w:hAnsi="Arial" w:cs="Arial"/>
          <w:sz w:val="24"/>
          <w:szCs w:val="28"/>
        </w:rPr>
        <w:t>Заявление</w:t>
      </w:r>
    </w:p>
    <w:p w:rsidR="0054309F" w:rsidRPr="00E43F73" w:rsidRDefault="0054309F" w:rsidP="00ED52EA">
      <w:pPr>
        <w:pStyle w:val="afffffa"/>
        <w:ind w:firstLine="709"/>
        <w:jc w:val="both"/>
        <w:rPr>
          <w:rFonts w:ascii="Arial" w:hAnsi="Arial" w:cs="Arial"/>
          <w:sz w:val="24"/>
          <w:szCs w:val="28"/>
        </w:rPr>
      </w:pPr>
    </w:p>
    <w:p w:rsidR="004E4BB3" w:rsidRPr="00E43F73" w:rsidRDefault="004512E3" w:rsidP="00C82D22">
      <w:pPr>
        <w:pStyle w:val="afffffa"/>
        <w:ind w:firstLine="709"/>
        <w:jc w:val="both"/>
        <w:rPr>
          <w:rFonts w:ascii="Arial" w:hAnsi="Arial" w:cs="Arial"/>
          <w:sz w:val="24"/>
          <w:szCs w:val="28"/>
        </w:rPr>
      </w:pPr>
      <w:r w:rsidRPr="00E43F73">
        <w:rPr>
          <w:rFonts w:ascii="Arial" w:hAnsi="Arial" w:cs="Arial"/>
          <w:sz w:val="24"/>
          <w:szCs w:val="28"/>
        </w:rPr>
        <w:t xml:space="preserve">Прошу </w:t>
      </w:r>
      <w:r w:rsidR="00E342C3" w:rsidRPr="00E43F73">
        <w:rPr>
          <w:rFonts w:ascii="Arial" w:hAnsi="Arial" w:cs="Arial"/>
          <w:sz w:val="24"/>
          <w:szCs w:val="28"/>
        </w:rPr>
        <w:t xml:space="preserve">Вас рассмотреть возможность включения места </w:t>
      </w:r>
      <w:r w:rsidR="004E4BB3" w:rsidRPr="00E43F73">
        <w:rPr>
          <w:rFonts w:ascii="Arial" w:hAnsi="Arial" w:cs="Arial"/>
          <w:sz w:val="24"/>
          <w:szCs w:val="28"/>
        </w:rPr>
        <w:t xml:space="preserve">размещения нестационарного торгового объекта </w:t>
      </w:r>
    </w:p>
    <w:p w:rsidR="004E4BB3" w:rsidRPr="00E43F73" w:rsidRDefault="004E4BB3" w:rsidP="00C82D22">
      <w:pPr>
        <w:pStyle w:val="afffffa"/>
        <w:jc w:val="both"/>
        <w:rPr>
          <w:rFonts w:ascii="Arial" w:hAnsi="Arial" w:cs="Arial"/>
          <w:sz w:val="24"/>
          <w:szCs w:val="28"/>
        </w:rPr>
      </w:pPr>
      <w:r w:rsidRPr="00E43F73">
        <w:rPr>
          <w:rFonts w:ascii="Arial" w:hAnsi="Arial" w:cs="Arial"/>
          <w:sz w:val="24"/>
          <w:szCs w:val="28"/>
        </w:rPr>
        <w:t>____________________________________________________________________,</w:t>
      </w:r>
    </w:p>
    <w:p w:rsidR="004E4BB3" w:rsidRPr="00E43F73" w:rsidRDefault="004E4BB3" w:rsidP="00C82D22">
      <w:pPr>
        <w:pStyle w:val="afffffa"/>
        <w:ind w:firstLine="709"/>
        <w:jc w:val="both"/>
        <w:rPr>
          <w:rFonts w:ascii="Arial" w:hAnsi="Arial" w:cs="Arial"/>
          <w:sz w:val="24"/>
          <w:szCs w:val="20"/>
        </w:rPr>
      </w:pPr>
      <w:r w:rsidRPr="00E43F73">
        <w:rPr>
          <w:rFonts w:ascii="Arial" w:hAnsi="Arial" w:cs="Arial"/>
          <w:sz w:val="24"/>
          <w:szCs w:val="20"/>
        </w:rPr>
        <w:t>(тип торгового объекта)</w:t>
      </w:r>
    </w:p>
    <w:p w:rsidR="004E4BB3" w:rsidRPr="00E43F73" w:rsidRDefault="004E4BB3" w:rsidP="00C82D22">
      <w:pPr>
        <w:pStyle w:val="afffffa"/>
        <w:jc w:val="both"/>
        <w:rPr>
          <w:rFonts w:ascii="Arial" w:hAnsi="Arial" w:cs="Arial"/>
          <w:sz w:val="24"/>
          <w:szCs w:val="28"/>
        </w:rPr>
      </w:pPr>
      <w:r w:rsidRPr="00E43F73">
        <w:rPr>
          <w:rFonts w:ascii="Arial" w:hAnsi="Arial" w:cs="Arial"/>
          <w:sz w:val="24"/>
          <w:szCs w:val="28"/>
        </w:rPr>
        <w:t xml:space="preserve">расположенного на межселенной территории района по адресу: </w:t>
      </w:r>
    </w:p>
    <w:p w:rsidR="004E4BB3" w:rsidRPr="00E43F73" w:rsidRDefault="004E4BB3" w:rsidP="00C82D22">
      <w:pPr>
        <w:pStyle w:val="afffffa"/>
        <w:jc w:val="both"/>
        <w:rPr>
          <w:rFonts w:ascii="Arial" w:hAnsi="Arial" w:cs="Arial"/>
          <w:sz w:val="24"/>
          <w:szCs w:val="28"/>
        </w:rPr>
      </w:pPr>
      <w:r w:rsidRPr="00E43F73">
        <w:rPr>
          <w:rFonts w:ascii="Arial" w:hAnsi="Arial" w:cs="Arial"/>
          <w:sz w:val="24"/>
          <w:szCs w:val="28"/>
        </w:rPr>
        <w:t>____________________________________________________________________,</w:t>
      </w:r>
    </w:p>
    <w:p w:rsidR="004E4BB3" w:rsidRPr="00E43F73" w:rsidRDefault="004E4BB3" w:rsidP="00C82D22">
      <w:pPr>
        <w:pStyle w:val="afffffa"/>
        <w:ind w:firstLine="709"/>
        <w:jc w:val="both"/>
        <w:rPr>
          <w:rFonts w:ascii="Arial" w:hAnsi="Arial" w:cs="Arial"/>
          <w:sz w:val="24"/>
          <w:szCs w:val="20"/>
        </w:rPr>
      </w:pPr>
      <w:r w:rsidRPr="00E43F73">
        <w:rPr>
          <w:rFonts w:ascii="Arial" w:hAnsi="Arial" w:cs="Arial"/>
          <w:sz w:val="24"/>
          <w:szCs w:val="20"/>
        </w:rPr>
        <w:t>(адрес предполагаемого места расположения торгового объекта)</w:t>
      </w:r>
    </w:p>
    <w:p w:rsidR="004E4BB3" w:rsidRPr="00E43F73" w:rsidRDefault="004E4BB3" w:rsidP="00C82D22">
      <w:pPr>
        <w:pStyle w:val="afffffa"/>
        <w:ind w:firstLine="709"/>
        <w:jc w:val="both"/>
        <w:rPr>
          <w:rFonts w:ascii="Arial" w:hAnsi="Arial" w:cs="Arial"/>
          <w:sz w:val="24"/>
          <w:szCs w:val="28"/>
        </w:rPr>
      </w:pPr>
    </w:p>
    <w:p w:rsidR="004E4BB3" w:rsidRPr="00E43F73" w:rsidRDefault="004E4BB3" w:rsidP="00C82D22">
      <w:pPr>
        <w:pStyle w:val="afffffa"/>
        <w:jc w:val="both"/>
        <w:rPr>
          <w:rFonts w:ascii="Arial" w:hAnsi="Arial" w:cs="Arial"/>
          <w:sz w:val="24"/>
          <w:szCs w:val="28"/>
        </w:rPr>
      </w:pPr>
      <w:r w:rsidRPr="00E43F73">
        <w:rPr>
          <w:rFonts w:ascii="Arial" w:hAnsi="Arial" w:cs="Arial"/>
          <w:sz w:val="24"/>
          <w:szCs w:val="28"/>
        </w:rPr>
        <w:t>площадью _______ кв. м, специализация объекта ________________________,</w:t>
      </w:r>
    </w:p>
    <w:p w:rsidR="004E4BB3" w:rsidRPr="00E43F73" w:rsidRDefault="00A3661A" w:rsidP="00C82D22">
      <w:pPr>
        <w:pStyle w:val="afffffa"/>
        <w:jc w:val="both"/>
        <w:rPr>
          <w:rFonts w:ascii="Arial" w:hAnsi="Arial" w:cs="Arial"/>
          <w:sz w:val="24"/>
          <w:szCs w:val="28"/>
        </w:rPr>
      </w:pPr>
      <w:r w:rsidRPr="00E43F73">
        <w:rPr>
          <w:rFonts w:ascii="Arial" w:hAnsi="Arial" w:cs="Arial"/>
          <w:sz w:val="24"/>
          <w:szCs w:val="28"/>
        </w:rPr>
        <w:t>в схему</w:t>
      </w:r>
      <w:r w:rsidR="004E4BB3" w:rsidRPr="00E43F73">
        <w:rPr>
          <w:rFonts w:ascii="Arial" w:hAnsi="Arial" w:cs="Arial"/>
          <w:sz w:val="24"/>
          <w:szCs w:val="28"/>
        </w:rPr>
        <w:t xml:space="preserve"> размещения</w:t>
      </w:r>
      <w:r w:rsidR="0054309F" w:rsidRPr="00E43F73">
        <w:rPr>
          <w:rFonts w:ascii="Arial" w:hAnsi="Arial" w:cs="Arial"/>
          <w:sz w:val="24"/>
          <w:szCs w:val="28"/>
        </w:rPr>
        <w:t xml:space="preserve"> </w:t>
      </w:r>
      <w:r w:rsidR="004E4BB3" w:rsidRPr="00E43F73">
        <w:rPr>
          <w:rFonts w:ascii="Arial" w:hAnsi="Arial" w:cs="Arial"/>
          <w:sz w:val="24"/>
          <w:szCs w:val="28"/>
        </w:rPr>
        <w:t>нестационарных торговых объектов на межселенной территории района.</w:t>
      </w:r>
    </w:p>
    <w:p w:rsidR="004E4BB3" w:rsidRPr="00E43F73" w:rsidRDefault="004E4BB3" w:rsidP="00C82D22">
      <w:pPr>
        <w:pStyle w:val="afffffa"/>
        <w:ind w:firstLine="709"/>
        <w:jc w:val="both"/>
        <w:rPr>
          <w:rFonts w:ascii="Arial" w:hAnsi="Arial" w:cs="Arial"/>
          <w:sz w:val="24"/>
          <w:szCs w:val="28"/>
        </w:rPr>
      </w:pPr>
      <w:r w:rsidRPr="00E43F73">
        <w:rPr>
          <w:rFonts w:ascii="Arial" w:hAnsi="Arial" w:cs="Arial"/>
          <w:sz w:val="24"/>
          <w:szCs w:val="28"/>
        </w:rPr>
        <w:t>Дополнительная</w:t>
      </w:r>
      <w:r w:rsidR="0054309F" w:rsidRPr="00E43F73">
        <w:rPr>
          <w:rFonts w:ascii="Arial" w:hAnsi="Arial" w:cs="Arial"/>
          <w:sz w:val="24"/>
          <w:szCs w:val="28"/>
        </w:rPr>
        <w:t xml:space="preserve"> </w:t>
      </w:r>
      <w:r w:rsidRPr="00E43F73">
        <w:rPr>
          <w:rFonts w:ascii="Arial" w:hAnsi="Arial" w:cs="Arial"/>
          <w:sz w:val="24"/>
          <w:szCs w:val="28"/>
        </w:rPr>
        <w:t>информация о земельном участке, нестационарном торговом</w:t>
      </w:r>
      <w:r w:rsidR="004C1937" w:rsidRPr="00E43F73">
        <w:rPr>
          <w:rFonts w:ascii="Arial" w:hAnsi="Arial" w:cs="Arial"/>
          <w:sz w:val="24"/>
          <w:szCs w:val="28"/>
        </w:rPr>
        <w:t xml:space="preserve"> объекте:</w:t>
      </w:r>
    </w:p>
    <w:p w:rsidR="004E4BB3" w:rsidRPr="00E43F73" w:rsidRDefault="004E4BB3" w:rsidP="00C82D22">
      <w:pPr>
        <w:pStyle w:val="afffffa"/>
        <w:ind w:firstLine="709"/>
        <w:jc w:val="both"/>
        <w:rPr>
          <w:rFonts w:ascii="Arial" w:hAnsi="Arial" w:cs="Arial"/>
          <w:sz w:val="24"/>
          <w:szCs w:val="28"/>
        </w:rPr>
      </w:pPr>
      <w:r w:rsidRPr="00E43F73">
        <w:rPr>
          <w:rFonts w:ascii="Arial" w:hAnsi="Arial" w:cs="Arial"/>
          <w:sz w:val="24"/>
          <w:szCs w:val="28"/>
        </w:rPr>
        <w:t>_______________________________________________________________</w:t>
      </w:r>
    </w:p>
    <w:p w:rsidR="00D82A9D" w:rsidRPr="00E43F73" w:rsidRDefault="004E4BB3" w:rsidP="00C82D22">
      <w:pPr>
        <w:pStyle w:val="afffffa"/>
        <w:ind w:firstLine="709"/>
        <w:jc w:val="both"/>
        <w:rPr>
          <w:rFonts w:ascii="Arial" w:hAnsi="Arial" w:cs="Arial"/>
          <w:sz w:val="24"/>
          <w:szCs w:val="20"/>
        </w:rPr>
      </w:pPr>
      <w:r w:rsidRPr="00E43F73">
        <w:rPr>
          <w:rFonts w:ascii="Arial" w:hAnsi="Arial" w:cs="Arial"/>
          <w:sz w:val="24"/>
          <w:szCs w:val="20"/>
        </w:rPr>
        <w:t>(площадь земельного участка, кадастровый номер земельного участка,</w:t>
      </w:r>
      <w:r w:rsidR="004703EE" w:rsidRPr="00E43F73">
        <w:rPr>
          <w:rFonts w:ascii="Arial" w:hAnsi="Arial" w:cs="Arial"/>
          <w:sz w:val="24"/>
          <w:szCs w:val="20"/>
        </w:rPr>
        <w:t xml:space="preserve"> обзорная схема земельного участка, </w:t>
      </w:r>
      <w:r w:rsidRPr="00E43F73">
        <w:rPr>
          <w:rFonts w:ascii="Arial" w:hAnsi="Arial" w:cs="Arial"/>
          <w:sz w:val="24"/>
          <w:szCs w:val="20"/>
        </w:rPr>
        <w:t>собственник (при наличии информации))</w:t>
      </w:r>
    </w:p>
    <w:p w:rsidR="00D82A9D" w:rsidRPr="00E43F73" w:rsidRDefault="00D82A9D" w:rsidP="00C82D22">
      <w:pPr>
        <w:pStyle w:val="afffffa"/>
        <w:ind w:firstLine="709"/>
        <w:jc w:val="both"/>
        <w:rPr>
          <w:rFonts w:ascii="Arial" w:hAnsi="Arial" w:cs="Arial"/>
          <w:sz w:val="24"/>
          <w:szCs w:val="28"/>
        </w:rPr>
      </w:pPr>
      <w:r w:rsidRPr="00E43F73">
        <w:rPr>
          <w:rFonts w:ascii="Arial" w:hAnsi="Arial" w:cs="Arial"/>
          <w:sz w:val="24"/>
          <w:szCs w:val="28"/>
        </w:rPr>
        <w:t>Я согласен на обработку персональных данных в соответствии с Федеральным законом от 27.07.2006</w:t>
      </w:r>
      <w:hyperlink r:id="rId40" w:tooltip="№ 152-ФЗ " w:history="1">
        <w:r w:rsidR="00E43F73" w:rsidRPr="00E43F73">
          <w:rPr>
            <w:rStyle w:val="af9"/>
            <w:rFonts w:ascii="Arial" w:hAnsi="Arial" w:cs="Arial"/>
            <w:sz w:val="24"/>
            <w:szCs w:val="28"/>
          </w:rPr>
          <w:t xml:space="preserve"> № </w:t>
        </w:r>
        <w:r w:rsidR="0054309F" w:rsidRPr="00E43F73">
          <w:rPr>
            <w:rStyle w:val="af9"/>
            <w:rFonts w:ascii="Arial" w:hAnsi="Arial" w:cs="Arial"/>
            <w:sz w:val="24"/>
            <w:szCs w:val="28"/>
          </w:rPr>
          <w:t xml:space="preserve">152-ФЗ </w:t>
        </w:r>
        <w:r w:rsidR="00E43F73" w:rsidRPr="00E43F73">
          <w:rPr>
            <w:rStyle w:val="af9"/>
            <w:rFonts w:ascii="Arial" w:hAnsi="Arial" w:cs="Arial"/>
            <w:sz w:val="24"/>
            <w:szCs w:val="28"/>
          </w:rPr>
          <w:t>«</w:t>
        </w:r>
        <w:r w:rsidR="0054309F" w:rsidRPr="00E43F73">
          <w:rPr>
            <w:rStyle w:val="af9"/>
            <w:rFonts w:ascii="Arial" w:hAnsi="Arial" w:cs="Arial"/>
            <w:sz w:val="24"/>
            <w:szCs w:val="28"/>
          </w:rPr>
          <w:t>О персональных</w:t>
        </w:r>
      </w:hyperlink>
      <w:r w:rsidRPr="00E43F73">
        <w:rPr>
          <w:rFonts w:ascii="Arial" w:hAnsi="Arial" w:cs="Arial"/>
          <w:sz w:val="24"/>
          <w:szCs w:val="28"/>
        </w:rPr>
        <w:t xml:space="preserve"> данных</w:t>
      </w:r>
      <w:r w:rsidR="00E43F73" w:rsidRPr="00E43F73">
        <w:rPr>
          <w:rFonts w:ascii="Arial" w:hAnsi="Arial" w:cs="Arial"/>
          <w:sz w:val="24"/>
          <w:szCs w:val="28"/>
        </w:rPr>
        <w:t>»</w:t>
      </w:r>
      <w:r w:rsidRPr="00E43F73">
        <w:rPr>
          <w:rFonts w:ascii="Arial" w:hAnsi="Arial" w:cs="Arial"/>
          <w:sz w:val="24"/>
          <w:szCs w:val="28"/>
        </w:rPr>
        <w:t>.</w:t>
      </w:r>
    </w:p>
    <w:p w:rsidR="004C1937" w:rsidRPr="00E43F73" w:rsidRDefault="00D82A9D" w:rsidP="00C82D22">
      <w:pPr>
        <w:pStyle w:val="afffffa"/>
        <w:ind w:firstLine="709"/>
        <w:jc w:val="both"/>
        <w:rPr>
          <w:rFonts w:ascii="Arial" w:hAnsi="Arial" w:cs="Arial"/>
          <w:sz w:val="24"/>
          <w:szCs w:val="28"/>
        </w:rPr>
      </w:pPr>
      <w:r w:rsidRPr="00E43F73">
        <w:rPr>
          <w:rFonts w:ascii="Arial" w:hAnsi="Arial" w:cs="Arial"/>
          <w:sz w:val="24"/>
          <w:szCs w:val="28"/>
        </w:rPr>
        <w:t xml:space="preserve">Заявитель предупрежден об ответственности с законодательством Российской </w:t>
      </w:r>
      <w:r w:rsidR="004C1937" w:rsidRPr="00E43F73">
        <w:rPr>
          <w:rFonts w:ascii="Arial" w:hAnsi="Arial" w:cs="Arial"/>
          <w:sz w:val="24"/>
          <w:szCs w:val="28"/>
        </w:rPr>
        <w:t>Федерации за предоставление недостоверных сведений.</w:t>
      </w:r>
    </w:p>
    <w:p w:rsidR="0054309F" w:rsidRPr="00E43F73" w:rsidRDefault="007D37B7" w:rsidP="00C82D22">
      <w:pPr>
        <w:pStyle w:val="afffffa"/>
        <w:jc w:val="both"/>
        <w:rPr>
          <w:rFonts w:ascii="Arial" w:hAnsi="Arial" w:cs="Arial"/>
          <w:sz w:val="24"/>
          <w:szCs w:val="28"/>
        </w:rPr>
      </w:pPr>
      <w:r w:rsidRPr="00E43F73">
        <w:rPr>
          <w:rFonts w:ascii="Arial" w:hAnsi="Arial" w:cs="Arial"/>
          <w:sz w:val="24"/>
          <w:szCs w:val="28"/>
        </w:rPr>
        <w:t>_______</w:t>
      </w:r>
      <w:r w:rsidR="004E4BB3" w:rsidRPr="00E43F73">
        <w:rPr>
          <w:rFonts w:ascii="Arial" w:hAnsi="Arial" w:cs="Arial"/>
          <w:sz w:val="24"/>
          <w:szCs w:val="28"/>
        </w:rPr>
        <w:t>__________</w:t>
      </w:r>
      <w:r w:rsidR="0054309F" w:rsidRPr="00E43F73">
        <w:rPr>
          <w:rFonts w:ascii="Arial" w:hAnsi="Arial" w:cs="Arial"/>
          <w:sz w:val="24"/>
          <w:szCs w:val="28"/>
        </w:rPr>
        <w:t xml:space="preserve"> </w:t>
      </w:r>
      <w:r w:rsidR="004E4BB3" w:rsidRPr="00E43F73">
        <w:rPr>
          <w:rFonts w:ascii="Arial" w:hAnsi="Arial" w:cs="Arial"/>
          <w:sz w:val="24"/>
          <w:szCs w:val="28"/>
        </w:rPr>
        <w:t>__________________________</w:t>
      </w:r>
    </w:p>
    <w:p w:rsidR="002112DE" w:rsidRPr="00E43F73" w:rsidRDefault="004E4BB3" w:rsidP="007D37B7">
      <w:pPr>
        <w:pStyle w:val="afffffa"/>
        <w:ind w:firstLine="709"/>
        <w:jc w:val="both"/>
        <w:rPr>
          <w:rFonts w:ascii="Arial" w:hAnsi="Arial" w:cs="Arial"/>
          <w:sz w:val="24"/>
          <w:szCs w:val="20"/>
        </w:rPr>
      </w:pPr>
      <w:r w:rsidRPr="00E43F73">
        <w:rPr>
          <w:rFonts w:ascii="Arial" w:hAnsi="Arial" w:cs="Arial"/>
          <w:sz w:val="24"/>
          <w:szCs w:val="20"/>
        </w:rPr>
        <w:t>(дата)</w:t>
      </w:r>
      <w:r w:rsidR="00E43F73" w:rsidRPr="00E43F73">
        <w:rPr>
          <w:rFonts w:ascii="Arial" w:hAnsi="Arial" w:cs="Arial"/>
          <w:sz w:val="24"/>
          <w:szCs w:val="20"/>
        </w:rPr>
        <w:t xml:space="preserve"> </w:t>
      </w:r>
      <w:r w:rsidRPr="00E43F73">
        <w:rPr>
          <w:rFonts w:ascii="Arial" w:hAnsi="Arial" w:cs="Arial"/>
          <w:sz w:val="24"/>
          <w:szCs w:val="20"/>
        </w:rPr>
        <w:t>(подпись)</w:t>
      </w:r>
      <w:r w:rsidR="0054309F" w:rsidRPr="00E43F73">
        <w:rPr>
          <w:rFonts w:ascii="Arial" w:hAnsi="Arial" w:cs="Arial"/>
          <w:sz w:val="24"/>
          <w:szCs w:val="20"/>
        </w:rPr>
        <w:t xml:space="preserve"> </w:t>
      </w:r>
      <w:r w:rsidRPr="00E43F73">
        <w:rPr>
          <w:rFonts w:ascii="Arial" w:hAnsi="Arial" w:cs="Arial"/>
          <w:sz w:val="24"/>
          <w:szCs w:val="20"/>
        </w:rPr>
        <w:t>(инициалы, фамилия)</w:t>
      </w:r>
    </w:p>
    <w:p w:rsidR="0054309F" w:rsidRPr="00E43F73" w:rsidRDefault="0054309F" w:rsidP="004D1ED0">
      <w:pPr>
        <w:pStyle w:val="afffffa"/>
        <w:ind w:left="5670"/>
        <w:jc w:val="both"/>
        <w:rPr>
          <w:rFonts w:ascii="Arial" w:hAnsi="Arial" w:cs="Arial"/>
          <w:sz w:val="24"/>
          <w:szCs w:val="28"/>
        </w:rPr>
      </w:pPr>
    </w:p>
    <w:p w:rsidR="0054309F" w:rsidRPr="00E43F73" w:rsidRDefault="0054309F">
      <w:pPr>
        <w:ind w:firstLine="0"/>
        <w:jc w:val="left"/>
        <w:rPr>
          <w:rFonts w:cs="Arial"/>
          <w:szCs w:val="28"/>
        </w:rPr>
      </w:pPr>
      <w:r w:rsidRPr="00E43F73">
        <w:rPr>
          <w:rFonts w:cs="Arial"/>
          <w:szCs w:val="28"/>
        </w:rPr>
        <w:br w:type="page"/>
      </w:r>
    </w:p>
    <w:p w:rsidR="00642401" w:rsidRPr="00E43F73" w:rsidRDefault="00642401" w:rsidP="00642401">
      <w:pPr>
        <w:pStyle w:val="afffffa"/>
        <w:ind w:firstLine="709"/>
        <w:jc w:val="center"/>
        <w:rPr>
          <w:rFonts w:ascii="Arial" w:hAnsi="Arial" w:cs="Arial"/>
          <w:sz w:val="24"/>
          <w:szCs w:val="28"/>
        </w:rPr>
      </w:pPr>
      <w:r w:rsidRPr="00E43F73">
        <w:rPr>
          <w:rFonts w:ascii="Arial" w:hAnsi="Arial" w:cs="Arial"/>
          <w:sz w:val="24"/>
          <w:szCs w:val="28"/>
        </w:rPr>
        <w:t xml:space="preserve">(Приложение 2 изложено в новой редакции постановлением Администрации от </w:t>
      </w:r>
      <w:hyperlink r:id="rId41"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B10ECB" w:rsidRPr="00E43F73" w:rsidRDefault="00B10ECB" w:rsidP="00642401">
      <w:pPr>
        <w:pStyle w:val="afffffa"/>
        <w:ind w:firstLine="709"/>
        <w:jc w:val="center"/>
        <w:rPr>
          <w:rFonts w:ascii="Arial" w:hAnsi="Arial" w:cs="Arial"/>
          <w:sz w:val="24"/>
          <w:szCs w:val="24"/>
        </w:rPr>
      </w:pPr>
      <w:r w:rsidRPr="00E43F73">
        <w:rPr>
          <w:rFonts w:ascii="Arial" w:hAnsi="Arial" w:cs="Arial"/>
          <w:sz w:val="24"/>
          <w:szCs w:val="24"/>
        </w:rPr>
        <w:t xml:space="preserve">(В приложении 2 по всему тексту слова </w:t>
      </w:r>
      <w:r w:rsidR="00E43F73" w:rsidRPr="00E43F73">
        <w:rPr>
          <w:rFonts w:ascii="Arial" w:hAnsi="Arial" w:cs="Arial"/>
          <w:sz w:val="24"/>
          <w:szCs w:val="24"/>
        </w:rPr>
        <w:t>«</w:t>
      </w:r>
      <w:r w:rsidRPr="00E43F73">
        <w:rPr>
          <w:rFonts w:ascii="Arial" w:hAnsi="Arial" w:cs="Arial"/>
          <w:sz w:val="24"/>
          <w:szCs w:val="24"/>
        </w:rPr>
        <w:t>департамент экономики</w:t>
      </w:r>
      <w:r w:rsidR="00E43F73" w:rsidRPr="00E43F73">
        <w:rPr>
          <w:rFonts w:ascii="Arial" w:hAnsi="Arial" w:cs="Arial"/>
          <w:sz w:val="24"/>
          <w:szCs w:val="24"/>
        </w:rPr>
        <w:t>»</w:t>
      </w:r>
      <w:r w:rsidRPr="00E43F73">
        <w:rPr>
          <w:rFonts w:ascii="Arial" w:hAnsi="Arial" w:cs="Arial"/>
          <w:sz w:val="24"/>
          <w:szCs w:val="24"/>
        </w:rPr>
        <w:t xml:space="preserve"> заменены словами </w:t>
      </w:r>
      <w:r w:rsidR="00E43F73" w:rsidRPr="00E43F73">
        <w:rPr>
          <w:rFonts w:ascii="Arial" w:hAnsi="Arial" w:cs="Arial"/>
          <w:sz w:val="24"/>
          <w:szCs w:val="24"/>
        </w:rPr>
        <w:t>«</w:t>
      </w:r>
      <w:r w:rsidRPr="00E43F73">
        <w:rPr>
          <w:rFonts w:ascii="Arial" w:hAnsi="Arial" w:cs="Arial"/>
          <w:sz w:val="24"/>
          <w:szCs w:val="24"/>
        </w:rPr>
        <w:t xml:space="preserve">управление поддержки и развития предпринимательства, агропромышленного </w:t>
      </w:r>
      <w:r w:rsidRPr="00E43F73">
        <w:rPr>
          <w:rFonts w:ascii="Arial" w:hAnsi="Arial" w:cs="Arial"/>
          <w:color w:val="000000"/>
          <w:sz w:val="24"/>
          <w:szCs w:val="24"/>
        </w:rPr>
        <w:t>комплекса и местной промышленности</w:t>
      </w:r>
      <w:r w:rsidR="00E43F73" w:rsidRPr="00E43F73">
        <w:rPr>
          <w:rFonts w:ascii="Arial" w:hAnsi="Arial" w:cs="Arial"/>
          <w:color w:val="000000"/>
          <w:sz w:val="24"/>
          <w:szCs w:val="24"/>
        </w:rPr>
        <w:t>»</w:t>
      </w:r>
      <w:r w:rsidRPr="00E43F73">
        <w:rPr>
          <w:rFonts w:ascii="Arial" w:hAnsi="Arial" w:cs="Arial"/>
          <w:color w:val="000000"/>
          <w:sz w:val="24"/>
          <w:szCs w:val="24"/>
        </w:rPr>
        <w:t xml:space="preserve"> в соответствующих падежах постановлением Администрации от </w:t>
      </w:r>
      <w:hyperlink r:id="rId42" w:history="1">
        <w:r w:rsidR="00BB184C" w:rsidRPr="00E43F73">
          <w:rPr>
            <w:rStyle w:val="af9"/>
            <w:rFonts w:ascii="Arial" w:hAnsi="Arial" w:cs="Arial"/>
            <w:sz w:val="24"/>
            <w:szCs w:val="24"/>
          </w:rPr>
          <w:t>07.04.2021</w:t>
        </w:r>
        <w:r w:rsidR="00E43F73" w:rsidRPr="00E43F73">
          <w:rPr>
            <w:rStyle w:val="af9"/>
            <w:rFonts w:ascii="Arial" w:hAnsi="Arial" w:cs="Arial"/>
            <w:sz w:val="24"/>
            <w:szCs w:val="24"/>
          </w:rPr>
          <w:t xml:space="preserve"> № </w:t>
        </w:r>
        <w:r w:rsidR="00BB184C" w:rsidRPr="00E43F73">
          <w:rPr>
            <w:rStyle w:val="af9"/>
            <w:rFonts w:ascii="Arial" w:hAnsi="Arial" w:cs="Arial"/>
            <w:sz w:val="24"/>
            <w:szCs w:val="24"/>
          </w:rPr>
          <w:t>487</w:t>
        </w:r>
      </w:hyperlink>
      <w:r w:rsidRPr="00E43F73">
        <w:rPr>
          <w:rFonts w:ascii="Arial" w:hAnsi="Arial" w:cs="Arial"/>
          <w:color w:val="000000"/>
          <w:sz w:val="24"/>
          <w:szCs w:val="24"/>
        </w:rPr>
        <w:t>)</w:t>
      </w:r>
    </w:p>
    <w:p w:rsidR="00642401" w:rsidRPr="00E43F73" w:rsidRDefault="00642401" w:rsidP="00642401">
      <w:pPr>
        <w:pStyle w:val="afffffa"/>
        <w:jc w:val="both"/>
        <w:rPr>
          <w:rFonts w:ascii="Arial" w:hAnsi="Arial" w:cs="Arial"/>
          <w:sz w:val="24"/>
          <w:szCs w:val="28"/>
        </w:rPr>
      </w:pPr>
    </w:p>
    <w:p w:rsidR="00642401" w:rsidRPr="00E43F73" w:rsidRDefault="00642401" w:rsidP="00C31538">
      <w:pPr>
        <w:ind w:left="5529"/>
        <w:jc w:val="right"/>
        <w:rPr>
          <w:rFonts w:eastAsia="Calibri" w:cs="Arial"/>
          <w:lang w:eastAsia="en-US"/>
        </w:rPr>
      </w:pPr>
      <w:r w:rsidRPr="00E43F73">
        <w:rPr>
          <w:rFonts w:eastAsia="Calibri" w:cs="Arial"/>
          <w:lang w:eastAsia="en-US"/>
        </w:rPr>
        <w:t>Приложение 2 к постановлению администрации района</w:t>
      </w:r>
    </w:p>
    <w:p w:rsidR="00642401" w:rsidRPr="00E43F73" w:rsidRDefault="00642401" w:rsidP="00C31538">
      <w:pPr>
        <w:ind w:left="5529"/>
        <w:jc w:val="right"/>
        <w:rPr>
          <w:rFonts w:eastAsia="Calibri" w:cs="Arial"/>
          <w:lang w:eastAsia="en-US"/>
        </w:rPr>
      </w:pPr>
      <w:r w:rsidRPr="00E43F73">
        <w:rPr>
          <w:rFonts w:eastAsia="Calibri" w:cs="Arial"/>
          <w:lang w:eastAsia="en-US"/>
        </w:rPr>
        <w:t>от 23.04.2018</w:t>
      </w:r>
      <w:r w:rsidR="00E43F73" w:rsidRPr="00E43F73">
        <w:rPr>
          <w:rFonts w:eastAsia="Calibri" w:cs="Arial"/>
          <w:lang w:eastAsia="en-US"/>
        </w:rPr>
        <w:t xml:space="preserve"> № </w:t>
      </w:r>
      <w:r w:rsidRPr="00E43F73">
        <w:rPr>
          <w:rFonts w:eastAsia="Calibri" w:cs="Arial"/>
          <w:lang w:eastAsia="en-US"/>
        </w:rPr>
        <w:t>935</w:t>
      </w:r>
    </w:p>
    <w:p w:rsidR="00642401" w:rsidRPr="00E43F73" w:rsidRDefault="00642401" w:rsidP="00C31538">
      <w:pPr>
        <w:ind w:left="5529"/>
        <w:jc w:val="right"/>
        <w:rPr>
          <w:rFonts w:eastAsia="Calibri" w:cs="Arial"/>
          <w:lang w:eastAsia="en-US"/>
        </w:rPr>
      </w:pPr>
    </w:p>
    <w:p w:rsidR="00642401" w:rsidRPr="00E43F73" w:rsidRDefault="00642401" w:rsidP="00642401">
      <w:pPr>
        <w:pBdr>
          <w:bottom w:val="single" w:sz="4" w:space="4" w:color="4F81BD"/>
        </w:pBdr>
        <w:ind w:firstLine="0"/>
        <w:jc w:val="center"/>
        <w:rPr>
          <w:rFonts w:cs="Arial"/>
          <w:b/>
          <w:bCs/>
          <w:iCs/>
          <w:sz w:val="30"/>
          <w:szCs w:val="28"/>
        </w:rPr>
      </w:pPr>
      <w:r w:rsidRPr="00E43F73">
        <w:rPr>
          <w:rFonts w:cs="Arial"/>
          <w:b/>
          <w:bCs/>
          <w:iCs/>
          <w:sz w:val="30"/>
          <w:szCs w:val="28"/>
        </w:rPr>
        <w:t>Порядок</w:t>
      </w:r>
      <w:r w:rsidR="00C31538" w:rsidRPr="00E43F73">
        <w:rPr>
          <w:rFonts w:cs="Arial"/>
          <w:b/>
          <w:bCs/>
          <w:iCs/>
          <w:sz w:val="30"/>
          <w:szCs w:val="28"/>
        </w:rPr>
        <w:t xml:space="preserve"> </w:t>
      </w:r>
      <w:r w:rsidRPr="00E43F73">
        <w:rPr>
          <w:rFonts w:cs="Arial"/>
          <w:b/>
          <w:bCs/>
          <w:iCs/>
          <w:sz w:val="30"/>
          <w:szCs w:val="28"/>
        </w:rPr>
        <w:t>организации и проведения открытого аукциона на право заключения договоров на размещение нестационарных торговых объектов на</w:t>
      </w:r>
      <w:r w:rsidR="00C31538" w:rsidRPr="00E43F73">
        <w:rPr>
          <w:rFonts w:cs="Arial"/>
          <w:b/>
          <w:bCs/>
          <w:iCs/>
          <w:sz w:val="30"/>
          <w:szCs w:val="28"/>
        </w:rPr>
        <w:t xml:space="preserve"> </w:t>
      </w:r>
      <w:r w:rsidRPr="00E43F73">
        <w:rPr>
          <w:rFonts w:cs="Arial"/>
          <w:b/>
          <w:bCs/>
          <w:iCs/>
          <w:sz w:val="30"/>
          <w:szCs w:val="28"/>
        </w:rPr>
        <w:t>межселенной территории Нижневартовского района</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bCs/>
          <w:sz w:val="28"/>
          <w:szCs w:val="26"/>
        </w:rPr>
      </w:pPr>
      <w:r w:rsidRPr="00E43F73">
        <w:rPr>
          <w:rFonts w:cs="Arial"/>
          <w:b/>
          <w:bCs/>
          <w:sz w:val="28"/>
          <w:szCs w:val="26"/>
        </w:rPr>
        <w:t>I. Общие положения</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ind w:firstLine="709"/>
        <w:rPr>
          <w:rFonts w:cs="Arial"/>
          <w:color w:val="000000"/>
        </w:rPr>
      </w:pPr>
      <w:r w:rsidRPr="00E43F73">
        <w:rPr>
          <w:rFonts w:cs="Arial"/>
        </w:rPr>
        <w:t xml:space="preserve">1.1. </w:t>
      </w:r>
      <w:r w:rsidRPr="00E43F73">
        <w:rPr>
          <w:rFonts w:cs="Arial"/>
          <w:color w:val="000000"/>
        </w:rPr>
        <w:t xml:space="preserve">Порядок организации и проведения открытого аукциона на право заключения договоров на размещение нестационарных торговых объектов на межселенной территории </w:t>
      </w:r>
      <w:r w:rsidRPr="00E43F73">
        <w:rPr>
          <w:rFonts w:cs="Arial"/>
        </w:rPr>
        <w:t xml:space="preserve">Нижневартовского </w:t>
      </w:r>
      <w:r w:rsidRPr="00E43F73">
        <w:rPr>
          <w:rFonts w:cs="Arial"/>
          <w:color w:val="000000"/>
        </w:rPr>
        <w:t>района (</w:t>
      </w:r>
      <w:r w:rsidR="00E43F73" w:rsidRPr="00E43F73">
        <w:rPr>
          <w:rFonts w:cs="Arial"/>
          <w:color w:val="000000"/>
        </w:rPr>
        <w:t xml:space="preserve">далее – </w:t>
      </w:r>
      <w:r w:rsidRPr="00E43F73">
        <w:rPr>
          <w:rFonts w:cs="Arial"/>
          <w:color w:val="000000"/>
        </w:rPr>
        <w:t>Порядок) разработан в целях установления единого порядка проведения торгов в форме открытого аукциона на право заключения договора на размещение нестационарных торговых объектов на межселенной территории Нижневартовского района (</w:t>
      </w:r>
      <w:r w:rsidR="00E43F73" w:rsidRPr="00E43F73">
        <w:rPr>
          <w:rFonts w:cs="Arial"/>
          <w:color w:val="000000"/>
        </w:rPr>
        <w:t xml:space="preserve">далее – </w:t>
      </w:r>
      <w:r w:rsidRPr="00E43F73">
        <w:rPr>
          <w:rFonts w:cs="Arial"/>
          <w:color w:val="000000"/>
        </w:rPr>
        <w:t>аукцион).</w:t>
      </w:r>
    </w:p>
    <w:p w:rsidR="00642401" w:rsidRDefault="00C664DD" w:rsidP="00642401">
      <w:pPr>
        <w:ind w:firstLine="709"/>
        <w:rPr>
          <w:rFonts w:cs="Arial"/>
        </w:rPr>
      </w:pPr>
      <w:r w:rsidRPr="00572FCD">
        <w:rPr>
          <w:rFonts w:eastAsia="Calibri" w:cs="Arial"/>
        </w:rPr>
        <w:t xml:space="preserve">1.2. </w:t>
      </w:r>
      <w:r w:rsidRPr="00572FCD">
        <w:rPr>
          <w:rFonts w:cs="Arial"/>
        </w:rPr>
        <w:t xml:space="preserve">Порядок применяется для проведения открытых аукционов на право заключения договоров на размещение нестационарных торговых объектов </w:t>
      </w:r>
      <w:r w:rsidRPr="00572FCD">
        <w:rPr>
          <w:rFonts w:cs="Arial"/>
          <w:bCs/>
        </w:rPr>
        <w:t>на земельных участках, в зданиях, строениях, сооружениях,</w:t>
      </w:r>
      <w:r w:rsidRPr="00572FCD">
        <w:rPr>
          <w:rFonts w:cs="Arial"/>
        </w:rPr>
        <w:t xml:space="preserve"> находящихся в муниципальной или в государственной собственности на межселенной территории района, предусмотренных схемой размещения нестационарных торговых объектов на межселенной территории Нижневартовского района (далее ‒ схема), утвержденной муниципальным правовым актом, с заключением договоров на размещение нестационарных торговых объектов.</w:t>
      </w:r>
    </w:p>
    <w:p w:rsidR="00C664DD" w:rsidRDefault="00C664DD" w:rsidP="00642401">
      <w:pPr>
        <w:ind w:firstLine="709"/>
        <w:rPr>
          <w:rFonts w:cs="Arial"/>
        </w:rPr>
      </w:pPr>
      <w:r>
        <w:rPr>
          <w:rFonts w:cs="Arial"/>
        </w:rPr>
        <w:t xml:space="preserve">(Пункт 1.2 изложен в новой редакции постановлением Администрации от </w:t>
      </w:r>
      <w:hyperlink r:id="rId43" w:history="1">
        <w:r>
          <w:rPr>
            <w:rStyle w:val="af9"/>
            <w:rFonts w:cs="Arial"/>
          </w:rPr>
          <w:t>31.03.2023 № 308</w:t>
        </w:r>
      </w:hyperlink>
      <w:r>
        <w:rPr>
          <w:rFonts w:cs="Arial"/>
        </w:rPr>
        <w:t>)</w:t>
      </w:r>
    </w:p>
    <w:p w:rsidR="00C664DD" w:rsidRPr="00E43F73" w:rsidRDefault="00C664DD" w:rsidP="00642401">
      <w:pPr>
        <w:ind w:firstLine="709"/>
        <w:rPr>
          <w:rFonts w:cs="Arial"/>
          <w:color w:val="000000"/>
        </w:rPr>
      </w:pPr>
    </w:p>
    <w:p w:rsidR="00642401" w:rsidRPr="00E43F73" w:rsidRDefault="00642401" w:rsidP="00642401">
      <w:pPr>
        <w:pBdr>
          <w:bottom w:val="single" w:sz="4" w:space="4" w:color="4F81BD"/>
        </w:pBdr>
        <w:ind w:firstLine="709"/>
        <w:rPr>
          <w:rFonts w:cs="Arial"/>
          <w:szCs w:val="28"/>
        </w:rPr>
      </w:pPr>
      <w:r w:rsidRPr="00E43F73">
        <w:rPr>
          <w:rFonts w:cs="Arial"/>
          <w:szCs w:val="28"/>
        </w:rPr>
        <w:t>1.3. Организатором аукциона выступает уполномоченный орган (далее − организатор аукциона).</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1.4. Уполномоченным органом является отдел потребительского рынка и защиты прав потребителей </w:t>
      </w:r>
      <w:r w:rsidR="00B10ECB" w:rsidRPr="00E43F73">
        <w:rPr>
          <w:rFonts w:cs="Arial"/>
        </w:rPr>
        <w:t xml:space="preserve">управления поддержки и развития предпринимательства, агропромышленного </w:t>
      </w:r>
      <w:r w:rsidR="00B10ECB" w:rsidRPr="00E43F73">
        <w:rPr>
          <w:rFonts w:cs="Arial"/>
          <w:color w:val="000000"/>
        </w:rPr>
        <w:t>комплекса и местной промышленности</w:t>
      </w:r>
      <w:r w:rsidR="00B10ECB" w:rsidRPr="00E43F73">
        <w:rPr>
          <w:rFonts w:cs="Arial"/>
          <w:szCs w:val="28"/>
        </w:rPr>
        <w:t xml:space="preserve"> </w:t>
      </w:r>
      <w:r w:rsidRPr="00E43F73">
        <w:rPr>
          <w:rFonts w:cs="Arial"/>
          <w:szCs w:val="28"/>
        </w:rPr>
        <w:t>администрации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1.5. Аукционы проводятся аукционной комиссией в соответствии с Положением о комиссии по проведению аукционов на право заключения договоров на размещение нестационарных торговых объектов на межселенной территории Нижневартовского района согласно приложению 3 к постановлению.</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bCs/>
          <w:sz w:val="28"/>
          <w:szCs w:val="26"/>
        </w:rPr>
      </w:pPr>
      <w:r w:rsidRPr="00E43F73">
        <w:rPr>
          <w:rFonts w:cs="Arial"/>
          <w:b/>
          <w:bCs/>
          <w:sz w:val="28"/>
          <w:szCs w:val="26"/>
        </w:rPr>
        <w:t>II. Организация и проведение аукциона на право заключения договора на размещение нестационарного торгового объекта</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ind w:firstLine="709"/>
        <w:rPr>
          <w:rFonts w:cs="Arial"/>
        </w:rPr>
      </w:pPr>
      <w:r w:rsidRPr="00E43F73">
        <w:rPr>
          <w:rFonts w:cs="Arial"/>
        </w:rPr>
        <w:t>2.1. Решение о проведении аукциона утверждается постановлением администрации района.</w:t>
      </w:r>
    </w:p>
    <w:p w:rsidR="00642401" w:rsidRPr="00E43F73" w:rsidRDefault="00642401" w:rsidP="00642401">
      <w:pPr>
        <w:ind w:firstLine="709"/>
        <w:rPr>
          <w:rFonts w:cs="Arial"/>
        </w:rPr>
      </w:pPr>
      <w:r w:rsidRPr="00E43F73">
        <w:rPr>
          <w:rFonts w:cs="Arial"/>
        </w:rPr>
        <w:t>2.2. Аукцион является открытым по составу участников.</w:t>
      </w:r>
    </w:p>
    <w:p w:rsidR="00642401" w:rsidRPr="00E43F73" w:rsidRDefault="00642401" w:rsidP="00642401">
      <w:pPr>
        <w:ind w:firstLine="709"/>
        <w:rPr>
          <w:rFonts w:cs="Arial"/>
        </w:rPr>
      </w:pPr>
      <w:r w:rsidRPr="00E43F73">
        <w:rPr>
          <w:rFonts w:cs="Arial"/>
        </w:rPr>
        <w:t>2.3. Организатор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(далее − шаг аукциона). Шаг аукциона устанавливается в размере не менее десяти процентов от начальной цены предмета аукциона.</w:t>
      </w:r>
    </w:p>
    <w:p w:rsidR="00642401" w:rsidRDefault="00C664DD" w:rsidP="00642401">
      <w:pPr>
        <w:ind w:firstLine="709"/>
        <w:rPr>
          <w:rFonts w:cs="Arial"/>
        </w:rPr>
      </w:pPr>
      <w:r w:rsidRPr="00572FCD">
        <w:rPr>
          <w:rFonts w:cs="Arial"/>
        </w:rPr>
        <w:t>2.4. Извещение о проведении аукциона размещается на официальном веб-сайте администрации района в информационно-телекоммуникационной сети Интернет (www.</w:t>
      </w:r>
      <w:r w:rsidRPr="00572FCD">
        <w:rPr>
          <w:rFonts w:cs="Arial"/>
          <w:lang w:val="en-US"/>
        </w:rPr>
        <w:t>nvraion</w:t>
      </w:r>
      <w:r w:rsidRPr="00572FCD">
        <w:rPr>
          <w:rFonts w:cs="Arial"/>
        </w:rPr>
        <w:t>.ru) (далее − официальный веб-сайт) в разделе Потребительский рынок ‒ Размещение нестационарных торговых объектов на межселенной территории района не менее чем за 30 календарных дней до дня проведения аукциона.</w:t>
      </w:r>
    </w:p>
    <w:p w:rsidR="00C664DD" w:rsidRDefault="00C664DD" w:rsidP="00642401">
      <w:pPr>
        <w:ind w:firstLine="709"/>
        <w:rPr>
          <w:rFonts w:cs="Arial"/>
        </w:rPr>
      </w:pPr>
      <w:r>
        <w:rPr>
          <w:rFonts w:cs="Arial"/>
        </w:rPr>
        <w:t xml:space="preserve">(Пункт 2.4 изложен в новой редакции постановлением Администрации от </w:t>
      </w:r>
      <w:hyperlink r:id="rId44" w:history="1">
        <w:r>
          <w:rPr>
            <w:rStyle w:val="af9"/>
            <w:rFonts w:cs="Arial"/>
          </w:rPr>
          <w:t>31.03.2023 № 308</w:t>
        </w:r>
      </w:hyperlink>
      <w:r>
        <w:rPr>
          <w:rFonts w:cs="Arial"/>
        </w:rPr>
        <w:t>)</w:t>
      </w:r>
    </w:p>
    <w:p w:rsidR="00C664DD" w:rsidRPr="00E43F73" w:rsidRDefault="00C664DD" w:rsidP="00642401">
      <w:pPr>
        <w:ind w:firstLine="709"/>
        <w:rPr>
          <w:rFonts w:cs="Arial"/>
        </w:rPr>
      </w:pPr>
    </w:p>
    <w:p w:rsidR="00642401" w:rsidRPr="00E43F73" w:rsidRDefault="00642401" w:rsidP="00642401">
      <w:pPr>
        <w:ind w:firstLine="709"/>
        <w:rPr>
          <w:rFonts w:cs="Arial"/>
        </w:rPr>
      </w:pPr>
      <w:r w:rsidRPr="00E43F73">
        <w:rPr>
          <w:rFonts w:cs="Arial"/>
        </w:rPr>
        <w:t>2.5. Извещение о проведении аукциона должно содержать следующие сведения:</w:t>
      </w:r>
    </w:p>
    <w:p w:rsidR="00642401" w:rsidRPr="00E43F73" w:rsidRDefault="00642401" w:rsidP="00642401">
      <w:pPr>
        <w:ind w:firstLine="709"/>
        <w:rPr>
          <w:rFonts w:cs="Arial"/>
        </w:rPr>
      </w:pPr>
      <w:r w:rsidRPr="00E43F73">
        <w:rPr>
          <w:rFonts w:cs="Arial"/>
        </w:rPr>
        <w:t>об организаторе аукциона, о реквизитах решения о проведении аукциона;</w:t>
      </w:r>
    </w:p>
    <w:p w:rsidR="00642401" w:rsidRPr="00E43F73" w:rsidRDefault="00642401" w:rsidP="00642401">
      <w:pPr>
        <w:ind w:firstLine="709"/>
        <w:rPr>
          <w:rFonts w:cs="Arial"/>
        </w:rPr>
      </w:pPr>
      <w:r w:rsidRPr="00E43F73">
        <w:rPr>
          <w:rFonts w:cs="Arial"/>
        </w:rPr>
        <w:t>о месте, дате, времени и порядке проведения аукциона;</w:t>
      </w:r>
    </w:p>
    <w:p w:rsidR="00642401" w:rsidRPr="00E43F73" w:rsidRDefault="00642401" w:rsidP="00642401">
      <w:pPr>
        <w:ind w:firstLine="709"/>
        <w:rPr>
          <w:rFonts w:cs="Arial"/>
        </w:rPr>
      </w:pPr>
      <w:r w:rsidRPr="00E43F73">
        <w:rPr>
          <w:rFonts w:cs="Arial"/>
        </w:rPr>
        <w:t>о предмете аукциона (лоте), в том числе местонахождение, тип (вид), площадь нестационарного торгового объекта, специализации;</w:t>
      </w:r>
    </w:p>
    <w:p w:rsidR="00642401" w:rsidRPr="00E43F73" w:rsidRDefault="00642401" w:rsidP="00642401">
      <w:pPr>
        <w:ind w:firstLine="709"/>
        <w:rPr>
          <w:rFonts w:cs="Arial"/>
        </w:rPr>
      </w:pPr>
      <w:r w:rsidRPr="00E43F73">
        <w:rPr>
          <w:rFonts w:cs="Arial"/>
        </w:rPr>
        <w:t>о правилах проведения аукциона, в том числе о правилах определения победителя аукциона;</w:t>
      </w:r>
    </w:p>
    <w:p w:rsidR="00642401" w:rsidRPr="00E43F73" w:rsidRDefault="00642401" w:rsidP="00642401">
      <w:pPr>
        <w:ind w:firstLine="709"/>
        <w:rPr>
          <w:rFonts w:cs="Arial"/>
        </w:rPr>
      </w:pPr>
      <w:r w:rsidRPr="00E43F73">
        <w:rPr>
          <w:rFonts w:cs="Arial"/>
        </w:rPr>
        <w:t>о сроке действия договора;</w:t>
      </w:r>
    </w:p>
    <w:p w:rsidR="00642401" w:rsidRPr="00E43F73" w:rsidRDefault="00642401" w:rsidP="00642401">
      <w:pPr>
        <w:ind w:firstLine="709"/>
        <w:rPr>
          <w:rFonts w:cs="Arial"/>
        </w:rPr>
      </w:pPr>
      <w:r w:rsidRPr="00E43F73">
        <w:rPr>
          <w:rFonts w:cs="Arial"/>
        </w:rPr>
        <w:t>о начальной цене предмета аукциона;</w:t>
      </w:r>
    </w:p>
    <w:p w:rsidR="00642401" w:rsidRPr="00E43F73" w:rsidRDefault="00642401" w:rsidP="00642401">
      <w:pPr>
        <w:ind w:firstLine="709"/>
        <w:rPr>
          <w:rFonts w:cs="Arial"/>
        </w:rPr>
      </w:pPr>
      <w:r w:rsidRPr="00E43F73">
        <w:rPr>
          <w:rFonts w:cs="Arial"/>
        </w:rPr>
        <w:t xml:space="preserve">о </w:t>
      </w:r>
      <w:r w:rsidR="00E43F73" w:rsidRPr="00E43F73">
        <w:rPr>
          <w:rFonts w:cs="Arial"/>
        </w:rPr>
        <w:t>«</w:t>
      </w:r>
      <w:r w:rsidRPr="00E43F73">
        <w:rPr>
          <w:rFonts w:cs="Arial"/>
        </w:rPr>
        <w:t>шаге аукциона</w:t>
      </w:r>
      <w:r w:rsidR="00E43F73" w:rsidRPr="00E43F73">
        <w:rPr>
          <w:rFonts w:cs="Arial"/>
        </w:rPr>
        <w:t>»</w:t>
      </w:r>
      <w:r w:rsidRPr="00E43F73">
        <w:rPr>
          <w:rFonts w:cs="Arial"/>
        </w:rPr>
        <w:t>;</w:t>
      </w:r>
    </w:p>
    <w:p w:rsidR="00642401" w:rsidRPr="00E43F73" w:rsidRDefault="00642401" w:rsidP="00642401">
      <w:pPr>
        <w:ind w:firstLine="709"/>
        <w:rPr>
          <w:rFonts w:cs="Arial"/>
        </w:rPr>
      </w:pPr>
      <w:r w:rsidRPr="00E43F73">
        <w:rPr>
          <w:rFonts w:cs="Arial"/>
        </w:rPr>
        <w:t>о форме заявки на участие в аукционе, порядке ее приема, об адресе места ее приема, о дате и времени начала и окончания приема заявок на участие</w:t>
      </w:r>
      <w:r w:rsidR="00E43F73" w:rsidRPr="00E43F73">
        <w:rPr>
          <w:rFonts w:cs="Arial"/>
        </w:rPr>
        <w:t xml:space="preserve"> </w:t>
      </w:r>
      <w:r w:rsidRPr="00E43F73">
        <w:rPr>
          <w:rFonts w:cs="Arial"/>
        </w:rPr>
        <w:t>в аукционе;</w:t>
      </w:r>
    </w:p>
    <w:p w:rsidR="00642401" w:rsidRPr="00E43F73" w:rsidRDefault="00642401" w:rsidP="00642401">
      <w:pPr>
        <w:ind w:firstLine="709"/>
        <w:rPr>
          <w:rFonts w:cs="Arial"/>
        </w:rPr>
      </w:pPr>
      <w:r w:rsidRPr="00E43F73">
        <w:rPr>
          <w:rFonts w:cs="Arial"/>
        </w:rPr>
        <w:t>о сроке, в течение которого победитель аукциона обязан заключить договор.</w:t>
      </w:r>
    </w:p>
    <w:p w:rsidR="00642401" w:rsidRPr="00E43F73" w:rsidRDefault="00642401" w:rsidP="00642401">
      <w:pPr>
        <w:ind w:firstLine="709"/>
        <w:rPr>
          <w:rFonts w:cs="Arial"/>
        </w:rPr>
      </w:pPr>
      <w:r w:rsidRPr="00E43F73">
        <w:rPr>
          <w:rFonts w:cs="Arial"/>
        </w:rPr>
        <w:t xml:space="preserve">Параметры, характеристики, местонахождение нестационарного торгового объекта, указываемые в извещении о проведении аукциона, должны соответствовать схеме размещения. </w:t>
      </w:r>
    </w:p>
    <w:p w:rsidR="00642401" w:rsidRPr="00E43F73" w:rsidRDefault="00642401" w:rsidP="00642401">
      <w:pPr>
        <w:ind w:firstLine="709"/>
        <w:rPr>
          <w:rFonts w:cs="Arial"/>
        </w:rPr>
      </w:pPr>
      <w:r w:rsidRPr="00E43F73">
        <w:rPr>
          <w:rFonts w:cs="Arial"/>
        </w:rPr>
        <w:t>2.6. Обязательным приложением к размещенному на официальном веб-сайте извещению о проведении аукциона о размещении нестационарного торгового объекта на межселенной территории района является проект договора.</w:t>
      </w:r>
    </w:p>
    <w:p w:rsidR="00642401" w:rsidRPr="00E43F73" w:rsidRDefault="00642401" w:rsidP="00642401">
      <w:pPr>
        <w:ind w:firstLine="709"/>
        <w:rPr>
          <w:rFonts w:cs="Arial"/>
        </w:rPr>
      </w:pPr>
      <w:r w:rsidRPr="00E43F73">
        <w:rPr>
          <w:rFonts w:cs="Arial"/>
        </w:rPr>
        <w:t>2.7. Для участия в аукционе заявители представляют организатору аукциона в установленный в извещении о проведении аукциона срок следующие документы:</w:t>
      </w:r>
    </w:p>
    <w:p w:rsidR="00642401" w:rsidRPr="00E43F73" w:rsidRDefault="00642401" w:rsidP="00642401">
      <w:pPr>
        <w:ind w:firstLine="709"/>
        <w:rPr>
          <w:rFonts w:cs="Arial"/>
        </w:rPr>
      </w:pPr>
      <w:r w:rsidRPr="00E43F73">
        <w:rPr>
          <w:rFonts w:cs="Arial"/>
        </w:rPr>
        <w:t>заявку на участие в аукционе по установленной в извещении о проведении аукциона форме, учредительные документы юридического лица;</w:t>
      </w:r>
    </w:p>
    <w:p w:rsidR="00642401" w:rsidRPr="00E43F73" w:rsidRDefault="00642401" w:rsidP="00642401">
      <w:pPr>
        <w:ind w:firstLine="709"/>
        <w:rPr>
          <w:rFonts w:cs="Arial"/>
        </w:rPr>
      </w:pPr>
      <w:r w:rsidRPr="00E43F73">
        <w:rPr>
          <w:rFonts w:cs="Arial"/>
        </w:rPr>
        <w:t>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642401" w:rsidRPr="00E43F73" w:rsidRDefault="00642401" w:rsidP="00642401">
      <w:pPr>
        <w:ind w:firstLine="709"/>
        <w:rPr>
          <w:rFonts w:cs="Arial"/>
        </w:rPr>
      </w:pPr>
      <w:r w:rsidRPr="00E43F73">
        <w:rPr>
          <w:rFonts w:cs="Arial"/>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642401" w:rsidRPr="00E43F73" w:rsidRDefault="008C0B47" w:rsidP="00642401">
      <w:pPr>
        <w:ind w:firstLine="709"/>
        <w:rPr>
          <w:rFonts w:cs="Arial"/>
          <w:color w:val="000000"/>
        </w:rPr>
      </w:pPr>
      <w:r w:rsidRPr="00E43F73">
        <w:rPr>
          <w:rFonts w:cs="Arial"/>
          <w:color w:val="000000"/>
        </w:rPr>
        <w:t>проект размещения нестационарного торгового объекта либо паспорт нестационарного объекта (в случае заводского изготовления), а также план благоустройства.</w:t>
      </w:r>
    </w:p>
    <w:p w:rsidR="008C0B47" w:rsidRPr="00E43F73" w:rsidRDefault="008C0B47" w:rsidP="00642401">
      <w:pPr>
        <w:ind w:firstLine="709"/>
        <w:rPr>
          <w:rFonts w:cs="Arial"/>
          <w:color w:val="000000"/>
        </w:rPr>
      </w:pPr>
    </w:p>
    <w:p w:rsidR="008C0B47" w:rsidRPr="00E43F73" w:rsidRDefault="008C0B47" w:rsidP="00642401">
      <w:pPr>
        <w:ind w:firstLine="709"/>
        <w:rPr>
          <w:rFonts w:cs="Arial"/>
          <w:color w:val="000000"/>
        </w:rPr>
      </w:pPr>
      <w:r w:rsidRPr="00E43F73">
        <w:rPr>
          <w:rFonts w:cs="Arial"/>
          <w:color w:val="000000"/>
        </w:rPr>
        <w:t xml:space="preserve">(Абзац пятый пункта 2.7. изложен в новой редакции постановлением Администрации от </w:t>
      </w:r>
      <w:hyperlink r:id="rId45"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642401">
      <w:pPr>
        <w:ind w:firstLine="709"/>
        <w:rPr>
          <w:rFonts w:cs="Arial"/>
        </w:rPr>
      </w:pPr>
    </w:p>
    <w:p w:rsidR="008C0B47" w:rsidRDefault="00C664DD" w:rsidP="008C0B47">
      <w:pPr>
        <w:ind w:firstLine="709"/>
        <w:contextualSpacing/>
        <w:rPr>
          <w:rFonts w:cs="Arial"/>
        </w:rPr>
      </w:pPr>
      <w:r w:rsidRPr="00572FCD">
        <w:rPr>
          <w:rFonts w:cs="Arial"/>
        </w:rPr>
        <w:t>2.8. Организатор аукциона регистрирует заявку на участие в аукционе в день ее поступления и самостоятельно в течение 3 рабочих дней запрашивает следующие документы:</w:t>
      </w:r>
    </w:p>
    <w:p w:rsidR="00C664DD" w:rsidRPr="00E43F73" w:rsidRDefault="00C664DD" w:rsidP="008C0B47">
      <w:pPr>
        <w:ind w:firstLine="709"/>
        <w:contextualSpacing/>
        <w:rPr>
          <w:rFonts w:cs="Arial"/>
        </w:rPr>
      </w:pPr>
      <w:r>
        <w:rPr>
          <w:rFonts w:cs="Arial"/>
        </w:rPr>
        <w:t xml:space="preserve">(Абзац первый пункта 2.8 изложен в новой редакции постановлением Администрации от </w:t>
      </w:r>
      <w:hyperlink r:id="rId46" w:history="1">
        <w:r>
          <w:rPr>
            <w:rStyle w:val="af9"/>
            <w:rFonts w:cs="Arial"/>
          </w:rPr>
          <w:t>31.03.2023 № 308</w:t>
        </w:r>
      </w:hyperlink>
      <w:r>
        <w:rPr>
          <w:rFonts w:cs="Arial"/>
        </w:rPr>
        <w:t>)</w:t>
      </w:r>
    </w:p>
    <w:p w:rsidR="008C0B47" w:rsidRPr="00E43F73" w:rsidRDefault="008C0B47" w:rsidP="008C0B47">
      <w:pPr>
        <w:ind w:firstLine="709"/>
        <w:contextualSpacing/>
        <w:rPr>
          <w:rFonts w:cs="Arial"/>
        </w:rPr>
      </w:pPr>
      <w:r w:rsidRPr="00E43F73">
        <w:rPr>
          <w:rFonts w:cs="Arial"/>
        </w:rPr>
        <w:t xml:space="preserve">в муниципальном бюджетном учреждении Нижневартовского района </w:t>
      </w:r>
      <w:r w:rsidR="00E43F73" w:rsidRPr="00E43F73">
        <w:rPr>
          <w:rFonts w:cs="Arial"/>
        </w:rPr>
        <w:t>«</w:t>
      </w:r>
      <w:r w:rsidRPr="00E43F73">
        <w:rPr>
          <w:rFonts w:cs="Arial"/>
        </w:rPr>
        <w:t>Управление имущественными и земельными ресурсами</w:t>
      </w:r>
      <w:r w:rsidR="00E43F73" w:rsidRPr="00E43F73">
        <w:rPr>
          <w:rFonts w:cs="Arial"/>
        </w:rPr>
        <w:t>»</w:t>
      </w:r>
      <w:r w:rsidRPr="00E43F73">
        <w:rPr>
          <w:rFonts w:cs="Arial"/>
        </w:rPr>
        <w:t>, городских и сельских поселениях, в чьей собственности находится арендуемое субъектом предпринимательства имущество, информацию (акт сверки) о наличии или отсутствии задолженности по договорам аренды за пользование муниципальным имуществом и земельными участками;</w:t>
      </w:r>
    </w:p>
    <w:p w:rsidR="00C664DD" w:rsidRPr="00572FCD" w:rsidRDefault="00C664DD" w:rsidP="00C664DD">
      <w:pPr>
        <w:ind w:firstLine="709"/>
        <w:rPr>
          <w:rFonts w:cs="Arial"/>
        </w:rPr>
      </w:pPr>
      <w:r w:rsidRPr="00572FCD">
        <w:rPr>
          <w:rFonts w:cs="Arial"/>
        </w:rPr>
        <w:t xml:space="preserve">в порядке межведомственного информационного взаимодействия, установленного Федеральным законом от 27.07.2010 </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72FCD">
          <w:rPr>
            <w:rStyle w:val="af9"/>
            <w:rFonts w:cs="Arial"/>
          </w:rPr>
          <w:t xml:space="preserve"> № 210-ФЗ «Об организации предоставления государственных</w:t>
        </w:r>
      </w:hyperlink>
      <w:r w:rsidRPr="00572FCD">
        <w:rPr>
          <w:rFonts w:cs="Arial"/>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C0B47" w:rsidRDefault="00C664DD" w:rsidP="00C664DD">
      <w:pPr>
        <w:ind w:firstLine="709"/>
        <w:contextualSpacing/>
        <w:rPr>
          <w:rFonts w:cs="Arial"/>
        </w:rPr>
      </w:pPr>
      <w:r w:rsidRPr="00572FCD">
        <w:rPr>
          <w:rFonts w:cs="Arial"/>
        </w:rPr>
        <w:t>Сведения могут быть представлены заявителем самостоятельно, заверенные надлежащим образом. В этом случае указанные документы в порядке межведомственного информационного взаимодействия не запрашиваются;</w:t>
      </w:r>
    </w:p>
    <w:p w:rsidR="00C664DD" w:rsidRPr="00E43F73" w:rsidRDefault="00C664DD" w:rsidP="00C664DD">
      <w:pPr>
        <w:ind w:firstLine="709"/>
        <w:contextualSpacing/>
        <w:rPr>
          <w:rFonts w:cs="Arial"/>
        </w:rPr>
      </w:pPr>
      <w:r>
        <w:rPr>
          <w:rFonts w:cs="Arial"/>
        </w:rPr>
        <w:t xml:space="preserve">(Абзац третий пункта 2.8 изложен в новой редакции постановлением Администрации от </w:t>
      </w:r>
      <w:hyperlink r:id="rId48" w:history="1">
        <w:r>
          <w:rPr>
            <w:rStyle w:val="af9"/>
            <w:rFonts w:cs="Arial"/>
          </w:rPr>
          <w:t>31.03.2023 № 308</w:t>
        </w:r>
      </w:hyperlink>
      <w:r>
        <w:rPr>
          <w:rFonts w:cs="Arial"/>
        </w:rPr>
        <w:t>)</w:t>
      </w:r>
    </w:p>
    <w:p w:rsidR="008C0B47" w:rsidRPr="00E43F73" w:rsidRDefault="008C0B47" w:rsidP="008C0B47">
      <w:pPr>
        <w:autoSpaceDE w:val="0"/>
        <w:autoSpaceDN w:val="0"/>
        <w:adjustRightInd w:val="0"/>
        <w:ind w:firstLine="709"/>
        <w:rPr>
          <w:rFonts w:cs="Arial"/>
        </w:rPr>
      </w:pPr>
      <w:r w:rsidRPr="00E43F73">
        <w:rPr>
          <w:rFonts w:cs="Arial"/>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C0B47" w:rsidRPr="00E43F73" w:rsidRDefault="008C0B47" w:rsidP="008C0B47">
      <w:pPr>
        <w:ind w:firstLine="709"/>
        <w:rPr>
          <w:rFonts w:cs="Arial"/>
        </w:rPr>
      </w:pPr>
    </w:p>
    <w:p w:rsidR="008C0B47" w:rsidRPr="00E43F73" w:rsidRDefault="008C0B47" w:rsidP="008C0B47">
      <w:pPr>
        <w:ind w:firstLine="709"/>
        <w:rPr>
          <w:rFonts w:cs="Arial"/>
        </w:rPr>
      </w:pPr>
      <w:r w:rsidRPr="00E43F73">
        <w:rPr>
          <w:rFonts w:cs="Arial"/>
        </w:rPr>
        <w:t xml:space="preserve">(Пункт 2.8 </w:t>
      </w:r>
      <w:r w:rsidRPr="00E43F73">
        <w:rPr>
          <w:rFonts w:cs="Arial"/>
          <w:color w:val="000000"/>
        </w:rPr>
        <w:t xml:space="preserve">изложен в новой редакции постановлением Администрации от </w:t>
      </w:r>
      <w:hyperlink r:id="rId49"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8C0B47">
      <w:pPr>
        <w:ind w:firstLine="709"/>
        <w:rPr>
          <w:rFonts w:cs="Arial"/>
        </w:rPr>
      </w:pPr>
    </w:p>
    <w:p w:rsidR="008C0B47" w:rsidRPr="00E43F73" w:rsidRDefault="008C0B47" w:rsidP="008C0B47">
      <w:pPr>
        <w:ind w:firstLine="709"/>
        <w:rPr>
          <w:rFonts w:cs="Arial"/>
        </w:rPr>
      </w:pPr>
      <w:r w:rsidRPr="00E43F73">
        <w:rPr>
          <w:rFonts w:cs="Arial"/>
        </w:rPr>
        <w:t>2.9. Прием документов прекращается за 20 календарных дней до дня проведения аукциона на право заключения договора на размещение нестационарного торгового объекта.</w:t>
      </w:r>
    </w:p>
    <w:p w:rsidR="008C0B47" w:rsidRPr="00E43F73" w:rsidRDefault="008C0B47" w:rsidP="008C0B47">
      <w:pPr>
        <w:ind w:firstLine="0"/>
        <w:rPr>
          <w:rFonts w:cs="Arial"/>
        </w:rPr>
      </w:pPr>
    </w:p>
    <w:p w:rsidR="008C0B47" w:rsidRPr="00E43F73" w:rsidRDefault="008C0B47" w:rsidP="008C0B47">
      <w:pPr>
        <w:ind w:firstLine="709"/>
        <w:rPr>
          <w:rFonts w:cs="Arial"/>
        </w:rPr>
      </w:pPr>
      <w:r w:rsidRPr="00E43F73">
        <w:rPr>
          <w:rFonts w:cs="Arial"/>
        </w:rPr>
        <w:t xml:space="preserve">(Пункт 2.9 </w:t>
      </w:r>
      <w:r w:rsidRPr="00E43F73">
        <w:rPr>
          <w:rFonts w:cs="Arial"/>
          <w:color w:val="000000"/>
        </w:rPr>
        <w:t xml:space="preserve">изложен в новой редакции постановлением Администрации от </w:t>
      </w:r>
      <w:hyperlink r:id="rId50"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8C0B47">
      <w:pPr>
        <w:ind w:firstLine="709"/>
        <w:rPr>
          <w:rFonts w:cs="Arial"/>
        </w:rPr>
      </w:pPr>
    </w:p>
    <w:p w:rsidR="00642401" w:rsidRPr="00E43F73" w:rsidRDefault="00642401" w:rsidP="008C0B47">
      <w:pPr>
        <w:ind w:firstLine="709"/>
        <w:rPr>
          <w:rFonts w:cs="Arial"/>
        </w:rPr>
      </w:pPr>
      <w:r w:rsidRPr="00E43F73">
        <w:rPr>
          <w:rFonts w:cs="Arial"/>
        </w:rPr>
        <w:t>2.10. Один заявитель вправе подать только одну заявку на участие в аукционе в отношении одного предмета аукциона (лота).</w:t>
      </w:r>
    </w:p>
    <w:p w:rsidR="00642401" w:rsidRPr="00E43F73" w:rsidRDefault="00642401" w:rsidP="00642401">
      <w:pPr>
        <w:ind w:firstLine="709"/>
        <w:rPr>
          <w:rFonts w:cs="Arial"/>
        </w:rPr>
      </w:pPr>
      <w:r w:rsidRPr="00E43F73">
        <w:rPr>
          <w:rFonts w:cs="Arial"/>
        </w:rPr>
        <w:t>2.11. Заявка на участие в аукционе, поступившая по истечении срока приема заявок, возвращается заявителю в день ее поступления.</w:t>
      </w:r>
    </w:p>
    <w:p w:rsidR="00642401" w:rsidRPr="00E43F73" w:rsidRDefault="00642401" w:rsidP="00642401">
      <w:pPr>
        <w:ind w:firstLine="709"/>
        <w:rPr>
          <w:rFonts w:cs="Arial"/>
        </w:rPr>
      </w:pPr>
      <w:r w:rsidRPr="00E43F73">
        <w:rPr>
          <w:rFonts w:cs="Arial"/>
        </w:rPr>
        <w:t>2.12.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2.13. Заявитель не допускается к участию в аукционе в следующих случаях: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несоответствие заявки на участие в аукционе требованиям аукционной документации;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несоответствие проекта размещения или паспорта нестационарного торгового объекта требованиям, установленным в аукционной документации;</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непредставление для участия в аукционе документов, предусмотренных пунктом 2.7 Порядка;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отсутствие в Едином государственном реестре юридических лиц, Едином государственном реестре индивидуальных предпринимателей сведений о заявителе; </w:t>
      </w:r>
    </w:p>
    <w:p w:rsidR="008C0B47" w:rsidRDefault="00C664DD" w:rsidP="008C0B47">
      <w:pPr>
        <w:pStyle w:val="Default"/>
        <w:ind w:firstLine="709"/>
        <w:jc w:val="both"/>
        <w:rPr>
          <w:rFonts w:ascii="Arial" w:hAnsi="Arial" w:cs="Arial"/>
        </w:rPr>
      </w:pPr>
      <w:r w:rsidRPr="00C664DD">
        <w:rPr>
          <w:rFonts w:ascii="Arial" w:hAnsi="Arial" w:cs="Arial"/>
        </w:rPr>
        <w:t>при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w:t>
      </w:r>
      <w:r>
        <w:rPr>
          <w:rFonts w:ascii="Arial" w:hAnsi="Arial" w:cs="Arial"/>
        </w:rPr>
        <w:t>;</w:t>
      </w:r>
    </w:p>
    <w:p w:rsidR="00C664DD" w:rsidRPr="00C664DD" w:rsidRDefault="00C664DD" w:rsidP="008C0B47">
      <w:pPr>
        <w:pStyle w:val="Default"/>
        <w:ind w:firstLine="709"/>
        <w:jc w:val="both"/>
        <w:rPr>
          <w:rFonts w:ascii="Arial" w:hAnsi="Arial" w:cs="Arial"/>
          <w:szCs w:val="28"/>
        </w:rPr>
      </w:pPr>
      <w:r w:rsidRPr="00C664DD">
        <w:rPr>
          <w:rFonts w:ascii="Arial" w:hAnsi="Arial" w:cs="Arial"/>
        </w:rPr>
        <w:t xml:space="preserve">(Абзац </w:t>
      </w:r>
      <w:r>
        <w:rPr>
          <w:rFonts w:ascii="Arial" w:hAnsi="Arial" w:cs="Arial"/>
        </w:rPr>
        <w:t>шестой пункта 2.13</w:t>
      </w:r>
      <w:r w:rsidRPr="00C664DD">
        <w:rPr>
          <w:rFonts w:ascii="Arial" w:hAnsi="Arial" w:cs="Arial"/>
        </w:rPr>
        <w:t xml:space="preserve"> изложен в новой редакции постановлением Администрации от </w:t>
      </w:r>
      <w:hyperlink r:id="rId51" w:history="1">
        <w:r>
          <w:rPr>
            <w:rStyle w:val="af9"/>
            <w:rFonts w:ascii="Arial" w:hAnsi="Arial" w:cs="Arial"/>
          </w:rPr>
          <w:t>31.03.2023 № 308</w:t>
        </w:r>
      </w:hyperlink>
      <w:r w:rsidRPr="00C664DD">
        <w:rPr>
          <w:rFonts w:ascii="Arial" w:hAnsi="Arial" w:cs="Arial"/>
        </w:rPr>
        <w:t>)</w:t>
      </w:r>
    </w:p>
    <w:p w:rsidR="008C0B47" w:rsidRPr="00E43F73" w:rsidRDefault="008C0B47" w:rsidP="008C0B47">
      <w:pPr>
        <w:ind w:firstLine="709"/>
        <w:contextualSpacing/>
        <w:rPr>
          <w:rFonts w:cs="Arial"/>
        </w:rPr>
      </w:pPr>
      <w:r w:rsidRPr="00E43F73">
        <w:rPr>
          <w:rFonts w:cs="Arial"/>
        </w:rPr>
        <w:t>при наличии задолженности по договорам аренды за пользование муниципальным имуществом и земельными участками;</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деятельность заявителя приостановлена в порядке, предусмотренном </w:t>
      </w:r>
      <w:hyperlink r:id="rId52" w:tooltip="Кодексом Российской Федерации об административных" w:history="1">
        <w:r w:rsidRPr="00E43F73">
          <w:rPr>
            <w:rStyle w:val="af9"/>
            <w:rFonts w:ascii="Arial" w:hAnsi="Arial" w:cs="Arial"/>
            <w:szCs w:val="28"/>
          </w:rPr>
          <w:t>Кодексом Российской Федерации об административных правонарушениях</w:t>
        </w:r>
      </w:hyperlink>
      <w:r w:rsidRPr="00E43F73">
        <w:rPr>
          <w:rFonts w:ascii="Arial" w:hAnsi="Arial" w:cs="Arial"/>
          <w:szCs w:val="28"/>
        </w:rPr>
        <w:t xml:space="preserve">;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заявитель находится в процессе реорганизации, ликвидации, банкротства; </w:t>
      </w:r>
    </w:p>
    <w:p w:rsidR="00642401" w:rsidRPr="00E43F73" w:rsidRDefault="008C0B47" w:rsidP="008C0B47">
      <w:pPr>
        <w:ind w:firstLine="709"/>
        <w:rPr>
          <w:rFonts w:cs="Arial"/>
        </w:rPr>
      </w:pPr>
      <w:r w:rsidRPr="00E43F73">
        <w:rPr>
          <w:rFonts w:cs="Arial"/>
        </w:rPr>
        <w:t>непоступления на расчетный счет задатка на участие в аукционе.</w:t>
      </w:r>
    </w:p>
    <w:p w:rsidR="008C0B47" w:rsidRPr="00E43F73" w:rsidRDefault="008C0B47" w:rsidP="008C0B47">
      <w:pPr>
        <w:ind w:firstLine="709"/>
        <w:rPr>
          <w:rFonts w:cs="Arial"/>
        </w:rPr>
      </w:pPr>
    </w:p>
    <w:p w:rsidR="008C0B47" w:rsidRPr="00E43F73" w:rsidRDefault="008C0B47" w:rsidP="008C0B47">
      <w:pPr>
        <w:ind w:firstLine="709"/>
        <w:rPr>
          <w:rFonts w:cs="Arial"/>
        </w:rPr>
      </w:pPr>
      <w:r w:rsidRPr="00E43F73">
        <w:rPr>
          <w:rFonts w:cs="Arial"/>
        </w:rPr>
        <w:t xml:space="preserve">(Пункт 2.13 </w:t>
      </w:r>
      <w:r w:rsidRPr="00E43F73">
        <w:rPr>
          <w:rFonts w:cs="Arial"/>
          <w:color w:val="000000"/>
        </w:rPr>
        <w:t xml:space="preserve">изложен в новой редакции постановлением Администрации от </w:t>
      </w:r>
      <w:hyperlink r:id="rId53"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8C0B47">
      <w:pPr>
        <w:ind w:firstLine="709"/>
        <w:rPr>
          <w:rFonts w:cs="Arial"/>
        </w:rPr>
      </w:pPr>
    </w:p>
    <w:p w:rsidR="00642401" w:rsidRPr="00E43F73" w:rsidRDefault="00642401" w:rsidP="00642401">
      <w:pPr>
        <w:autoSpaceDE w:val="0"/>
        <w:autoSpaceDN w:val="0"/>
        <w:adjustRightInd w:val="0"/>
        <w:ind w:firstLine="709"/>
        <w:rPr>
          <w:rFonts w:cs="Arial"/>
          <w:szCs w:val="20"/>
        </w:rPr>
      </w:pPr>
      <w:r w:rsidRPr="00E43F73">
        <w:rPr>
          <w:rFonts w:cs="Arial"/>
          <w:szCs w:val="28"/>
        </w:rPr>
        <w:t>2.14.</w:t>
      </w:r>
      <w:r w:rsidRPr="00E43F73">
        <w:rPr>
          <w:rFonts w:cs="Arial"/>
          <w:szCs w:val="20"/>
        </w:rPr>
        <w:t xml:space="preserve"> </w:t>
      </w:r>
      <w:r w:rsidRPr="00E43F73">
        <w:rPr>
          <w:rFonts w:cs="Arial"/>
          <w:szCs w:val="28"/>
        </w:rPr>
        <w:t>Участники аукциона вносят задаток в размере, в сроки и в порядке, которые указаны в извещении о проведении аукциона. Если аукцион не состоялся, задаток подлежит возврату. Задаток возвращается также лицам, которые участвовали в аукционе, но не выиграли.</w:t>
      </w:r>
    </w:p>
    <w:p w:rsidR="008C0B47" w:rsidRPr="00E43F73" w:rsidRDefault="008C0B47" w:rsidP="008C0B47">
      <w:pPr>
        <w:ind w:firstLine="709"/>
        <w:contextualSpacing/>
        <w:rPr>
          <w:rFonts w:cs="Arial"/>
          <w:color w:val="000000"/>
        </w:rPr>
      </w:pPr>
      <w:r w:rsidRPr="00E43F73">
        <w:rPr>
          <w:rFonts w:cs="Arial"/>
        </w:rPr>
        <w:t xml:space="preserve">2.15. Аукционная комиссия рассматривает поступившие заявки на участие в аукционе в течение 7 календарных дней со дня истечения срока приема </w:t>
      </w:r>
      <w:r w:rsidRPr="00E43F73">
        <w:rPr>
          <w:rFonts w:cs="Arial"/>
          <w:color w:val="000000"/>
        </w:rPr>
        <w:t xml:space="preserve">заявок, за исключением случаев, указанных в абзаце четвертом настоящего пункта. </w:t>
      </w:r>
    </w:p>
    <w:p w:rsidR="008C0B47" w:rsidRPr="00E43F73" w:rsidRDefault="008C0B47" w:rsidP="008C0B47">
      <w:pPr>
        <w:autoSpaceDE w:val="0"/>
        <w:autoSpaceDN w:val="0"/>
        <w:adjustRightInd w:val="0"/>
        <w:ind w:firstLine="709"/>
        <w:rPr>
          <w:rFonts w:cs="Arial"/>
          <w:color w:val="000000"/>
        </w:rPr>
      </w:pPr>
      <w:r w:rsidRPr="00E43F73">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8C0B47" w:rsidRPr="00E43F73" w:rsidRDefault="008C0B47" w:rsidP="008C0B47">
      <w:pPr>
        <w:autoSpaceDE w:val="0"/>
        <w:autoSpaceDN w:val="0"/>
        <w:adjustRightInd w:val="0"/>
        <w:ind w:firstLine="709"/>
        <w:rPr>
          <w:rFonts w:cs="Arial"/>
          <w:color w:val="000000"/>
        </w:rPr>
      </w:pPr>
      <w:r w:rsidRPr="00E43F73">
        <w:rPr>
          <w:rFonts w:cs="Arial"/>
          <w:color w:val="000000"/>
        </w:rPr>
        <w:t>Заявитель, признанный участником аукциона, становится участником аукциона со дня подписания протокола рассмотрения заявок.</w:t>
      </w:r>
    </w:p>
    <w:p w:rsidR="008C0B47" w:rsidRPr="00E43F73" w:rsidRDefault="008C0B47" w:rsidP="008C0B47">
      <w:pPr>
        <w:ind w:firstLine="709"/>
        <w:contextualSpacing/>
        <w:rPr>
          <w:rFonts w:cs="Arial"/>
          <w:color w:val="000000"/>
        </w:rPr>
      </w:pPr>
      <w:r w:rsidRPr="00E43F73">
        <w:rPr>
          <w:rFonts w:cs="Arial"/>
          <w:color w:val="000000"/>
        </w:rPr>
        <w:t xml:space="preserve">В случае выявления противоречий в представленных заявителем документах, в том числе по обстоятельствам и фактам, указанным в них (сведения, цифровые данные и показатели по деятельности) (далее ‒ выявление противоречий), организатор аукциона в течение 3 календарных дней, с момента их выявления обращается с письменным либо устным запросом к заявителю, в соответствующие государственные органы, органы местного самоуправления и организации. В связи с указанными обстоятельствами </w:t>
      </w:r>
      <w:r w:rsidR="00B6522D" w:rsidRPr="00E43F73">
        <w:rPr>
          <w:rFonts w:cs="Arial"/>
        </w:rPr>
        <w:t>срок рассмотрения заявок на участие в аукционе</w:t>
      </w:r>
      <w:r w:rsidR="00B6522D" w:rsidRPr="00E43F73">
        <w:rPr>
          <w:rFonts w:cs="Arial"/>
          <w:color w:val="000000"/>
        </w:rPr>
        <w:t xml:space="preserve"> </w:t>
      </w:r>
      <w:r w:rsidRPr="00E43F73">
        <w:rPr>
          <w:rFonts w:cs="Arial"/>
          <w:color w:val="000000"/>
        </w:rPr>
        <w:t xml:space="preserve">продлевается на 10 календарных дней с момента выявления противоречий. Все материалы по выявленным (устраненным и неустраненным) противоречиям, уточнениям прилагаются к материалам заявки заявителя. </w:t>
      </w:r>
    </w:p>
    <w:p w:rsidR="00B6522D" w:rsidRPr="00E43F73" w:rsidRDefault="00B6522D" w:rsidP="008C0B47">
      <w:pPr>
        <w:autoSpaceDE w:val="0"/>
        <w:autoSpaceDN w:val="0"/>
        <w:adjustRightInd w:val="0"/>
        <w:ind w:firstLine="709"/>
        <w:rPr>
          <w:rFonts w:cs="Arial"/>
          <w:color w:val="000000"/>
        </w:rPr>
      </w:pPr>
      <w:r w:rsidRPr="00E43F73">
        <w:rPr>
          <w:rFonts w:cs="Arial"/>
          <w:color w:val="000000"/>
        </w:rPr>
        <w:t xml:space="preserve">(Абзац четвертый пункта 2.15 изменен постановлением Администрации от </w:t>
      </w:r>
      <w:hyperlink r:id="rId54" w:history="1">
        <w:r w:rsidR="00BC478D" w:rsidRPr="00E43F73">
          <w:rPr>
            <w:rStyle w:val="af9"/>
            <w:rFonts w:cs="Arial"/>
          </w:rPr>
          <w:t>03.11.2022</w:t>
        </w:r>
        <w:r w:rsidR="00E43F73" w:rsidRPr="00E43F73">
          <w:rPr>
            <w:rStyle w:val="af9"/>
            <w:rFonts w:cs="Arial"/>
          </w:rPr>
          <w:t xml:space="preserve"> № </w:t>
        </w:r>
        <w:r w:rsidR="00BC478D" w:rsidRPr="00E43F73">
          <w:rPr>
            <w:rStyle w:val="af9"/>
            <w:rFonts w:cs="Arial"/>
          </w:rPr>
          <w:t>2215</w:t>
        </w:r>
      </w:hyperlink>
      <w:r w:rsidRPr="00E43F73">
        <w:rPr>
          <w:rFonts w:cs="Arial"/>
          <w:color w:val="000000"/>
        </w:rPr>
        <w:t>)</w:t>
      </w:r>
    </w:p>
    <w:p w:rsidR="00B6522D" w:rsidRPr="00E43F73" w:rsidRDefault="00B6522D" w:rsidP="008C0B47">
      <w:pPr>
        <w:autoSpaceDE w:val="0"/>
        <w:autoSpaceDN w:val="0"/>
        <w:adjustRightInd w:val="0"/>
        <w:ind w:firstLine="709"/>
        <w:rPr>
          <w:rFonts w:cs="Arial"/>
          <w:color w:val="000000"/>
        </w:rPr>
      </w:pPr>
    </w:p>
    <w:p w:rsidR="008C0B47" w:rsidRPr="00E43F73" w:rsidRDefault="008C0B47" w:rsidP="008C0B47">
      <w:pPr>
        <w:autoSpaceDE w:val="0"/>
        <w:autoSpaceDN w:val="0"/>
        <w:adjustRightInd w:val="0"/>
        <w:ind w:firstLine="709"/>
        <w:rPr>
          <w:rFonts w:cs="Arial"/>
          <w:color w:val="000000"/>
        </w:rPr>
      </w:pPr>
      <w:r w:rsidRPr="00E43F73">
        <w:rPr>
          <w:rFonts w:cs="Arial"/>
          <w:color w:val="000000"/>
        </w:rPr>
        <w:t>В случае, указанном в абзаце четвертом настоящего пункта, организатор аукциона направляет заявителю уведомление в течение 2 календарных дней со дня направления соответствующих запросов. Аукционная комиссия рассматривает документы в срок не позднее 17 календарных дней со дня истечения срока приема заявок. Протокол рассмотрения заявок, кроме сведений, указанных в абзаце втором настоящего пункта, должен содержать сведения о факте выявления противоречий, а также о продлении срока рассмотрения заявки.</w:t>
      </w:r>
    </w:p>
    <w:p w:rsidR="008C0B47" w:rsidRPr="00E43F73" w:rsidRDefault="008C0B47" w:rsidP="008C0B47">
      <w:pPr>
        <w:ind w:firstLine="709"/>
        <w:contextualSpacing/>
        <w:rPr>
          <w:rFonts w:cs="Arial"/>
          <w:color w:val="000000"/>
        </w:rPr>
      </w:pPr>
      <w:r w:rsidRPr="00E43F73">
        <w:rPr>
          <w:rFonts w:cs="Arial"/>
          <w:color w:val="000000"/>
        </w:rPr>
        <w:t>Решение Аукционной комиссии о результатах рассмотрения представленных заявок на участие в аукционе оформляется протоколом, который подписывается председателем комиссии и всеми членами комиссии, присутствовавшими на заседании.</w:t>
      </w:r>
    </w:p>
    <w:p w:rsidR="00642401" w:rsidRPr="00E43F73" w:rsidRDefault="008C0B47" w:rsidP="008C0B47">
      <w:pPr>
        <w:ind w:firstLine="709"/>
        <w:rPr>
          <w:rFonts w:cs="Arial"/>
        </w:rPr>
      </w:pPr>
      <w:r w:rsidRPr="00E43F73">
        <w:rPr>
          <w:rFonts w:cs="Arial"/>
          <w:color w:val="000000"/>
        </w:rPr>
        <w:t>Протокол рассмотрения заявок на участие в аукционе размещается на официальном сайте администрации Нижневартовского района: www.nvraion.ru не позднее чем на следующий рабочий день после дня подписания протокола.</w:t>
      </w:r>
    </w:p>
    <w:p w:rsidR="008C0B47" w:rsidRPr="00E43F73" w:rsidRDefault="008C0B47" w:rsidP="00642401">
      <w:pPr>
        <w:ind w:firstLine="709"/>
        <w:rPr>
          <w:rFonts w:cs="Arial"/>
        </w:rPr>
      </w:pPr>
    </w:p>
    <w:p w:rsidR="008C0B47" w:rsidRPr="00E43F73" w:rsidRDefault="008C0B47" w:rsidP="00642401">
      <w:pPr>
        <w:ind w:firstLine="709"/>
        <w:rPr>
          <w:rFonts w:cs="Arial"/>
        </w:rPr>
      </w:pPr>
      <w:r w:rsidRPr="00E43F73">
        <w:rPr>
          <w:rFonts w:cs="Arial"/>
        </w:rPr>
        <w:t xml:space="preserve">(Пункт 2.15 </w:t>
      </w:r>
      <w:r w:rsidRPr="00E43F73">
        <w:rPr>
          <w:rFonts w:cs="Arial"/>
          <w:color w:val="000000"/>
        </w:rPr>
        <w:t xml:space="preserve">изложен в новой редакции постановлением Администрации от </w:t>
      </w:r>
      <w:hyperlink r:id="rId55"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642401">
      <w:pPr>
        <w:ind w:firstLine="709"/>
        <w:rPr>
          <w:rFonts w:cs="Arial"/>
        </w:rPr>
      </w:pPr>
    </w:p>
    <w:p w:rsidR="00642401" w:rsidRPr="00E43F73" w:rsidRDefault="00642401" w:rsidP="00642401">
      <w:pPr>
        <w:ind w:firstLine="709"/>
        <w:rPr>
          <w:rFonts w:cs="Arial"/>
        </w:rPr>
      </w:pPr>
      <w:r w:rsidRPr="00E43F73">
        <w:rPr>
          <w:rFonts w:cs="Arial"/>
        </w:rPr>
        <w:t>2.16.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пункте 2.15 Порядка.</w:t>
      </w:r>
    </w:p>
    <w:p w:rsidR="00642401" w:rsidRPr="00E43F73" w:rsidRDefault="00642401" w:rsidP="00642401">
      <w:pPr>
        <w:ind w:firstLine="709"/>
        <w:rPr>
          <w:rFonts w:cs="Arial"/>
        </w:rPr>
      </w:pPr>
      <w:r w:rsidRPr="00E43F73">
        <w:rPr>
          <w:rFonts w:cs="Arial"/>
        </w:rPr>
        <w:t>2.17. В случае если на основании результатов рассмотрения заявок на участие в аукционе принято решение об отказе в допуске к участию</w:t>
      </w:r>
      <w:r w:rsidR="00E43F73" w:rsidRPr="00E43F73">
        <w:rPr>
          <w:rFonts w:cs="Arial"/>
        </w:rPr>
        <w:t xml:space="preserve"> </w:t>
      </w:r>
      <w:r w:rsidRPr="00E43F73">
        <w:rPr>
          <w:rFonts w:cs="Arial"/>
        </w:rPr>
        <w:t>в аукционе всех заявителей или не подано ни одной заявки на участие в аукционе, аукцион признается несостоявшимся.</w:t>
      </w:r>
    </w:p>
    <w:p w:rsidR="00642401" w:rsidRPr="00E43F73" w:rsidRDefault="00642401" w:rsidP="00642401">
      <w:pPr>
        <w:pBdr>
          <w:bottom w:val="single" w:sz="4" w:space="4" w:color="4F81BD"/>
        </w:pBdr>
        <w:ind w:firstLine="709"/>
        <w:rPr>
          <w:rFonts w:cs="Arial"/>
          <w:szCs w:val="28"/>
        </w:rPr>
      </w:pPr>
      <w:r w:rsidRPr="00E43F73">
        <w:rPr>
          <w:rFonts w:cs="Arial"/>
          <w:szCs w:val="28"/>
        </w:rPr>
        <w:t>Уполномоченный орган в течение 5 рабочих дней со дня подписания протокола рассмотрения заявок на участие в аукционе возвращает задаток заявителю, не допущенному к участию в аукционе.</w:t>
      </w:r>
    </w:p>
    <w:p w:rsidR="00642401" w:rsidRPr="00E43F73" w:rsidRDefault="00642401" w:rsidP="00642401">
      <w:pPr>
        <w:ind w:firstLine="709"/>
        <w:rPr>
          <w:rFonts w:cs="Arial"/>
        </w:rPr>
      </w:pPr>
      <w:r w:rsidRPr="00E43F73">
        <w:rPr>
          <w:rFonts w:cs="Arial"/>
        </w:rPr>
        <w:t>2.18. В случае если по окончании срока подачи заявок на участие в аукционе подана только одна заявка на участие в аукционе, аукцион признается несостоявшимся и заявителю, подавшему указанную заявку, соответствующую всем требованиям и указанным в извещении о проведении аукциона условиям аукциона, уполномоченный орган в течение 10-и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642401" w:rsidRPr="00E43F73" w:rsidRDefault="008C0B47" w:rsidP="00642401">
      <w:pPr>
        <w:ind w:firstLine="709"/>
        <w:rPr>
          <w:rFonts w:cs="Arial"/>
          <w:color w:val="000000"/>
        </w:rPr>
      </w:pPr>
      <w:r w:rsidRPr="00E43F73">
        <w:rPr>
          <w:rFonts w:cs="Arial"/>
          <w:color w:val="000000"/>
        </w:rPr>
        <w:t>2.19. Результаты аукциона оформляются протоколом, который подписывается председателем комиссии и всеми членами комиссии, присутствовавшими на заседании, и победителем аукциона в течение трех дней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C0B47" w:rsidRPr="00E43F73" w:rsidRDefault="008C0B47" w:rsidP="00642401">
      <w:pPr>
        <w:ind w:firstLine="709"/>
        <w:rPr>
          <w:rFonts w:cs="Arial"/>
          <w:color w:val="000000"/>
        </w:rPr>
      </w:pPr>
    </w:p>
    <w:p w:rsidR="008C0B47" w:rsidRPr="00E43F73" w:rsidRDefault="008C0B47" w:rsidP="00642401">
      <w:pPr>
        <w:ind w:firstLine="709"/>
        <w:rPr>
          <w:rFonts w:cs="Arial"/>
          <w:color w:val="000000"/>
        </w:rPr>
      </w:pPr>
      <w:r w:rsidRPr="00E43F73">
        <w:rPr>
          <w:rFonts w:cs="Arial"/>
        </w:rPr>
        <w:t xml:space="preserve">(Пункт 2.19 </w:t>
      </w:r>
      <w:r w:rsidRPr="00E43F73">
        <w:rPr>
          <w:rFonts w:cs="Arial"/>
          <w:color w:val="000000"/>
        </w:rPr>
        <w:t xml:space="preserve">изложен в новой редакции постановлением Администрации от </w:t>
      </w:r>
      <w:hyperlink r:id="rId56"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642401">
      <w:pPr>
        <w:ind w:firstLine="709"/>
        <w:rPr>
          <w:rFonts w:cs="Arial"/>
        </w:rPr>
      </w:pPr>
    </w:p>
    <w:p w:rsidR="00642401" w:rsidRPr="00E43F73" w:rsidRDefault="00642401" w:rsidP="00642401">
      <w:pPr>
        <w:ind w:firstLine="709"/>
        <w:rPr>
          <w:rFonts w:cs="Arial"/>
        </w:rPr>
      </w:pPr>
      <w:r w:rsidRPr="00E43F73">
        <w:rPr>
          <w:rFonts w:cs="Arial"/>
        </w:rPr>
        <w:t>2.20. В протоколе о результатах аукциона указываются:</w:t>
      </w:r>
    </w:p>
    <w:p w:rsidR="00642401" w:rsidRPr="00E43F73" w:rsidRDefault="00642401" w:rsidP="00642401">
      <w:pPr>
        <w:ind w:firstLine="709"/>
        <w:rPr>
          <w:rFonts w:cs="Arial"/>
        </w:rPr>
      </w:pPr>
      <w:r w:rsidRPr="00E43F73">
        <w:rPr>
          <w:rFonts w:cs="Arial"/>
        </w:rPr>
        <w:t>сведения о месте, дате и времени проведения аукциона;</w:t>
      </w:r>
    </w:p>
    <w:p w:rsidR="00642401" w:rsidRPr="00E43F73" w:rsidRDefault="00642401" w:rsidP="00642401">
      <w:pPr>
        <w:ind w:firstLine="709"/>
        <w:rPr>
          <w:rFonts w:cs="Arial"/>
        </w:rPr>
      </w:pPr>
      <w:r w:rsidRPr="00E43F73">
        <w:rPr>
          <w:rFonts w:cs="Arial"/>
        </w:rPr>
        <w:t>предмет аукциона, в том числе местонахождение, тип (вид), площадь нестационарного торгового объекта, специализации;</w:t>
      </w:r>
    </w:p>
    <w:p w:rsidR="00642401" w:rsidRPr="00E43F73" w:rsidRDefault="00642401" w:rsidP="00642401">
      <w:pPr>
        <w:ind w:firstLine="709"/>
        <w:rPr>
          <w:rFonts w:cs="Arial"/>
        </w:rPr>
      </w:pPr>
      <w:r w:rsidRPr="00E43F73">
        <w:rPr>
          <w:rFonts w:cs="Arial"/>
        </w:rPr>
        <w:t>сведения об участниках аукциона, о начальной цене предмета аукциона, последнем и предпоследнем предложениях о цене предмета аукциона;</w:t>
      </w:r>
    </w:p>
    <w:p w:rsidR="00642401" w:rsidRPr="00E43F73" w:rsidRDefault="00642401" w:rsidP="00642401">
      <w:pPr>
        <w:ind w:firstLine="709"/>
        <w:rPr>
          <w:rFonts w:cs="Arial"/>
        </w:rPr>
      </w:pPr>
      <w:r w:rsidRPr="00E43F73">
        <w:rPr>
          <w:rFonts w:cs="Arial"/>
        </w:rPr>
        <w:t>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642401" w:rsidRPr="00E43F73" w:rsidRDefault="00642401" w:rsidP="00642401">
      <w:pPr>
        <w:ind w:firstLine="709"/>
        <w:rPr>
          <w:rFonts w:cs="Arial"/>
        </w:rPr>
      </w:pPr>
      <w:r w:rsidRPr="00E43F73">
        <w:rPr>
          <w:rFonts w:cs="Arial"/>
        </w:rPr>
        <w:t>сведения о последнем предложении о цене предмета аукциона (размер платы по договору на размещение нестационарного торгового объекта).</w:t>
      </w:r>
    </w:p>
    <w:p w:rsidR="00642401" w:rsidRPr="00E43F73" w:rsidRDefault="00642401" w:rsidP="00642401">
      <w:pPr>
        <w:ind w:firstLine="709"/>
        <w:rPr>
          <w:rFonts w:cs="Arial"/>
        </w:rPr>
      </w:pPr>
      <w:r w:rsidRPr="00E43F73">
        <w:rPr>
          <w:rFonts w:cs="Arial"/>
        </w:rPr>
        <w:t>2.21. Протокол о результатах аукциона размещается на официальном веб-сайте в течение трех рабочих дней со дня подписания данного протокола.</w:t>
      </w:r>
    </w:p>
    <w:p w:rsidR="008C0B47" w:rsidRPr="00E43F73" w:rsidRDefault="008C0B47" w:rsidP="00642401">
      <w:pPr>
        <w:ind w:firstLine="709"/>
        <w:rPr>
          <w:rFonts w:cs="Arial"/>
          <w:szCs w:val="28"/>
        </w:rPr>
      </w:pPr>
      <w:r w:rsidRPr="00E43F73">
        <w:rPr>
          <w:rFonts w:cs="Arial"/>
          <w:szCs w:val="28"/>
        </w:rPr>
        <w:t>2.22. Победителем аукциона признается участник аукциона, предложивший наибольший размер платы по договору на размещение нестационарного торгового объекта. В случае поступления от двух участников одинаковых ценовых предложений, победителем аукциона признается участник, направивший первым ценовое предложение.</w:t>
      </w:r>
    </w:p>
    <w:p w:rsidR="008C0B47" w:rsidRPr="00E43F73" w:rsidRDefault="008C0B47" w:rsidP="00642401">
      <w:pPr>
        <w:ind w:firstLine="709"/>
        <w:rPr>
          <w:rFonts w:cs="Arial"/>
          <w:szCs w:val="28"/>
        </w:rPr>
      </w:pPr>
    </w:p>
    <w:p w:rsidR="008C0B47" w:rsidRPr="00E43F73" w:rsidRDefault="008C0B47" w:rsidP="00642401">
      <w:pPr>
        <w:ind w:firstLine="709"/>
        <w:rPr>
          <w:rFonts w:cs="Arial"/>
          <w:szCs w:val="28"/>
        </w:rPr>
      </w:pPr>
      <w:r w:rsidRPr="00E43F73">
        <w:rPr>
          <w:rFonts w:cs="Arial"/>
        </w:rPr>
        <w:t xml:space="preserve">(Пункт 2.22 </w:t>
      </w:r>
      <w:r w:rsidRPr="00E43F73">
        <w:rPr>
          <w:rFonts w:cs="Arial"/>
          <w:color w:val="000000"/>
        </w:rPr>
        <w:t xml:space="preserve">изложен в новой редакции постановлением Администрации от </w:t>
      </w:r>
      <w:hyperlink r:id="rId57"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8C0B47" w:rsidRPr="00E43F73" w:rsidRDefault="008C0B47" w:rsidP="00642401">
      <w:pPr>
        <w:ind w:firstLine="709"/>
        <w:rPr>
          <w:rFonts w:cs="Arial"/>
          <w:szCs w:val="28"/>
        </w:rPr>
      </w:pPr>
    </w:p>
    <w:p w:rsidR="00642401" w:rsidRPr="00E43F73" w:rsidRDefault="00642401" w:rsidP="00642401">
      <w:pPr>
        <w:ind w:firstLine="709"/>
        <w:rPr>
          <w:rFonts w:cs="Arial"/>
        </w:rPr>
      </w:pPr>
      <w:r w:rsidRPr="00E43F73">
        <w:rPr>
          <w:rFonts w:cs="Arial"/>
        </w:rPr>
        <w:t>2.23.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2401" w:rsidRPr="00E43F73" w:rsidRDefault="00642401" w:rsidP="00642401">
      <w:pPr>
        <w:ind w:firstLine="709"/>
        <w:rPr>
          <w:rFonts w:cs="Arial"/>
        </w:rPr>
      </w:pPr>
      <w:r w:rsidRPr="00E43F73">
        <w:rPr>
          <w:rFonts w:cs="Arial"/>
        </w:rPr>
        <w:t>2.24. Уполномоченный орган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w:t>
      </w:r>
      <w:r w:rsidR="00E43F73" w:rsidRPr="00E43F73">
        <w:rPr>
          <w:rFonts w:cs="Arial"/>
        </w:rPr>
        <w:t xml:space="preserve"> </w:t>
      </w:r>
      <w:r w:rsidRPr="00E43F73">
        <w:rPr>
          <w:rFonts w:cs="Arial"/>
        </w:rPr>
        <w:t>в аукционе его участником устанавливается в размере, равном начальной цене предмета аукциона.</w:t>
      </w:r>
    </w:p>
    <w:p w:rsidR="00642401" w:rsidRPr="00E43F73" w:rsidRDefault="00642401" w:rsidP="00642401">
      <w:pPr>
        <w:pBdr>
          <w:bottom w:val="single" w:sz="4" w:space="4" w:color="4F81BD"/>
        </w:pBdr>
        <w:ind w:firstLine="709"/>
        <w:rPr>
          <w:rFonts w:cs="Arial"/>
          <w:szCs w:val="28"/>
        </w:rPr>
      </w:pPr>
      <w:r w:rsidRPr="00E43F73">
        <w:rPr>
          <w:rFonts w:cs="Arial"/>
          <w:szCs w:val="28"/>
        </w:rPr>
        <w:t>Уполномоченный орган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w:t>
      </w:r>
    </w:p>
    <w:p w:rsidR="00642401" w:rsidRPr="00E43F73" w:rsidRDefault="00642401" w:rsidP="00642401">
      <w:pPr>
        <w:pBdr>
          <w:bottom w:val="single" w:sz="4" w:space="4" w:color="4F81BD"/>
        </w:pBdr>
        <w:ind w:firstLine="709"/>
        <w:rPr>
          <w:rFonts w:cs="Arial"/>
          <w:szCs w:val="28"/>
        </w:rPr>
      </w:pPr>
      <w:r w:rsidRPr="00E43F73">
        <w:rPr>
          <w:rFonts w:cs="Arial"/>
          <w:szCs w:val="28"/>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642401" w:rsidRPr="00E43F73" w:rsidRDefault="00642401" w:rsidP="00642401">
      <w:pPr>
        <w:pBdr>
          <w:bottom w:val="single" w:sz="4" w:space="4" w:color="4F81BD"/>
        </w:pBdr>
        <w:ind w:firstLine="709"/>
        <w:rPr>
          <w:rFonts w:cs="Arial"/>
          <w:szCs w:val="28"/>
        </w:rPr>
      </w:pPr>
      <w:r w:rsidRPr="00E43F73">
        <w:rPr>
          <w:rFonts w:cs="Arial"/>
          <w:szCs w:val="28"/>
        </w:rPr>
        <w:t>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rsidR="00642401" w:rsidRPr="00E43F73" w:rsidRDefault="008C0B47" w:rsidP="00642401">
      <w:pPr>
        <w:ind w:firstLine="709"/>
        <w:rPr>
          <w:rFonts w:cs="Arial"/>
          <w:szCs w:val="28"/>
        </w:rPr>
      </w:pPr>
      <w:r w:rsidRPr="00E43F73">
        <w:rPr>
          <w:rFonts w:cs="Arial"/>
          <w:szCs w:val="28"/>
        </w:rPr>
        <w:t>2.25.</w:t>
      </w:r>
      <w:r w:rsidRPr="00E43F73">
        <w:rPr>
          <w:rFonts w:cs="Arial"/>
        </w:rPr>
        <w:t xml:space="preserve"> </w:t>
      </w:r>
      <w:r w:rsidRPr="00E43F73">
        <w:rPr>
          <w:rFonts w:cs="Arial"/>
          <w:szCs w:val="28"/>
        </w:rPr>
        <w:t>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указанный в пункте 2.24 Порядка, администрация района заключает указанный договор с участником аукциона, который сделал предпоследнее предложение о цене предмета аукциона (лота) в течение 5 календарных дней.</w:t>
      </w:r>
    </w:p>
    <w:p w:rsidR="008C0B47" w:rsidRPr="00E43F73" w:rsidRDefault="008C0B47" w:rsidP="00642401">
      <w:pPr>
        <w:ind w:firstLine="709"/>
        <w:rPr>
          <w:rFonts w:cs="Arial"/>
          <w:szCs w:val="28"/>
        </w:rPr>
      </w:pPr>
    </w:p>
    <w:p w:rsidR="008C0B47" w:rsidRPr="00E43F73" w:rsidRDefault="008C0B47" w:rsidP="00642401">
      <w:pPr>
        <w:ind w:firstLine="709"/>
        <w:rPr>
          <w:rFonts w:cs="Arial"/>
        </w:rPr>
      </w:pPr>
      <w:r w:rsidRPr="00E43F73">
        <w:rPr>
          <w:rFonts w:cs="Arial"/>
        </w:rPr>
        <w:t xml:space="preserve">(Пункт 2.25 </w:t>
      </w:r>
      <w:r w:rsidRPr="00E43F73">
        <w:rPr>
          <w:rFonts w:cs="Arial"/>
          <w:color w:val="000000"/>
        </w:rPr>
        <w:t xml:space="preserve">изложен в новой редакции постановлением Администрации от </w:t>
      </w:r>
      <w:hyperlink r:id="rId58" w:history="1">
        <w:r w:rsidR="00BB184C" w:rsidRPr="00E43F73">
          <w:rPr>
            <w:rStyle w:val="af9"/>
            <w:rFonts w:cs="Arial"/>
          </w:rPr>
          <w:t>07.04.2021</w:t>
        </w:r>
        <w:r w:rsidR="00E43F73" w:rsidRPr="00E43F73">
          <w:rPr>
            <w:rStyle w:val="af9"/>
            <w:rFonts w:cs="Arial"/>
          </w:rPr>
          <w:t xml:space="preserve"> № </w:t>
        </w:r>
        <w:r w:rsidR="00BB184C" w:rsidRPr="00E43F73">
          <w:rPr>
            <w:rStyle w:val="af9"/>
            <w:rFonts w:cs="Arial"/>
          </w:rPr>
          <w:t>487</w:t>
        </w:r>
      </w:hyperlink>
      <w:r w:rsidRPr="00E43F73">
        <w:rPr>
          <w:rFonts w:cs="Arial"/>
          <w:color w:val="000000"/>
        </w:rPr>
        <w:t>)</w:t>
      </w:r>
    </w:p>
    <w:p w:rsidR="00642401" w:rsidRPr="00E43F73" w:rsidRDefault="00642401" w:rsidP="00642401">
      <w:pPr>
        <w:pBdr>
          <w:bottom w:val="single" w:sz="4" w:space="4" w:color="4F81BD"/>
        </w:pBdr>
        <w:ind w:firstLine="709"/>
        <w:rPr>
          <w:rFonts w:cs="Arial"/>
          <w:b/>
          <w:szCs w:val="28"/>
        </w:rPr>
      </w:pPr>
    </w:p>
    <w:p w:rsidR="00642401" w:rsidRPr="00E43F73" w:rsidRDefault="00642401" w:rsidP="00642401">
      <w:pPr>
        <w:pBdr>
          <w:bottom w:val="single" w:sz="4" w:space="4" w:color="4F81BD"/>
        </w:pBdr>
        <w:ind w:firstLine="0"/>
        <w:jc w:val="center"/>
        <w:rPr>
          <w:rFonts w:cs="Arial"/>
          <w:b/>
          <w:bCs/>
          <w:sz w:val="28"/>
          <w:szCs w:val="26"/>
        </w:rPr>
      </w:pPr>
      <w:r w:rsidRPr="00E43F73">
        <w:rPr>
          <w:rFonts w:cs="Arial"/>
          <w:b/>
          <w:bCs/>
          <w:sz w:val="28"/>
          <w:szCs w:val="26"/>
        </w:rPr>
        <w:t>III. Начальная (минимальная) цена договора (цена лота)</w:t>
      </w:r>
    </w:p>
    <w:p w:rsidR="00642401" w:rsidRPr="00E43F73" w:rsidRDefault="00642401" w:rsidP="00642401">
      <w:pPr>
        <w:jc w:val="center"/>
        <w:rPr>
          <w:rFonts w:cs="Arial"/>
          <w:b/>
          <w:bCs/>
          <w:sz w:val="28"/>
          <w:szCs w:val="26"/>
        </w:rPr>
      </w:pPr>
      <w:r w:rsidRPr="00E43F73">
        <w:rPr>
          <w:rFonts w:cs="Arial"/>
          <w:b/>
          <w:bCs/>
          <w:sz w:val="28"/>
          <w:szCs w:val="26"/>
        </w:rPr>
        <w:t>(цена лота)</w:t>
      </w:r>
    </w:p>
    <w:p w:rsidR="00642401" w:rsidRPr="00E43F73" w:rsidRDefault="00642401" w:rsidP="00642401">
      <w:pPr>
        <w:jc w:val="center"/>
        <w:rPr>
          <w:rFonts w:cs="Arial"/>
        </w:rPr>
      </w:pPr>
    </w:p>
    <w:p w:rsidR="00642401" w:rsidRPr="00E43F73" w:rsidRDefault="00642401" w:rsidP="00642401">
      <w:pPr>
        <w:pBdr>
          <w:bottom w:val="single" w:sz="4" w:space="4" w:color="4F81BD"/>
        </w:pBdr>
        <w:ind w:firstLine="709"/>
        <w:rPr>
          <w:rFonts w:cs="Arial"/>
          <w:szCs w:val="28"/>
        </w:rPr>
      </w:pPr>
      <w:r w:rsidRPr="00E43F73">
        <w:rPr>
          <w:rFonts w:cs="Arial"/>
          <w:szCs w:val="28"/>
        </w:rPr>
        <w:t>Расчет начальной (минимальной) цены договора (лота) за размещение 1 квадратного метра нестационарного объекта в год (начальной цены аукциона) осуществляется по формуле:</w:t>
      </w:r>
    </w:p>
    <w:p w:rsidR="00642401" w:rsidRPr="00E43F73" w:rsidRDefault="00642401" w:rsidP="00265721">
      <w:pPr>
        <w:shd w:val="clear" w:color="auto" w:fill="FFFFFF"/>
        <w:jc w:val="center"/>
        <w:textAlignment w:val="baseline"/>
        <w:rPr>
          <w:rFonts w:cs="Arial"/>
          <w:i/>
          <w:iCs/>
        </w:rPr>
      </w:pPr>
    </w:p>
    <w:p w:rsidR="00642401" w:rsidRPr="00E43F73" w:rsidRDefault="00642401" w:rsidP="00265721">
      <w:pPr>
        <w:shd w:val="clear" w:color="auto" w:fill="FFFFFF"/>
        <w:jc w:val="center"/>
        <w:textAlignment w:val="baseline"/>
        <w:rPr>
          <w:rFonts w:cs="Arial"/>
        </w:rPr>
      </w:pPr>
      <w:r w:rsidRPr="00E43F73">
        <w:rPr>
          <w:rFonts w:cs="Arial"/>
          <w:iCs/>
        </w:rPr>
        <w:t>Пл=</w:t>
      </w:r>
      <w:r w:rsidRPr="00E43F73">
        <w:rPr>
          <w:rFonts w:cs="Arial"/>
        </w:rPr>
        <w:t xml:space="preserve"> СУКС</w:t>
      </w:r>
      <w:r w:rsidRPr="00E43F73">
        <w:rPr>
          <w:rFonts w:cs="Arial"/>
          <w:iCs/>
        </w:rPr>
        <w:t xml:space="preserve"> × К</w:t>
      </w:r>
      <w:r w:rsidRPr="00E43F73">
        <w:rPr>
          <w:rFonts w:cs="Arial"/>
          <w:iCs/>
          <w:vertAlign w:val="subscript"/>
        </w:rPr>
        <w:t>т</w:t>
      </w:r>
      <w:r w:rsidRPr="00E43F73">
        <w:rPr>
          <w:rFonts w:cs="Arial"/>
          <w:iCs/>
        </w:rPr>
        <w:t>×</w:t>
      </w:r>
      <w:r w:rsidRPr="00E43F73">
        <w:rPr>
          <w:rFonts w:cs="Arial"/>
        </w:rPr>
        <w:t>К</w:t>
      </w:r>
      <w:r w:rsidRPr="00E43F73">
        <w:rPr>
          <w:rFonts w:cs="Arial"/>
          <w:vertAlign w:val="subscript"/>
        </w:rPr>
        <w:t>сз</w:t>
      </w:r>
      <w:r w:rsidRPr="00E43F73">
        <w:rPr>
          <w:rFonts w:cs="Arial"/>
        </w:rPr>
        <w:t>, где:</w:t>
      </w:r>
    </w:p>
    <w:p w:rsidR="00642401" w:rsidRPr="00E43F73" w:rsidRDefault="00642401" w:rsidP="00265721">
      <w:pPr>
        <w:shd w:val="clear" w:color="auto" w:fill="FFFFFF"/>
        <w:jc w:val="center"/>
        <w:textAlignment w:val="baseline"/>
        <w:rPr>
          <w:rFonts w:cs="Arial"/>
        </w:rPr>
      </w:pPr>
    </w:p>
    <w:p w:rsidR="00642401" w:rsidRPr="00E43F73" w:rsidRDefault="00642401" w:rsidP="00265721">
      <w:pPr>
        <w:shd w:val="clear" w:color="auto" w:fill="FFFFFF"/>
        <w:ind w:firstLine="709"/>
        <w:textAlignment w:val="baseline"/>
        <w:rPr>
          <w:rFonts w:cs="Arial"/>
        </w:rPr>
      </w:pPr>
      <w:r w:rsidRPr="00E43F73">
        <w:rPr>
          <w:rFonts w:cs="Arial"/>
        </w:rPr>
        <w:t>Пл-начальная (минимальная) цена договора (начальная цена аукциона) за размещение 1 квадратного метра нестационарного торгового объекта (рублей в год);</w:t>
      </w:r>
    </w:p>
    <w:p w:rsidR="00B258A1" w:rsidRPr="00E43F73" w:rsidRDefault="00642401" w:rsidP="00265721">
      <w:pPr>
        <w:shd w:val="clear" w:color="auto" w:fill="FFFFFF"/>
        <w:ind w:firstLine="709"/>
        <w:textAlignment w:val="baseline"/>
        <w:rPr>
          <w:rFonts w:cs="Arial"/>
        </w:rPr>
      </w:pPr>
      <w:r w:rsidRPr="00E43F73">
        <w:rPr>
          <w:rFonts w:cs="Arial"/>
        </w:rPr>
        <w:t xml:space="preserve">СУКС-средний уровень кадастровой стоимости 1 квадратного метра в составе земель промышленности по 3 группе на территории муниципального образования Нижневартовский район, утвержденный </w:t>
      </w:r>
      <w:r w:rsidR="00C664DD" w:rsidRPr="00572FCD">
        <w:rPr>
          <w:rFonts w:cs="Arial"/>
        </w:rPr>
        <w:t xml:space="preserve">приказом Департамента по управлению государственным имуществом Ханты-Мансийского автономного округа ‒ Югры от </w:t>
      </w:r>
      <w:hyperlink r:id="rId59" w:tooltip="ПРИКАЗ от 21.11.2022 № 31-нп Департамент по управлению государственным имуществом Ханты-Мансийского автономного округа - Югры&#10;&#10;ОБ УТВЕРЖДЕНИИ РЕЗУЛЬТАТОВ ОПРЕДЕЛЕНИЯ &#10;КАДАСТРОВОЙ СТОИМОСТИ ЗЕМЕЛЬНЫХ УЧАСТКОВ НА ТЕРРИТОРИИ ХАНТЫ-МАНСИЙСКОГО АВТОНОМНОГО ОКРУГА –" w:history="1">
        <w:r w:rsidR="00C664DD" w:rsidRPr="00572FCD">
          <w:rPr>
            <w:rStyle w:val="af9"/>
            <w:rFonts w:cs="Arial"/>
          </w:rPr>
          <w:t>21.11.2022 № 31-нп «Об утверждении результатов определения</w:t>
        </w:r>
      </w:hyperlink>
      <w:r w:rsidR="00C664DD" w:rsidRPr="00572FCD">
        <w:rPr>
          <w:rFonts w:cs="Arial"/>
        </w:rPr>
        <w:t xml:space="preserve"> кадастровой стоимости земельных участков на территории Ханты-Мансийского автономного округа – Югры</w:t>
      </w:r>
      <w:r w:rsidRPr="00E43F73">
        <w:rPr>
          <w:rFonts w:cs="Arial"/>
        </w:rPr>
        <w:t>;</w:t>
      </w:r>
    </w:p>
    <w:p w:rsidR="00642401" w:rsidRDefault="00B258A1" w:rsidP="00265721">
      <w:pPr>
        <w:shd w:val="clear" w:color="auto" w:fill="FFFFFF"/>
        <w:ind w:firstLine="709"/>
        <w:textAlignment w:val="baseline"/>
        <w:rPr>
          <w:rFonts w:cs="Arial"/>
        </w:rPr>
      </w:pPr>
      <w:r w:rsidRPr="00E43F73">
        <w:rPr>
          <w:rFonts w:cs="Arial"/>
        </w:rPr>
        <w:t xml:space="preserve">(Абзац четвертый изменен постановлением Администрации от </w:t>
      </w:r>
      <w:hyperlink r:id="rId60" w:history="1">
        <w:r w:rsidRPr="00E43F73">
          <w:rPr>
            <w:rStyle w:val="af9"/>
            <w:rFonts w:cs="Arial"/>
          </w:rPr>
          <w:t>09.06.2022</w:t>
        </w:r>
        <w:r w:rsidR="00E43F73" w:rsidRPr="00E43F73">
          <w:rPr>
            <w:rStyle w:val="af9"/>
            <w:rFonts w:cs="Arial"/>
          </w:rPr>
          <w:t xml:space="preserve"> № </w:t>
        </w:r>
        <w:r w:rsidRPr="00E43F73">
          <w:rPr>
            <w:rStyle w:val="af9"/>
            <w:rFonts w:cs="Arial"/>
          </w:rPr>
          <w:t>1316</w:t>
        </w:r>
      </w:hyperlink>
      <w:r w:rsidRPr="00E43F73">
        <w:rPr>
          <w:rFonts w:cs="Arial"/>
        </w:rPr>
        <w:t>)</w:t>
      </w:r>
    </w:p>
    <w:p w:rsidR="00C664DD" w:rsidRPr="00E43F73" w:rsidRDefault="00C664DD" w:rsidP="00265721">
      <w:pPr>
        <w:shd w:val="clear" w:color="auto" w:fill="FFFFFF"/>
        <w:ind w:firstLine="709"/>
        <w:textAlignment w:val="baseline"/>
        <w:rPr>
          <w:rFonts w:cs="Arial"/>
        </w:rPr>
      </w:pPr>
      <w:r w:rsidRPr="00E43F73">
        <w:rPr>
          <w:rFonts w:cs="Arial"/>
        </w:rPr>
        <w:t>(Абзац четвертый изменен постановлением Администрации от</w:t>
      </w:r>
      <w:r>
        <w:rPr>
          <w:rFonts w:cs="Arial"/>
        </w:rPr>
        <w:t xml:space="preserve"> </w:t>
      </w:r>
      <w:hyperlink r:id="rId61" w:history="1">
        <w:r>
          <w:rPr>
            <w:rStyle w:val="af9"/>
            <w:rFonts w:cs="Arial"/>
          </w:rPr>
          <w:t>31.03.2023 № 308</w:t>
        </w:r>
      </w:hyperlink>
      <w:r>
        <w:rPr>
          <w:rFonts w:cs="Arial"/>
        </w:rPr>
        <w:t>)</w:t>
      </w:r>
    </w:p>
    <w:p w:rsidR="00642401" w:rsidRPr="00E43F73" w:rsidRDefault="00642401" w:rsidP="00265721">
      <w:pPr>
        <w:shd w:val="clear" w:color="auto" w:fill="FFFFFF"/>
        <w:ind w:firstLine="709"/>
        <w:textAlignment w:val="baseline"/>
        <w:rPr>
          <w:rFonts w:cs="Arial"/>
        </w:rPr>
      </w:pPr>
      <w:r w:rsidRPr="00E43F73">
        <w:rPr>
          <w:rFonts w:cs="Arial"/>
        </w:rPr>
        <w:t>К</w:t>
      </w:r>
      <w:r w:rsidRPr="00E43F73">
        <w:rPr>
          <w:rFonts w:cs="Arial"/>
          <w:vertAlign w:val="subscript"/>
        </w:rPr>
        <w:t>т</w:t>
      </w:r>
      <w:r w:rsidRPr="00E43F73">
        <w:rPr>
          <w:rFonts w:cs="Arial"/>
        </w:rPr>
        <w:t>-коэффициент, учитывающий тип (вид)предприятия розничной торговли;</w:t>
      </w:r>
    </w:p>
    <w:p w:rsidR="00642401" w:rsidRPr="00E43F73" w:rsidRDefault="00642401" w:rsidP="00265721">
      <w:pPr>
        <w:shd w:val="clear" w:color="auto" w:fill="FFFFFF"/>
        <w:ind w:firstLine="709"/>
        <w:textAlignment w:val="baseline"/>
        <w:rPr>
          <w:rFonts w:cs="Arial"/>
        </w:rPr>
      </w:pPr>
      <w:r w:rsidRPr="00E43F73">
        <w:rPr>
          <w:rFonts w:cs="Arial"/>
        </w:rPr>
        <w:t>К</w:t>
      </w:r>
      <w:r w:rsidRPr="00E43F73">
        <w:rPr>
          <w:rFonts w:cs="Arial"/>
          <w:vertAlign w:val="subscript"/>
        </w:rPr>
        <w:t>сз</w:t>
      </w:r>
      <w:r w:rsidRPr="00E43F73">
        <w:rPr>
          <w:rFonts w:cs="Arial"/>
        </w:rPr>
        <w:t>-коэффициент сезонности работы нестационарного торгового объекта; устанавливается равным 0,7 для объектов, функционирующих круглогодично, 0,5-функционирующих сезонно в периоды, определенные постановлением Губернатора Ханты-Мансийского автономного округа от 10.02.1999</w:t>
      </w:r>
      <w:r w:rsidR="00E43F73" w:rsidRPr="00E43F73">
        <w:rPr>
          <w:rFonts w:cs="Arial"/>
        </w:rPr>
        <w:t xml:space="preserve"> № </w:t>
      </w:r>
      <w:r w:rsidRPr="00E43F73">
        <w:rPr>
          <w:rFonts w:cs="Arial"/>
        </w:rPr>
        <w:t xml:space="preserve">54 </w:t>
      </w:r>
      <w:r w:rsidR="00E43F73" w:rsidRPr="00E43F73">
        <w:rPr>
          <w:rFonts w:cs="Arial"/>
        </w:rPr>
        <w:t>«</w:t>
      </w:r>
      <w:r w:rsidRPr="00E43F73">
        <w:rPr>
          <w:rFonts w:cs="Arial"/>
        </w:rPr>
        <w:t>О сроках наступления сезонов года на территории округа</w:t>
      </w:r>
      <w:r w:rsidR="00E43F73" w:rsidRPr="00E43F73">
        <w:rPr>
          <w:rFonts w:cs="Arial"/>
        </w:rPr>
        <w:t>»</w:t>
      </w:r>
      <w:r w:rsidRPr="00E43F73">
        <w:rPr>
          <w:rFonts w:cs="Arial"/>
        </w:rPr>
        <w:t>.</w:t>
      </w:r>
    </w:p>
    <w:p w:rsidR="00642401" w:rsidRPr="00E43F73" w:rsidRDefault="00642401" w:rsidP="00642401">
      <w:pPr>
        <w:shd w:val="clear" w:color="auto" w:fill="FFFFFF"/>
        <w:ind w:firstLine="709"/>
        <w:textAlignment w:val="baseline"/>
        <w:rPr>
          <w:rFonts w:cs="Arial"/>
        </w:rPr>
      </w:pPr>
    </w:p>
    <w:p w:rsidR="00642401" w:rsidRPr="00E43F73" w:rsidRDefault="00642401" w:rsidP="00265721">
      <w:pPr>
        <w:shd w:val="clear" w:color="auto" w:fill="FFFFFF"/>
        <w:jc w:val="center"/>
        <w:textAlignment w:val="baseline"/>
        <w:rPr>
          <w:rFonts w:cs="Arial"/>
          <w:b/>
        </w:rPr>
      </w:pPr>
      <w:r w:rsidRPr="00E43F73">
        <w:rPr>
          <w:rFonts w:cs="Arial"/>
          <w:b/>
        </w:rPr>
        <w:t>Коэффициенты типов (видов)предприятий розничной торговли</w:t>
      </w:r>
    </w:p>
    <w:p w:rsidR="00642401" w:rsidRPr="00E43F73" w:rsidRDefault="00642401" w:rsidP="00642401">
      <w:pPr>
        <w:shd w:val="clear" w:color="auto" w:fill="FFFFFF"/>
        <w:ind w:firstLine="709"/>
        <w:jc w:val="center"/>
        <w:textAlignment w:val="baseline"/>
        <w:rPr>
          <w:rFonts w:cs="Arial"/>
          <w:b/>
        </w:rPr>
      </w:pPr>
    </w:p>
    <w:tbl>
      <w:tblPr>
        <w:tblW w:w="963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3"/>
        <w:gridCol w:w="7584"/>
        <w:gridCol w:w="1559"/>
      </w:tblGrid>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E43F73" w:rsidP="00642401">
            <w:pPr>
              <w:ind w:firstLine="0"/>
              <w:jc w:val="center"/>
              <w:textAlignment w:val="baseline"/>
              <w:rPr>
                <w:rFonts w:cs="Arial"/>
                <w:b/>
              </w:rPr>
            </w:pPr>
            <w:r w:rsidRPr="00E43F73">
              <w:rPr>
                <w:rFonts w:cs="Arial"/>
                <w:b/>
                <w:bCs/>
              </w:rPr>
              <w:t xml:space="preserve"> № </w:t>
            </w:r>
          </w:p>
          <w:p w:rsidR="00642401" w:rsidRPr="00E43F73" w:rsidRDefault="00642401" w:rsidP="00642401">
            <w:pPr>
              <w:ind w:firstLine="0"/>
              <w:jc w:val="center"/>
              <w:textAlignment w:val="baseline"/>
              <w:rPr>
                <w:rFonts w:cs="Arial"/>
                <w:b/>
              </w:rPr>
            </w:pPr>
            <w:r w:rsidRPr="00E43F73">
              <w:rPr>
                <w:rFonts w:cs="Arial"/>
                <w:b/>
                <w:bCs/>
              </w:rPr>
              <w:t>п/п</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b/>
              </w:rPr>
            </w:pPr>
            <w:r w:rsidRPr="00E43F73">
              <w:rPr>
                <w:rFonts w:cs="Arial"/>
                <w:b/>
              </w:rPr>
              <w:t>Типы (виды) предприятий розничной торговли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left="-75" w:right="-75" w:firstLine="0"/>
              <w:jc w:val="center"/>
              <w:textAlignment w:val="baseline"/>
              <w:rPr>
                <w:rFonts w:cs="Arial"/>
                <w:b/>
              </w:rPr>
            </w:pPr>
            <w:r w:rsidRPr="00E43F73">
              <w:rPr>
                <w:rFonts w:cs="Arial"/>
                <w:b/>
                <w:bCs/>
              </w:rPr>
              <w:t>Коэффициент</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rPr>
                <w:rFonts w:cs="Arial"/>
              </w:rPr>
            </w:pPr>
            <w:r w:rsidRPr="00E43F73">
              <w:rPr>
                <w:rFonts w:cs="Arial"/>
              </w:rPr>
              <w:t>1.</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rPr>
              <w:t xml:space="preserve">Автоцистерна </w:t>
            </w:r>
            <w:r w:rsidRPr="00E43F73">
              <w:rPr>
                <w:rFonts w:cs="Arial"/>
                <w:spacing w:val="2"/>
              </w:rPr>
              <w:t>(реализация прохладительных напитков)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1,5</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rPr>
                <w:rFonts w:cs="Arial"/>
              </w:rPr>
            </w:pPr>
            <w:r w:rsidRPr="00E43F73">
              <w:rPr>
                <w:rFonts w:cs="Arial"/>
              </w:rPr>
              <w:t>2.</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rPr>
              <w:t>Киоск (реализация продовольственных, непродовольственных товаров, оказание бытовых услуг, оказание услуг быстрого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1</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rPr>
                <w:rFonts w:cs="Arial"/>
              </w:rPr>
            </w:pPr>
            <w:r w:rsidRPr="00E43F73">
              <w:rPr>
                <w:rFonts w:cs="Arial"/>
              </w:rPr>
              <w:t>3.</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spacing w:val="2"/>
              </w:rPr>
              <w:t>Летнее кафе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2</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rPr>
                <w:rFonts w:cs="Arial"/>
              </w:rPr>
            </w:pPr>
            <w:r w:rsidRPr="00E43F73">
              <w:rPr>
                <w:rFonts w:cs="Arial"/>
              </w:rPr>
              <w:t>4.</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rPr>
              <w:t>Торговая палатка</w:t>
            </w:r>
            <w:r w:rsidRPr="00E43F73">
              <w:rPr>
                <w:rFonts w:cs="Arial"/>
                <w:spacing w:val="2"/>
              </w:rPr>
              <w:t xml:space="preserve"> (реализация продовольственных товаров и непродовольственных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1</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5.</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spacing w:val="2"/>
              </w:rPr>
              <w:t>Торговый павильон (реализация непродовольственных товаров и 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1,1</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6.</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rPr>
              <w:t>Бахчевой развал, елочный базар</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0,5</w:t>
            </w:r>
          </w:p>
        </w:tc>
      </w:tr>
      <w:tr w:rsidR="00642401" w:rsidRPr="00E43F73" w:rsidTr="00642401">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7.</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spacing w:val="2"/>
              </w:rPr>
            </w:pPr>
            <w:r w:rsidRPr="00E43F73">
              <w:rPr>
                <w:rFonts w:cs="Arial"/>
              </w:rPr>
              <w:t xml:space="preserve">Автомагазин (торговый автофургон, автолавка по </w:t>
            </w:r>
            <w:r w:rsidRPr="00E43F73">
              <w:rPr>
                <w:rFonts w:cs="Arial"/>
                <w:spacing w:val="2"/>
              </w:rPr>
              <w:t>оказанию услуг быстрого питания, реализации 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2</w:t>
            </w:r>
          </w:p>
        </w:tc>
      </w:tr>
      <w:tr w:rsidR="00642401" w:rsidRPr="00E43F73" w:rsidTr="00642401">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jc w:val="center"/>
              <w:textAlignment w:val="baseline"/>
              <w:rPr>
                <w:rFonts w:cs="Arial"/>
              </w:rPr>
            </w:pPr>
            <w:r w:rsidRPr="00E43F73">
              <w:rPr>
                <w:rFonts w:cs="Arial"/>
              </w:rPr>
              <w:t>8.</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ind w:firstLine="0"/>
              <w:textAlignment w:val="baseline"/>
              <w:rPr>
                <w:rFonts w:cs="Arial"/>
              </w:rPr>
            </w:pPr>
            <w:r w:rsidRPr="00E43F73">
              <w:rPr>
                <w:rFonts w:cs="Arial"/>
              </w:rPr>
              <w:t>Торговый автомат (вендинговый автомат)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642401" w:rsidRPr="00E43F73" w:rsidRDefault="00642401" w:rsidP="00642401">
            <w:pPr>
              <w:ind w:firstLine="0"/>
              <w:jc w:val="center"/>
              <w:textAlignment w:val="baseline"/>
              <w:rPr>
                <w:rFonts w:cs="Arial"/>
              </w:rPr>
            </w:pPr>
            <w:r w:rsidRPr="00E43F73">
              <w:rPr>
                <w:rFonts w:cs="Arial"/>
              </w:rPr>
              <w:t>2</w:t>
            </w:r>
          </w:p>
          <w:p w:rsidR="00642401" w:rsidRPr="00E43F73" w:rsidRDefault="00642401" w:rsidP="00642401">
            <w:pPr>
              <w:ind w:firstLine="0"/>
              <w:jc w:val="center"/>
              <w:textAlignment w:val="baseline"/>
              <w:rPr>
                <w:rFonts w:cs="Arial"/>
              </w:rPr>
            </w:pPr>
          </w:p>
        </w:tc>
      </w:tr>
      <w:tr w:rsidR="00642401" w:rsidRPr="00E43F73" w:rsidTr="00642401">
        <w:trPr>
          <w:trHeight w:val="162"/>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spacing w:line="162" w:lineRule="atLeast"/>
              <w:ind w:firstLine="0"/>
              <w:jc w:val="center"/>
              <w:textAlignment w:val="baseline"/>
              <w:rPr>
                <w:rFonts w:cs="Arial"/>
              </w:rPr>
            </w:pPr>
            <w:r w:rsidRPr="00E43F73">
              <w:rPr>
                <w:rFonts w:cs="Arial"/>
              </w:rPr>
              <w:t>9.</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spacing w:line="162" w:lineRule="atLeast"/>
              <w:ind w:firstLine="0"/>
              <w:textAlignment w:val="baseline"/>
              <w:rPr>
                <w:rFonts w:cs="Arial"/>
              </w:rPr>
            </w:pPr>
            <w:r w:rsidRPr="00E43F73">
              <w:rPr>
                <w:rFonts w:cs="Arial"/>
              </w:rPr>
              <w:t>Нестационарный объект (автомобильная мойка, ремонтно-техническая и шиномонтажная мастерская)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42401" w:rsidRPr="00E43F73" w:rsidRDefault="00642401" w:rsidP="00642401">
            <w:pPr>
              <w:spacing w:line="162" w:lineRule="atLeast"/>
              <w:ind w:firstLine="0"/>
              <w:jc w:val="center"/>
              <w:textAlignment w:val="baseline"/>
              <w:rPr>
                <w:rFonts w:cs="Arial"/>
              </w:rPr>
            </w:pPr>
            <w:r w:rsidRPr="00E43F73">
              <w:rPr>
                <w:rFonts w:cs="Arial"/>
              </w:rPr>
              <w:t>2</w:t>
            </w:r>
          </w:p>
        </w:tc>
      </w:tr>
    </w:tbl>
    <w:p w:rsidR="0054309F" w:rsidRPr="00E43F73" w:rsidRDefault="0054309F">
      <w:pPr>
        <w:ind w:firstLine="0"/>
        <w:jc w:val="left"/>
        <w:rPr>
          <w:rFonts w:cs="Arial"/>
          <w:szCs w:val="28"/>
        </w:rPr>
      </w:pPr>
    </w:p>
    <w:p w:rsidR="004D1ED0" w:rsidRPr="00E43F73" w:rsidRDefault="00C31538" w:rsidP="004D1ED0">
      <w:pPr>
        <w:pStyle w:val="afffffa"/>
        <w:ind w:left="5670"/>
        <w:jc w:val="both"/>
        <w:rPr>
          <w:rFonts w:ascii="Arial" w:hAnsi="Arial" w:cs="Arial"/>
          <w:sz w:val="24"/>
          <w:szCs w:val="28"/>
        </w:rPr>
      </w:pPr>
      <w:r w:rsidRPr="00E43F73">
        <w:rPr>
          <w:rFonts w:ascii="Arial" w:hAnsi="Arial" w:cs="Arial"/>
          <w:sz w:val="24"/>
          <w:szCs w:val="28"/>
        </w:rPr>
        <w:br w:type="page"/>
      </w:r>
      <w:r w:rsidR="004D1ED0" w:rsidRPr="00E43F73">
        <w:rPr>
          <w:rFonts w:ascii="Arial" w:hAnsi="Arial" w:cs="Arial"/>
          <w:sz w:val="24"/>
          <w:szCs w:val="28"/>
        </w:rPr>
        <w:t>Приложение 3 к постановлению</w:t>
      </w:r>
    </w:p>
    <w:p w:rsidR="004D1ED0" w:rsidRPr="00E43F73" w:rsidRDefault="004D1ED0" w:rsidP="004D1ED0">
      <w:pPr>
        <w:pStyle w:val="afffffa"/>
        <w:ind w:left="5670"/>
        <w:jc w:val="both"/>
        <w:rPr>
          <w:rFonts w:ascii="Arial" w:hAnsi="Arial" w:cs="Arial"/>
          <w:sz w:val="24"/>
          <w:szCs w:val="28"/>
        </w:rPr>
      </w:pPr>
      <w:r w:rsidRPr="00E43F73">
        <w:rPr>
          <w:rFonts w:ascii="Arial" w:hAnsi="Arial" w:cs="Arial"/>
          <w:sz w:val="24"/>
          <w:szCs w:val="28"/>
        </w:rPr>
        <w:t>администрации района</w:t>
      </w:r>
    </w:p>
    <w:p w:rsidR="0054309F" w:rsidRPr="00E43F73" w:rsidRDefault="004D1ED0" w:rsidP="004D1ED0">
      <w:pPr>
        <w:pStyle w:val="afffffa"/>
        <w:ind w:left="5670"/>
        <w:jc w:val="both"/>
        <w:rPr>
          <w:rFonts w:ascii="Arial" w:hAnsi="Arial" w:cs="Arial"/>
          <w:sz w:val="24"/>
          <w:szCs w:val="28"/>
        </w:rPr>
      </w:pPr>
      <w:r w:rsidRPr="00E43F73">
        <w:rPr>
          <w:rFonts w:ascii="Arial" w:hAnsi="Arial" w:cs="Arial"/>
          <w:sz w:val="24"/>
          <w:szCs w:val="28"/>
        </w:rPr>
        <w:t xml:space="preserve">от </w:t>
      </w:r>
      <w:r w:rsidR="0055369A" w:rsidRPr="00E43F73">
        <w:rPr>
          <w:rFonts w:ascii="Arial" w:hAnsi="Arial" w:cs="Arial"/>
          <w:sz w:val="24"/>
          <w:szCs w:val="28"/>
        </w:rPr>
        <w:t>23.04.2018</w:t>
      </w:r>
      <w:r w:rsidR="00E43F73" w:rsidRPr="00E43F73">
        <w:rPr>
          <w:rFonts w:ascii="Arial" w:hAnsi="Arial" w:cs="Arial"/>
          <w:sz w:val="24"/>
          <w:szCs w:val="28"/>
        </w:rPr>
        <w:t xml:space="preserve"> № </w:t>
      </w:r>
      <w:r w:rsidR="0055369A" w:rsidRPr="00E43F73">
        <w:rPr>
          <w:rFonts w:ascii="Arial" w:hAnsi="Arial" w:cs="Arial"/>
          <w:sz w:val="24"/>
          <w:szCs w:val="28"/>
        </w:rPr>
        <w:t>935</w:t>
      </w:r>
    </w:p>
    <w:p w:rsidR="0054309F" w:rsidRPr="00E43F73" w:rsidRDefault="0054309F" w:rsidP="004D1ED0">
      <w:pPr>
        <w:pStyle w:val="afffffa"/>
        <w:ind w:left="5670"/>
        <w:jc w:val="both"/>
        <w:rPr>
          <w:rFonts w:ascii="Arial" w:hAnsi="Arial" w:cs="Arial"/>
          <w:sz w:val="24"/>
          <w:szCs w:val="28"/>
        </w:rPr>
      </w:pPr>
    </w:p>
    <w:p w:rsidR="00474B65" w:rsidRPr="00E43F73" w:rsidRDefault="00474B65" w:rsidP="0054309F">
      <w:pPr>
        <w:pStyle w:val="afffffa"/>
        <w:jc w:val="center"/>
        <w:rPr>
          <w:rFonts w:ascii="Arial" w:hAnsi="Arial" w:cs="Arial"/>
          <w:b/>
          <w:bCs/>
          <w:iCs/>
          <w:sz w:val="30"/>
          <w:szCs w:val="28"/>
        </w:rPr>
      </w:pPr>
      <w:r w:rsidRPr="00E43F73">
        <w:rPr>
          <w:rFonts w:ascii="Arial" w:hAnsi="Arial" w:cs="Arial"/>
          <w:b/>
          <w:bCs/>
          <w:iCs/>
          <w:sz w:val="30"/>
          <w:szCs w:val="28"/>
        </w:rPr>
        <w:t>Положение</w:t>
      </w:r>
      <w:r w:rsidR="00C31538" w:rsidRPr="00E43F73">
        <w:rPr>
          <w:rFonts w:ascii="Arial" w:hAnsi="Arial" w:cs="Arial"/>
          <w:b/>
          <w:bCs/>
          <w:iCs/>
          <w:sz w:val="30"/>
          <w:szCs w:val="28"/>
        </w:rPr>
        <w:t xml:space="preserve"> </w:t>
      </w:r>
      <w:r w:rsidRPr="00E43F73">
        <w:rPr>
          <w:rFonts w:ascii="Arial" w:hAnsi="Arial" w:cs="Arial"/>
          <w:b/>
          <w:bCs/>
          <w:iCs/>
          <w:sz w:val="30"/>
          <w:szCs w:val="28"/>
        </w:rPr>
        <w:t>о комиссии по проведению аукционов на право заключения договоров на размещение нестационарных торговых объектов</w:t>
      </w:r>
      <w:r w:rsidR="00C31538" w:rsidRPr="00E43F73">
        <w:rPr>
          <w:rFonts w:ascii="Arial" w:hAnsi="Arial" w:cs="Arial"/>
          <w:b/>
          <w:bCs/>
          <w:iCs/>
          <w:sz w:val="30"/>
          <w:szCs w:val="28"/>
        </w:rPr>
        <w:t xml:space="preserve"> </w:t>
      </w:r>
      <w:r w:rsidRPr="00E43F73">
        <w:rPr>
          <w:rFonts w:ascii="Arial" w:hAnsi="Arial" w:cs="Arial"/>
          <w:b/>
          <w:bCs/>
          <w:iCs/>
          <w:sz w:val="30"/>
          <w:szCs w:val="28"/>
        </w:rPr>
        <w:t xml:space="preserve">на межселенной территории </w:t>
      </w:r>
      <w:r w:rsidR="0023209C" w:rsidRPr="00E43F73">
        <w:rPr>
          <w:rFonts w:ascii="Arial" w:hAnsi="Arial" w:cs="Arial"/>
          <w:b/>
          <w:bCs/>
          <w:iCs/>
          <w:sz w:val="30"/>
          <w:szCs w:val="28"/>
        </w:rPr>
        <w:t xml:space="preserve">Нижневартовского </w:t>
      </w:r>
      <w:r w:rsidRPr="00E43F73">
        <w:rPr>
          <w:rFonts w:ascii="Arial" w:hAnsi="Arial" w:cs="Arial"/>
          <w:b/>
          <w:bCs/>
          <w:iCs/>
          <w:sz w:val="30"/>
          <w:szCs w:val="28"/>
        </w:rPr>
        <w:t>района</w:t>
      </w:r>
      <w:r w:rsidR="00C31538" w:rsidRPr="00E43F73">
        <w:rPr>
          <w:rFonts w:ascii="Arial" w:hAnsi="Arial" w:cs="Arial"/>
          <w:b/>
          <w:bCs/>
          <w:iCs/>
          <w:sz w:val="30"/>
          <w:szCs w:val="28"/>
        </w:rPr>
        <w:t xml:space="preserve"> </w:t>
      </w:r>
      <w:r w:rsidR="0023209C" w:rsidRPr="00E43F73">
        <w:rPr>
          <w:rFonts w:ascii="Arial" w:hAnsi="Arial" w:cs="Arial"/>
          <w:b/>
          <w:bCs/>
          <w:iCs/>
          <w:sz w:val="30"/>
          <w:szCs w:val="28"/>
        </w:rPr>
        <w:t>(</w:t>
      </w:r>
      <w:r w:rsidR="00E43F73" w:rsidRPr="00E43F73">
        <w:rPr>
          <w:rFonts w:ascii="Arial" w:hAnsi="Arial" w:cs="Arial"/>
          <w:b/>
          <w:bCs/>
          <w:iCs/>
          <w:sz w:val="30"/>
          <w:szCs w:val="28"/>
        </w:rPr>
        <w:t xml:space="preserve">далее – </w:t>
      </w:r>
      <w:r w:rsidR="0023209C" w:rsidRPr="00E43F73">
        <w:rPr>
          <w:rFonts w:ascii="Arial" w:hAnsi="Arial" w:cs="Arial"/>
          <w:b/>
          <w:bCs/>
          <w:iCs/>
          <w:sz w:val="30"/>
          <w:szCs w:val="28"/>
        </w:rPr>
        <w:t>Положение)</w:t>
      </w:r>
    </w:p>
    <w:p w:rsidR="0023209C" w:rsidRPr="00E43F73" w:rsidRDefault="0023209C" w:rsidP="0023209C">
      <w:pPr>
        <w:pStyle w:val="afffffa"/>
        <w:jc w:val="center"/>
        <w:rPr>
          <w:rFonts w:ascii="Arial" w:hAnsi="Arial" w:cs="Arial"/>
          <w:b/>
          <w:sz w:val="24"/>
          <w:szCs w:val="28"/>
        </w:rPr>
      </w:pPr>
    </w:p>
    <w:p w:rsidR="00474B65" w:rsidRPr="00E43F73" w:rsidRDefault="00474B65" w:rsidP="0054309F">
      <w:pPr>
        <w:pStyle w:val="afffffa"/>
        <w:jc w:val="center"/>
        <w:rPr>
          <w:rFonts w:ascii="Arial" w:hAnsi="Arial" w:cs="Arial"/>
          <w:b/>
          <w:bCs/>
          <w:sz w:val="28"/>
          <w:szCs w:val="26"/>
        </w:rPr>
      </w:pPr>
      <w:r w:rsidRPr="00E43F73">
        <w:rPr>
          <w:rFonts w:ascii="Arial" w:hAnsi="Arial" w:cs="Arial"/>
          <w:b/>
          <w:bCs/>
          <w:sz w:val="28"/>
          <w:szCs w:val="26"/>
        </w:rPr>
        <w:t>I. Общие положения</w:t>
      </w:r>
    </w:p>
    <w:p w:rsidR="00474B65" w:rsidRPr="00E43F73" w:rsidRDefault="00474B65" w:rsidP="0023209C">
      <w:pPr>
        <w:pStyle w:val="afffffa"/>
        <w:ind w:firstLine="709"/>
        <w:jc w:val="both"/>
        <w:rPr>
          <w:rFonts w:ascii="Arial" w:hAnsi="Arial" w:cs="Arial"/>
          <w:sz w:val="24"/>
          <w:szCs w:val="28"/>
        </w:rPr>
      </w:pPr>
    </w:p>
    <w:p w:rsidR="00474B65" w:rsidRPr="00E43F73" w:rsidRDefault="00474B65" w:rsidP="0023209C">
      <w:pPr>
        <w:pStyle w:val="afffffa"/>
        <w:ind w:firstLine="709"/>
        <w:jc w:val="both"/>
        <w:rPr>
          <w:rFonts w:ascii="Arial" w:hAnsi="Arial" w:cs="Arial"/>
          <w:sz w:val="24"/>
          <w:szCs w:val="28"/>
        </w:rPr>
      </w:pPr>
      <w:r w:rsidRPr="00E43F73">
        <w:rPr>
          <w:rFonts w:ascii="Arial" w:hAnsi="Arial" w:cs="Arial"/>
          <w:sz w:val="24"/>
          <w:szCs w:val="28"/>
        </w:rPr>
        <w:t xml:space="preserve">1.1. Положение определяет цель, задачи, полномочия и порядок работы комиссии по проведению аукционов на право заключения договоров на размещение нестационарных торговых объектов на межселенной территории </w:t>
      </w:r>
      <w:r w:rsidR="0023209C" w:rsidRPr="00E43F73">
        <w:rPr>
          <w:rFonts w:ascii="Arial" w:hAnsi="Arial" w:cs="Arial"/>
          <w:sz w:val="24"/>
          <w:szCs w:val="28"/>
        </w:rPr>
        <w:t xml:space="preserve">Нижневартовского </w:t>
      </w:r>
      <w:r w:rsidRPr="00E43F73">
        <w:rPr>
          <w:rFonts w:ascii="Arial" w:hAnsi="Arial" w:cs="Arial"/>
          <w:sz w:val="24"/>
          <w:szCs w:val="28"/>
        </w:rPr>
        <w:t xml:space="preserve">района (далее </w:t>
      </w:r>
      <w:r w:rsidR="0023209C" w:rsidRPr="00E43F73">
        <w:rPr>
          <w:rFonts w:ascii="Arial" w:hAnsi="Arial" w:cs="Arial"/>
          <w:sz w:val="24"/>
          <w:szCs w:val="28"/>
        </w:rPr>
        <w:t>−</w:t>
      </w:r>
      <w:r w:rsidRPr="00E43F73">
        <w:rPr>
          <w:rFonts w:ascii="Arial" w:hAnsi="Arial" w:cs="Arial"/>
          <w:sz w:val="24"/>
          <w:szCs w:val="28"/>
        </w:rPr>
        <w:t xml:space="preserve"> Комиссия).</w:t>
      </w:r>
    </w:p>
    <w:p w:rsidR="00474B65" w:rsidRPr="00E43F73" w:rsidRDefault="00474B65" w:rsidP="0023209C">
      <w:pPr>
        <w:pStyle w:val="afffffa"/>
        <w:ind w:firstLine="709"/>
        <w:jc w:val="both"/>
        <w:rPr>
          <w:rFonts w:ascii="Arial" w:hAnsi="Arial" w:cs="Arial"/>
          <w:sz w:val="24"/>
          <w:szCs w:val="28"/>
        </w:rPr>
      </w:pPr>
      <w:r w:rsidRPr="00E43F73">
        <w:rPr>
          <w:rFonts w:ascii="Arial" w:hAnsi="Arial" w:cs="Arial"/>
          <w:sz w:val="24"/>
          <w:szCs w:val="28"/>
        </w:rPr>
        <w:t xml:space="preserve">1.2. Комиссия является постоянно действующим органом по проведению аукционов на право заключения договоров на размещение нестационарных торговых объектов на межселенной территории района (далее </w:t>
      </w:r>
      <w:r w:rsidR="0023209C" w:rsidRPr="00E43F73">
        <w:rPr>
          <w:rFonts w:ascii="Arial" w:hAnsi="Arial" w:cs="Arial"/>
          <w:sz w:val="24"/>
          <w:szCs w:val="28"/>
        </w:rPr>
        <w:t>−</w:t>
      </w:r>
      <w:r w:rsidRPr="00E43F73">
        <w:rPr>
          <w:rFonts w:ascii="Arial" w:hAnsi="Arial" w:cs="Arial"/>
          <w:sz w:val="24"/>
          <w:szCs w:val="28"/>
        </w:rPr>
        <w:t xml:space="preserve"> аукцион).</w:t>
      </w:r>
    </w:p>
    <w:p w:rsidR="00474B65" w:rsidRPr="00E43F73" w:rsidRDefault="00642401" w:rsidP="0054309F">
      <w:pPr>
        <w:pStyle w:val="afffffa"/>
        <w:ind w:firstLine="709"/>
        <w:jc w:val="both"/>
        <w:rPr>
          <w:rFonts w:ascii="Arial" w:hAnsi="Arial" w:cs="Arial"/>
          <w:b/>
          <w:bCs/>
          <w:sz w:val="24"/>
          <w:szCs w:val="24"/>
        </w:rPr>
      </w:pPr>
      <w:r w:rsidRPr="00E43F73">
        <w:rPr>
          <w:rFonts w:ascii="Arial" w:eastAsia="Calibri" w:hAnsi="Arial" w:cs="Arial"/>
          <w:sz w:val="24"/>
          <w:szCs w:val="24"/>
        </w:rPr>
        <w:t>1.3. К</w:t>
      </w:r>
      <w:r w:rsidRPr="00E43F73">
        <w:rPr>
          <w:rFonts w:ascii="Arial" w:hAnsi="Arial" w:cs="Arial"/>
          <w:sz w:val="24"/>
          <w:szCs w:val="24"/>
        </w:rPr>
        <w:t>омиссия в своей деятельности руководствуется Гражданским кодексом Российской Федерации, Федеральными законами от 26.07.2006</w:t>
      </w:r>
      <w:hyperlink r:id="rId62" w:tgtFrame="_self" w:history="1">
        <w:r w:rsidR="00E43F73" w:rsidRPr="00E43F73">
          <w:rPr>
            <w:rStyle w:val="af9"/>
            <w:rFonts w:ascii="Arial" w:hAnsi="Arial" w:cs="Arial"/>
            <w:sz w:val="24"/>
            <w:szCs w:val="24"/>
          </w:rPr>
          <w:t xml:space="preserve"> № </w:t>
        </w:r>
        <w:r w:rsidRPr="00E43F73">
          <w:rPr>
            <w:rStyle w:val="af9"/>
            <w:rFonts w:ascii="Arial" w:hAnsi="Arial" w:cs="Arial"/>
            <w:sz w:val="24"/>
            <w:szCs w:val="24"/>
          </w:rPr>
          <w:t xml:space="preserve">135-ФЗ </w:t>
        </w:r>
        <w:r w:rsidR="00E43F73" w:rsidRPr="00E43F73">
          <w:rPr>
            <w:rStyle w:val="af9"/>
            <w:rFonts w:ascii="Arial" w:hAnsi="Arial" w:cs="Arial"/>
            <w:sz w:val="24"/>
            <w:szCs w:val="24"/>
          </w:rPr>
          <w:t>«</w:t>
        </w:r>
        <w:r w:rsidRPr="00E43F73">
          <w:rPr>
            <w:rStyle w:val="af9"/>
            <w:rFonts w:ascii="Arial" w:hAnsi="Arial" w:cs="Arial"/>
            <w:sz w:val="24"/>
            <w:szCs w:val="24"/>
          </w:rPr>
          <w:t>О защите</w:t>
        </w:r>
      </w:hyperlink>
      <w:r w:rsidRPr="00E43F73">
        <w:rPr>
          <w:rFonts w:ascii="Arial" w:hAnsi="Arial" w:cs="Arial"/>
          <w:sz w:val="24"/>
          <w:szCs w:val="24"/>
        </w:rPr>
        <w:t xml:space="preserve"> конкуренции</w:t>
      </w:r>
      <w:r w:rsidR="00E43F73" w:rsidRPr="00E43F73">
        <w:rPr>
          <w:rFonts w:ascii="Arial" w:hAnsi="Arial" w:cs="Arial"/>
          <w:sz w:val="24"/>
          <w:szCs w:val="24"/>
        </w:rPr>
        <w:t>»</w:t>
      </w:r>
      <w:r w:rsidRPr="00E43F73">
        <w:rPr>
          <w:rFonts w:ascii="Arial" w:hAnsi="Arial" w:cs="Arial"/>
          <w:sz w:val="24"/>
          <w:szCs w:val="24"/>
        </w:rPr>
        <w:t>, от 28.12.2009</w:t>
      </w:r>
      <w:hyperlink r:id="rId63" w:tooltip="381-ФЗ &quot;Об основах государственного " w:history="1">
        <w:r w:rsidR="00E43F73" w:rsidRPr="00E43F73">
          <w:rPr>
            <w:rStyle w:val="af9"/>
            <w:rFonts w:ascii="Arial" w:hAnsi="Arial" w:cs="Arial"/>
            <w:sz w:val="24"/>
            <w:szCs w:val="24"/>
          </w:rPr>
          <w:t xml:space="preserve"> № </w:t>
        </w:r>
        <w:r w:rsidRPr="00E43F73">
          <w:rPr>
            <w:rStyle w:val="af9"/>
            <w:rFonts w:ascii="Arial" w:hAnsi="Arial" w:cs="Arial"/>
            <w:sz w:val="24"/>
            <w:szCs w:val="24"/>
          </w:rPr>
          <w:t xml:space="preserve">381-ФЗ </w:t>
        </w:r>
        <w:r w:rsidR="00E43F73" w:rsidRPr="00E43F73">
          <w:rPr>
            <w:rStyle w:val="af9"/>
            <w:rFonts w:ascii="Arial" w:hAnsi="Arial" w:cs="Arial"/>
            <w:sz w:val="24"/>
            <w:szCs w:val="24"/>
          </w:rPr>
          <w:t>«</w:t>
        </w:r>
        <w:r w:rsidRPr="00E43F73">
          <w:rPr>
            <w:rStyle w:val="af9"/>
            <w:rFonts w:ascii="Arial" w:hAnsi="Arial" w:cs="Arial"/>
            <w:sz w:val="24"/>
            <w:szCs w:val="24"/>
          </w:rPr>
          <w:t>Об основах</w:t>
        </w:r>
      </w:hyperlink>
      <w:r w:rsidRPr="00E43F73">
        <w:rPr>
          <w:rFonts w:ascii="Arial" w:hAnsi="Arial" w:cs="Arial"/>
          <w:sz w:val="24"/>
          <w:szCs w:val="24"/>
        </w:rPr>
        <w:t xml:space="preserve"> государственного регулирования торговой деятельности в Российской Федерации</w:t>
      </w:r>
      <w:r w:rsidR="00E43F73" w:rsidRPr="00E43F73">
        <w:rPr>
          <w:rFonts w:ascii="Arial" w:hAnsi="Arial" w:cs="Arial"/>
          <w:sz w:val="24"/>
          <w:szCs w:val="24"/>
        </w:rPr>
        <w:t>»</w:t>
      </w:r>
      <w:r w:rsidRPr="00E43F73">
        <w:rPr>
          <w:rFonts w:ascii="Arial" w:hAnsi="Arial" w:cs="Arial"/>
          <w:sz w:val="24"/>
          <w:szCs w:val="24"/>
        </w:rPr>
        <w:t>, законами Российской Федерации и Ханты-Мансийского автономного округа − Югры, постановлением администрации района от 07.08.2015</w:t>
      </w:r>
      <w:r w:rsidR="00E43F73" w:rsidRPr="00E43F73">
        <w:rPr>
          <w:rFonts w:ascii="Arial" w:hAnsi="Arial" w:cs="Arial"/>
          <w:sz w:val="24"/>
          <w:szCs w:val="24"/>
        </w:rPr>
        <w:t xml:space="preserve"> № </w:t>
      </w:r>
      <w:r w:rsidRPr="00E43F73">
        <w:rPr>
          <w:rFonts w:ascii="Arial" w:hAnsi="Arial" w:cs="Arial"/>
          <w:sz w:val="24"/>
          <w:szCs w:val="24"/>
        </w:rPr>
        <w:t xml:space="preserve">1461 </w:t>
      </w:r>
      <w:r w:rsidR="00E43F73" w:rsidRPr="00E43F73">
        <w:rPr>
          <w:rFonts w:ascii="Arial" w:hAnsi="Arial" w:cs="Arial"/>
          <w:sz w:val="24"/>
          <w:szCs w:val="24"/>
        </w:rPr>
        <w:t>«</w:t>
      </w:r>
      <w:r w:rsidRPr="00E43F73">
        <w:rPr>
          <w:rFonts w:ascii="Arial" w:hAnsi="Arial" w:cs="Arial"/>
          <w:sz w:val="24"/>
          <w:szCs w:val="24"/>
        </w:rPr>
        <w:t>Об утверждении схемы размещения нестационарных торговых объектов на межселенной территории района, муниципальными правовыми актами района.</w:t>
      </w:r>
    </w:p>
    <w:p w:rsidR="00642401" w:rsidRPr="00E43F73" w:rsidRDefault="00642401" w:rsidP="0054309F">
      <w:pPr>
        <w:pStyle w:val="afffffa"/>
        <w:ind w:firstLine="709"/>
        <w:jc w:val="both"/>
        <w:rPr>
          <w:rFonts w:ascii="Arial" w:hAnsi="Arial" w:cs="Arial"/>
          <w:b/>
          <w:bCs/>
          <w:sz w:val="24"/>
          <w:szCs w:val="24"/>
        </w:rPr>
      </w:pPr>
    </w:p>
    <w:p w:rsidR="00E43F73" w:rsidRPr="00E43F73" w:rsidRDefault="00642401" w:rsidP="00642401">
      <w:pPr>
        <w:pStyle w:val="afffffa"/>
        <w:ind w:firstLine="709"/>
        <w:jc w:val="center"/>
        <w:rPr>
          <w:rFonts w:ascii="Arial" w:hAnsi="Arial" w:cs="Arial"/>
          <w:sz w:val="24"/>
          <w:szCs w:val="28"/>
        </w:rPr>
      </w:pPr>
      <w:r w:rsidRPr="00E43F73">
        <w:rPr>
          <w:rFonts w:ascii="Arial" w:hAnsi="Arial" w:cs="Arial"/>
          <w:bCs/>
          <w:sz w:val="24"/>
          <w:szCs w:val="24"/>
        </w:rPr>
        <w:t xml:space="preserve">(Пункт 1.3. приложения 3 изложен в новой редакции </w:t>
      </w:r>
      <w:r w:rsidRPr="00E43F73">
        <w:rPr>
          <w:rFonts w:ascii="Arial" w:hAnsi="Arial" w:cs="Arial"/>
          <w:sz w:val="24"/>
          <w:szCs w:val="28"/>
        </w:rPr>
        <w:t xml:space="preserve">постановлением Администрации от </w:t>
      </w:r>
      <w:hyperlink r:id="rId64"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E43F73" w:rsidRPr="00E43F73" w:rsidRDefault="00E43F73" w:rsidP="00642401">
      <w:pPr>
        <w:pStyle w:val="afffffa"/>
        <w:ind w:firstLine="709"/>
        <w:jc w:val="center"/>
        <w:rPr>
          <w:rFonts w:ascii="Arial" w:hAnsi="Arial" w:cs="Arial"/>
          <w:sz w:val="24"/>
          <w:szCs w:val="28"/>
        </w:rPr>
      </w:pPr>
    </w:p>
    <w:p w:rsidR="00474B65" w:rsidRPr="00E43F73" w:rsidRDefault="00474B65" w:rsidP="0054309F">
      <w:pPr>
        <w:pStyle w:val="afffffa"/>
        <w:ind w:firstLine="709"/>
        <w:jc w:val="center"/>
        <w:rPr>
          <w:rFonts w:ascii="Arial" w:hAnsi="Arial" w:cs="Arial"/>
          <w:b/>
          <w:bCs/>
          <w:sz w:val="28"/>
          <w:szCs w:val="26"/>
        </w:rPr>
      </w:pPr>
      <w:r w:rsidRPr="00E43F73">
        <w:rPr>
          <w:rFonts w:ascii="Arial" w:hAnsi="Arial" w:cs="Arial"/>
          <w:b/>
          <w:bCs/>
          <w:sz w:val="28"/>
          <w:szCs w:val="26"/>
        </w:rPr>
        <w:t>II. Цель и задачи Комиссии</w:t>
      </w:r>
    </w:p>
    <w:p w:rsidR="00474B65" w:rsidRPr="00E43F73" w:rsidRDefault="00474B65" w:rsidP="00474B65">
      <w:pPr>
        <w:pStyle w:val="afffffa"/>
        <w:ind w:firstLine="709"/>
        <w:rPr>
          <w:rFonts w:ascii="Arial" w:hAnsi="Arial" w:cs="Arial"/>
          <w:sz w:val="24"/>
          <w:szCs w:val="28"/>
        </w:rPr>
      </w:pP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2.1. Основной целью Комиссии является обеспечение проведения аукционов.</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2.2. Основными задачами Комиссии являются:</w:t>
      </w:r>
    </w:p>
    <w:p w:rsidR="002F697C" w:rsidRPr="00E43F73" w:rsidRDefault="00474B65" w:rsidP="00D023AD">
      <w:pPr>
        <w:pStyle w:val="afffffa"/>
        <w:ind w:firstLine="709"/>
        <w:jc w:val="both"/>
        <w:rPr>
          <w:rFonts w:ascii="Arial" w:hAnsi="Arial" w:cs="Arial"/>
          <w:color w:val="000000"/>
          <w:sz w:val="24"/>
          <w:szCs w:val="28"/>
        </w:rPr>
      </w:pPr>
      <w:r w:rsidRPr="00E43F73">
        <w:rPr>
          <w:rFonts w:ascii="Arial" w:hAnsi="Arial" w:cs="Arial"/>
          <w:color w:val="000000"/>
          <w:sz w:val="24"/>
          <w:szCs w:val="28"/>
        </w:rPr>
        <w:t>обеспечение объективности и беспристрастности при рассмотрении зая</w:t>
      </w:r>
      <w:r w:rsidR="00D023AD" w:rsidRPr="00E43F73">
        <w:rPr>
          <w:rFonts w:ascii="Arial" w:hAnsi="Arial" w:cs="Arial"/>
          <w:color w:val="000000"/>
          <w:sz w:val="24"/>
          <w:szCs w:val="28"/>
        </w:rPr>
        <w:t>вок на участие в аукционе;</w:t>
      </w:r>
      <w:r w:rsidRPr="00E43F73">
        <w:rPr>
          <w:rFonts w:ascii="Arial" w:hAnsi="Arial" w:cs="Arial"/>
          <w:color w:val="000000"/>
          <w:sz w:val="24"/>
          <w:szCs w:val="28"/>
        </w:rPr>
        <w:t xml:space="preserve"> </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соблюдение принципов публичности, прозрачности, конкурентности, равных условий и недопущение дискриминации при проведении аукциона.</w:t>
      </w:r>
    </w:p>
    <w:p w:rsidR="00474B65" w:rsidRPr="00E43F73" w:rsidRDefault="00474B65" w:rsidP="00D023AD">
      <w:pPr>
        <w:pStyle w:val="afffffa"/>
        <w:ind w:firstLine="709"/>
        <w:jc w:val="both"/>
        <w:rPr>
          <w:rFonts w:ascii="Arial" w:hAnsi="Arial" w:cs="Arial"/>
          <w:sz w:val="24"/>
          <w:szCs w:val="28"/>
        </w:rPr>
      </w:pPr>
    </w:p>
    <w:p w:rsidR="00474B65" w:rsidRPr="00E43F73" w:rsidRDefault="00474B65" w:rsidP="0054309F">
      <w:pPr>
        <w:pStyle w:val="afffffa"/>
        <w:ind w:firstLine="709"/>
        <w:jc w:val="center"/>
        <w:rPr>
          <w:rFonts w:ascii="Arial" w:hAnsi="Arial" w:cs="Arial"/>
          <w:b/>
          <w:bCs/>
          <w:sz w:val="28"/>
          <w:szCs w:val="26"/>
        </w:rPr>
      </w:pPr>
      <w:r w:rsidRPr="00E43F73">
        <w:rPr>
          <w:rFonts w:ascii="Arial" w:hAnsi="Arial" w:cs="Arial"/>
          <w:b/>
          <w:bCs/>
          <w:sz w:val="28"/>
          <w:szCs w:val="26"/>
        </w:rPr>
        <w:t>III. Функции Комиссии</w:t>
      </w:r>
    </w:p>
    <w:p w:rsidR="00474B65" w:rsidRPr="00E43F73" w:rsidRDefault="00474B65" w:rsidP="00D023AD">
      <w:pPr>
        <w:pStyle w:val="afffffa"/>
        <w:ind w:firstLine="709"/>
        <w:jc w:val="center"/>
        <w:rPr>
          <w:rFonts w:ascii="Arial" w:hAnsi="Arial" w:cs="Arial"/>
          <w:sz w:val="24"/>
          <w:szCs w:val="28"/>
        </w:rPr>
      </w:pP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В соответствии с целью и задачами Комиссия осуществляет следующие функции:</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рассматривает заявки на участие в аукционе на предмет соответствия требованиям, установленным аукционной документацией;</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Положением;</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регистрирует явившихся на аукцион участников аукциона (их представителей);</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составляет протокол об отказе от заключения договора в случаях, предусмотренных пунктами Положения;</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осуществляет иные функции, предусмотренные Положением.</w:t>
      </w:r>
    </w:p>
    <w:p w:rsidR="00474B65" w:rsidRPr="00E43F73" w:rsidRDefault="00474B65" w:rsidP="00D023AD">
      <w:pPr>
        <w:pStyle w:val="afffffa"/>
        <w:ind w:firstLine="709"/>
        <w:jc w:val="both"/>
        <w:rPr>
          <w:rFonts w:ascii="Arial" w:hAnsi="Arial" w:cs="Arial"/>
          <w:sz w:val="24"/>
          <w:szCs w:val="28"/>
        </w:rPr>
      </w:pPr>
    </w:p>
    <w:p w:rsidR="00474B65" w:rsidRPr="00E43F73" w:rsidRDefault="00474B65" w:rsidP="0054309F">
      <w:pPr>
        <w:pStyle w:val="afffffa"/>
        <w:ind w:firstLine="709"/>
        <w:jc w:val="center"/>
        <w:rPr>
          <w:rFonts w:ascii="Arial" w:hAnsi="Arial" w:cs="Arial"/>
          <w:b/>
          <w:bCs/>
          <w:sz w:val="28"/>
          <w:szCs w:val="26"/>
        </w:rPr>
      </w:pPr>
      <w:r w:rsidRPr="00E43F73">
        <w:rPr>
          <w:rFonts w:ascii="Arial" w:hAnsi="Arial" w:cs="Arial"/>
          <w:b/>
          <w:bCs/>
          <w:sz w:val="28"/>
          <w:szCs w:val="26"/>
        </w:rPr>
        <w:t>IV. Организация работы Комиссии</w:t>
      </w:r>
    </w:p>
    <w:p w:rsidR="00474B65" w:rsidRPr="00E43F73" w:rsidRDefault="00474B65" w:rsidP="00D023AD">
      <w:pPr>
        <w:pStyle w:val="afffffa"/>
        <w:ind w:firstLine="709"/>
        <w:jc w:val="both"/>
        <w:rPr>
          <w:rFonts w:ascii="Arial" w:hAnsi="Arial" w:cs="Arial"/>
          <w:sz w:val="24"/>
          <w:szCs w:val="28"/>
        </w:rPr>
      </w:pP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4.1. Основной формой работы Комиссии является заседание Комиссии, решение Комиссии оформляется протоколом.</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4.2. В состав Комиссии входит:</w:t>
      </w:r>
      <w:r w:rsidR="0054309F" w:rsidRPr="00E43F73">
        <w:rPr>
          <w:rFonts w:ascii="Arial" w:hAnsi="Arial" w:cs="Arial"/>
          <w:sz w:val="24"/>
          <w:szCs w:val="28"/>
        </w:rPr>
        <w:t xml:space="preserve"> </w:t>
      </w:r>
      <w:r w:rsidRPr="00E43F73">
        <w:rPr>
          <w:rFonts w:ascii="Arial" w:hAnsi="Arial" w:cs="Arial"/>
          <w:sz w:val="24"/>
          <w:szCs w:val="28"/>
        </w:rPr>
        <w:t>председатель Комиссии, заместитель председателя Комиссии, секретарь Комиссии и член</w:t>
      </w:r>
      <w:r w:rsidR="00D023AD" w:rsidRPr="00E43F73">
        <w:rPr>
          <w:rFonts w:ascii="Arial" w:hAnsi="Arial" w:cs="Arial"/>
          <w:sz w:val="24"/>
          <w:szCs w:val="28"/>
        </w:rPr>
        <w:t>ы Комиссии</w:t>
      </w:r>
      <w:r w:rsidRPr="00E43F73">
        <w:rPr>
          <w:rFonts w:ascii="Arial" w:hAnsi="Arial" w:cs="Arial"/>
          <w:sz w:val="24"/>
          <w:szCs w:val="28"/>
        </w:rPr>
        <w:t xml:space="preserve"> согласно приложению к Положению.</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4.3. Заседание Комиссии считается правомочным, если в нем участвует 2/3 из утвержденного состава членов Комиссии.</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 xml:space="preserve">4.4. Председатель Комиссии руководит деятельностью Комиссии, несет ответственность за выполнение возложенных на нее задач. В случае временного отсутствия председателя Комиссии его обязанности выполняет лицо, на которое возложено исполнение его обязанностей по основной работе, а в случае отсутствия последнего </w:t>
      </w:r>
      <w:r w:rsidR="00D023AD" w:rsidRPr="00E43F73">
        <w:rPr>
          <w:rFonts w:ascii="Arial" w:hAnsi="Arial" w:cs="Arial"/>
          <w:sz w:val="24"/>
          <w:szCs w:val="28"/>
        </w:rPr>
        <w:t>−</w:t>
      </w:r>
      <w:r w:rsidRPr="00E43F73">
        <w:rPr>
          <w:rFonts w:ascii="Arial" w:hAnsi="Arial" w:cs="Arial"/>
          <w:sz w:val="24"/>
          <w:szCs w:val="28"/>
        </w:rPr>
        <w:t xml:space="preserve"> заместитель председателя Комиссии.</w:t>
      </w:r>
    </w:p>
    <w:p w:rsidR="00474B65"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4.5. Секретарь Комиссии приглашает членов Комиссии на заседание, ведет протоколы, которые подписываются всеми членами Комиссии. В случае временного отсутствия секретаря Комиссии или иного члена Комиссии в заседании Комиссии принимает участие должностное лицо, на которое возложено исполнение его обязанностей по основной работе.</w:t>
      </w:r>
    </w:p>
    <w:p w:rsidR="0054309F" w:rsidRPr="00E43F73" w:rsidRDefault="00474B65" w:rsidP="00D023AD">
      <w:pPr>
        <w:pStyle w:val="afffffa"/>
        <w:ind w:firstLine="709"/>
        <w:jc w:val="both"/>
        <w:rPr>
          <w:rFonts w:ascii="Arial" w:hAnsi="Arial" w:cs="Arial"/>
          <w:sz w:val="24"/>
          <w:szCs w:val="28"/>
        </w:rPr>
      </w:pPr>
      <w:r w:rsidRPr="00E43F73">
        <w:rPr>
          <w:rFonts w:ascii="Arial" w:hAnsi="Arial" w:cs="Arial"/>
          <w:sz w:val="24"/>
          <w:szCs w:val="28"/>
        </w:rPr>
        <w:t>4.6. Решения Комиссии принимаются простым большинством голосов ее членов, принимающих участие в заседании Комиссии, открытым голосованием. При равенстве голосов голос председателя Комиссии является решающим.</w:t>
      </w:r>
    </w:p>
    <w:p w:rsidR="00642401" w:rsidRPr="00E43F73" w:rsidRDefault="00642401" w:rsidP="00642401">
      <w:pPr>
        <w:ind w:firstLine="709"/>
        <w:rPr>
          <w:rFonts w:cs="Arial"/>
        </w:rPr>
      </w:pPr>
      <w:r w:rsidRPr="00E43F73">
        <w:rPr>
          <w:rFonts w:eastAsia="Calibri" w:cs="Arial"/>
        </w:rPr>
        <w:t>4.7.</w:t>
      </w:r>
      <w:r w:rsidRPr="00E43F73">
        <w:rPr>
          <w:rFonts w:cs="Arial"/>
        </w:rPr>
        <w:t xml:space="preserve"> Состав Комиссии утверждается постановлением администрации района. </w:t>
      </w:r>
    </w:p>
    <w:p w:rsidR="00642401" w:rsidRPr="00E43F73" w:rsidRDefault="00642401" w:rsidP="00642401">
      <w:pPr>
        <w:ind w:firstLine="709"/>
        <w:rPr>
          <w:rFonts w:cs="Arial"/>
        </w:rPr>
      </w:pPr>
      <w:r w:rsidRPr="00E43F73">
        <w:rPr>
          <w:rFonts w:cs="Arial"/>
        </w:rPr>
        <w:t>4.8. Изменения в состав Комиссии вносятся в случае выхода из нее одного из членов.</w:t>
      </w:r>
    </w:p>
    <w:p w:rsidR="00642401" w:rsidRPr="00E43F73" w:rsidRDefault="00642401" w:rsidP="00642401">
      <w:pPr>
        <w:ind w:firstLine="709"/>
        <w:rPr>
          <w:rFonts w:cs="Arial"/>
        </w:rPr>
      </w:pPr>
      <w:r w:rsidRPr="00E43F73">
        <w:rPr>
          <w:rFonts w:cs="Arial"/>
        </w:rPr>
        <w:t>4.9. Заседания Комиссии назначаются и проводятся по мере поступления заявок на участие в аукционе.</w:t>
      </w:r>
    </w:p>
    <w:p w:rsidR="0054309F" w:rsidRPr="00E43F73" w:rsidRDefault="0054309F" w:rsidP="00D023AD">
      <w:pPr>
        <w:pStyle w:val="afffffa"/>
        <w:ind w:firstLine="709"/>
        <w:jc w:val="both"/>
        <w:rPr>
          <w:rFonts w:ascii="Arial" w:hAnsi="Arial" w:cs="Arial"/>
          <w:sz w:val="24"/>
          <w:szCs w:val="28"/>
        </w:rPr>
      </w:pPr>
    </w:p>
    <w:p w:rsidR="00E43F73" w:rsidRPr="00E43F73" w:rsidRDefault="00642401" w:rsidP="00642401">
      <w:pPr>
        <w:pStyle w:val="afffffa"/>
        <w:ind w:firstLine="709"/>
        <w:jc w:val="center"/>
        <w:rPr>
          <w:rFonts w:ascii="Arial" w:hAnsi="Arial" w:cs="Arial"/>
          <w:sz w:val="24"/>
          <w:szCs w:val="28"/>
        </w:rPr>
      </w:pPr>
      <w:r w:rsidRPr="00E43F73">
        <w:rPr>
          <w:rFonts w:ascii="Arial" w:hAnsi="Arial" w:cs="Arial"/>
          <w:sz w:val="24"/>
          <w:szCs w:val="24"/>
        </w:rPr>
        <w:t>(</w:t>
      </w:r>
      <w:r w:rsidRPr="00E43F73">
        <w:rPr>
          <w:rFonts w:ascii="Arial" w:eastAsia="Calibri" w:hAnsi="Arial" w:cs="Arial"/>
          <w:sz w:val="24"/>
          <w:szCs w:val="24"/>
        </w:rPr>
        <w:t xml:space="preserve">Раздел </w:t>
      </w:r>
      <w:r w:rsidRPr="00E43F73">
        <w:rPr>
          <w:rFonts w:ascii="Arial" w:eastAsia="Calibri" w:hAnsi="Arial" w:cs="Arial"/>
          <w:sz w:val="24"/>
          <w:szCs w:val="24"/>
          <w:lang w:val="en-US"/>
        </w:rPr>
        <w:t>IV</w:t>
      </w:r>
      <w:r w:rsidRPr="00E43F73">
        <w:rPr>
          <w:rFonts w:ascii="Arial" w:eastAsia="Calibri" w:hAnsi="Arial" w:cs="Arial"/>
          <w:sz w:val="24"/>
          <w:szCs w:val="24"/>
        </w:rPr>
        <w:t xml:space="preserve"> дополнен пунктами 4.7−4.9 </w:t>
      </w:r>
      <w:r w:rsidRPr="00E43F73">
        <w:rPr>
          <w:rFonts w:ascii="Arial" w:hAnsi="Arial" w:cs="Arial"/>
          <w:sz w:val="24"/>
          <w:szCs w:val="28"/>
        </w:rPr>
        <w:t xml:space="preserve">постановлением Администрации от </w:t>
      </w:r>
      <w:hyperlink r:id="rId65"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E43F73" w:rsidRPr="00E43F73" w:rsidRDefault="00E43F73" w:rsidP="00642401">
      <w:pPr>
        <w:pStyle w:val="afffffa"/>
        <w:ind w:firstLine="709"/>
        <w:jc w:val="center"/>
        <w:rPr>
          <w:rFonts w:ascii="Arial" w:hAnsi="Arial" w:cs="Arial"/>
          <w:sz w:val="24"/>
          <w:szCs w:val="28"/>
        </w:rPr>
      </w:pPr>
    </w:p>
    <w:p w:rsidR="0054309F" w:rsidRPr="00E43F73" w:rsidRDefault="0054309F" w:rsidP="008C0B47">
      <w:pPr>
        <w:pStyle w:val="afffffa"/>
        <w:jc w:val="both"/>
        <w:rPr>
          <w:rFonts w:ascii="Arial" w:hAnsi="Arial" w:cs="Arial"/>
          <w:sz w:val="24"/>
          <w:szCs w:val="28"/>
        </w:rPr>
      </w:pPr>
      <w:r w:rsidRPr="00E43F73">
        <w:rPr>
          <w:rFonts w:ascii="Arial" w:hAnsi="Arial" w:cs="Arial"/>
          <w:szCs w:val="28"/>
        </w:rPr>
        <w:br w:type="page"/>
      </w:r>
      <w:r w:rsidR="008C0B47" w:rsidRPr="00E43F73">
        <w:rPr>
          <w:rFonts w:ascii="Arial" w:hAnsi="Arial" w:cs="Arial"/>
          <w:szCs w:val="28"/>
        </w:rPr>
        <w:t>(</w:t>
      </w:r>
      <w:r w:rsidR="008C0B47" w:rsidRPr="00E43F73">
        <w:rPr>
          <w:rFonts w:ascii="Arial" w:hAnsi="Arial" w:cs="Arial"/>
          <w:sz w:val="24"/>
          <w:szCs w:val="28"/>
        </w:rPr>
        <w:t xml:space="preserve">Приложение к Положению комиссии по проведению аукционов на право заключения договоров на размещение нестационарных торговых объектов на межселенной территории Нижневартовского района изложено в новой редакции постановлением Администрации от </w:t>
      </w:r>
      <w:hyperlink r:id="rId66" w:history="1">
        <w:r w:rsidR="00BB184C"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00BB184C" w:rsidRPr="00E43F73">
          <w:rPr>
            <w:rStyle w:val="af9"/>
            <w:rFonts w:ascii="Arial" w:hAnsi="Arial" w:cs="Arial"/>
            <w:sz w:val="24"/>
            <w:szCs w:val="28"/>
          </w:rPr>
          <w:t>487</w:t>
        </w:r>
      </w:hyperlink>
      <w:r w:rsidR="008C0B47" w:rsidRPr="00E43F73">
        <w:rPr>
          <w:rFonts w:ascii="Arial" w:hAnsi="Arial" w:cs="Arial"/>
          <w:sz w:val="24"/>
          <w:szCs w:val="28"/>
        </w:rPr>
        <w:t>)</w:t>
      </w:r>
    </w:p>
    <w:p w:rsidR="0054309F" w:rsidRPr="00E43F73" w:rsidRDefault="0054309F" w:rsidP="00474B65">
      <w:pPr>
        <w:pStyle w:val="afffffa"/>
        <w:ind w:firstLine="709"/>
        <w:jc w:val="right"/>
        <w:rPr>
          <w:rFonts w:ascii="Arial" w:hAnsi="Arial" w:cs="Arial"/>
          <w:sz w:val="24"/>
          <w:szCs w:val="28"/>
        </w:rPr>
      </w:pPr>
    </w:p>
    <w:p w:rsidR="00E1509E" w:rsidRPr="00E43F73" w:rsidRDefault="00E1509E" w:rsidP="00E1509E">
      <w:pPr>
        <w:pStyle w:val="afffffa"/>
        <w:ind w:left="5670"/>
        <w:jc w:val="both"/>
        <w:rPr>
          <w:rFonts w:ascii="Arial" w:hAnsi="Arial" w:cs="Arial"/>
          <w:sz w:val="24"/>
          <w:szCs w:val="28"/>
        </w:rPr>
      </w:pPr>
      <w:r w:rsidRPr="00E43F73">
        <w:rPr>
          <w:rFonts w:ascii="Arial" w:hAnsi="Arial" w:cs="Arial"/>
          <w:sz w:val="24"/>
          <w:szCs w:val="28"/>
        </w:rPr>
        <w:t xml:space="preserve">Приложение </w:t>
      </w:r>
      <w:r w:rsidR="00474B65" w:rsidRPr="00E43F73">
        <w:rPr>
          <w:rFonts w:ascii="Arial" w:hAnsi="Arial" w:cs="Arial"/>
          <w:sz w:val="24"/>
          <w:szCs w:val="28"/>
        </w:rPr>
        <w:t xml:space="preserve">к </w:t>
      </w:r>
      <w:r w:rsidR="004912B0" w:rsidRPr="00E43F73">
        <w:rPr>
          <w:rFonts w:ascii="Arial" w:hAnsi="Arial" w:cs="Arial"/>
          <w:sz w:val="24"/>
          <w:szCs w:val="28"/>
        </w:rPr>
        <w:t>Положению</w:t>
      </w:r>
      <w:r w:rsidRPr="00E43F73">
        <w:rPr>
          <w:rFonts w:ascii="Arial" w:hAnsi="Arial" w:cs="Arial"/>
          <w:sz w:val="24"/>
          <w:szCs w:val="28"/>
        </w:rPr>
        <w:t xml:space="preserve"> </w:t>
      </w:r>
    </w:p>
    <w:p w:rsidR="004912B0" w:rsidRPr="00E43F73" w:rsidRDefault="004912B0" w:rsidP="00E1509E">
      <w:pPr>
        <w:pStyle w:val="afffffa"/>
        <w:ind w:left="5670"/>
        <w:jc w:val="both"/>
        <w:rPr>
          <w:rFonts w:ascii="Arial" w:hAnsi="Arial" w:cs="Arial"/>
          <w:sz w:val="24"/>
          <w:szCs w:val="28"/>
        </w:rPr>
      </w:pPr>
      <w:r w:rsidRPr="00E43F73">
        <w:rPr>
          <w:rFonts w:ascii="Arial" w:hAnsi="Arial" w:cs="Arial"/>
          <w:sz w:val="24"/>
          <w:szCs w:val="28"/>
        </w:rPr>
        <w:t xml:space="preserve">комиссии по проведению аукционов на право заключения договоров на размещение </w:t>
      </w:r>
    </w:p>
    <w:p w:rsidR="0054309F" w:rsidRPr="00E43F73" w:rsidRDefault="004912B0" w:rsidP="00E1509E">
      <w:pPr>
        <w:pStyle w:val="afffffa"/>
        <w:ind w:left="5670"/>
        <w:jc w:val="both"/>
        <w:rPr>
          <w:rFonts w:ascii="Arial" w:hAnsi="Arial" w:cs="Arial"/>
          <w:sz w:val="24"/>
          <w:szCs w:val="28"/>
        </w:rPr>
      </w:pPr>
      <w:r w:rsidRPr="00E43F73">
        <w:rPr>
          <w:rFonts w:ascii="Arial" w:hAnsi="Arial" w:cs="Arial"/>
          <w:sz w:val="24"/>
          <w:szCs w:val="28"/>
        </w:rPr>
        <w:t xml:space="preserve">нестационарных торговых объектов на межселенной территории </w:t>
      </w:r>
      <w:r w:rsidR="00E1509E" w:rsidRPr="00E43F73">
        <w:rPr>
          <w:rFonts w:ascii="Arial" w:hAnsi="Arial" w:cs="Arial"/>
          <w:sz w:val="24"/>
          <w:szCs w:val="28"/>
        </w:rPr>
        <w:t xml:space="preserve">Нижневартовского </w:t>
      </w:r>
      <w:r w:rsidRPr="00E43F73">
        <w:rPr>
          <w:rFonts w:ascii="Arial" w:hAnsi="Arial" w:cs="Arial"/>
          <w:sz w:val="24"/>
          <w:szCs w:val="28"/>
        </w:rPr>
        <w:t>района</w:t>
      </w:r>
    </w:p>
    <w:p w:rsidR="0054309F" w:rsidRPr="00E43F73" w:rsidRDefault="0054309F" w:rsidP="00E1509E">
      <w:pPr>
        <w:pStyle w:val="afffffa"/>
        <w:ind w:left="5670"/>
        <w:jc w:val="both"/>
        <w:rPr>
          <w:rFonts w:ascii="Arial" w:hAnsi="Arial" w:cs="Arial"/>
          <w:sz w:val="24"/>
          <w:szCs w:val="28"/>
        </w:rPr>
      </w:pPr>
    </w:p>
    <w:p w:rsidR="008C0B47" w:rsidRPr="00E43F73" w:rsidRDefault="008C0B47" w:rsidP="00C31538">
      <w:pPr>
        <w:pStyle w:val="Default"/>
        <w:jc w:val="center"/>
        <w:rPr>
          <w:rFonts w:ascii="Arial" w:hAnsi="Arial" w:cs="Arial"/>
          <w:iCs/>
          <w:color w:val="auto"/>
          <w:sz w:val="30"/>
          <w:szCs w:val="28"/>
        </w:rPr>
      </w:pPr>
      <w:r w:rsidRPr="00E43F73">
        <w:rPr>
          <w:rFonts w:ascii="Arial" w:hAnsi="Arial" w:cs="Arial"/>
          <w:b/>
          <w:bCs/>
          <w:iCs/>
          <w:color w:val="auto"/>
          <w:sz w:val="30"/>
          <w:szCs w:val="28"/>
        </w:rPr>
        <w:t>Состав</w:t>
      </w:r>
      <w:r w:rsidR="00C31538" w:rsidRPr="00E43F73">
        <w:rPr>
          <w:rFonts w:ascii="Arial" w:hAnsi="Arial" w:cs="Arial"/>
          <w:b/>
          <w:bCs/>
          <w:iCs/>
          <w:color w:val="auto"/>
          <w:sz w:val="30"/>
          <w:szCs w:val="28"/>
        </w:rPr>
        <w:t xml:space="preserve"> </w:t>
      </w:r>
      <w:r w:rsidRPr="00E43F73">
        <w:rPr>
          <w:rFonts w:ascii="Arial" w:hAnsi="Arial" w:cs="Arial"/>
          <w:b/>
          <w:bCs/>
          <w:iCs/>
          <w:color w:val="auto"/>
          <w:sz w:val="30"/>
          <w:szCs w:val="28"/>
        </w:rPr>
        <w:t>комиссии по проведению аукционов заключения договоров на размещение нестационарных торговых объектов</w:t>
      </w:r>
      <w:r w:rsidRPr="00E43F73">
        <w:rPr>
          <w:rFonts w:ascii="Arial" w:hAnsi="Arial" w:cs="Arial"/>
          <w:iCs/>
          <w:color w:val="auto"/>
          <w:sz w:val="30"/>
          <w:szCs w:val="28"/>
        </w:rPr>
        <w:t xml:space="preserve"> </w:t>
      </w:r>
      <w:r w:rsidRPr="00E43F73">
        <w:rPr>
          <w:rFonts w:ascii="Arial" w:hAnsi="Arial" w:cs="Arial"/>
          <w:b/>
          <w:bCs/>
          <w:iCs/>
          <w:color w:val="auto"/>
          <w:sz w:val="30"/>
          <w:szCs w:val="28"/>
        </w:rPr>
        <w:t>на межселенной территории района</w:t>
      </w:r>
    </w:p>
    <w:p w:rsidR="008C0B47" w:rsidRPr="00E43F73" w:rsidRDefault="008C0B47" w:rsidP="00C31538">
      <w:pPr>
        <w:pStyle w:val="Default"/>
        <w:ind w:firstLine="709"/>
        <w:jc w:val="center"/>
        <w:rPr>
          <w:rFonts w:ascii="Arial" w:hAnsi="Arial" w:cs="Arial"/>
          <w:iCs/>
          <w:color w:val="auto"/>
          <w:sz w:val="30"/>
          <w:szCs w:val="28"/>
        </w:rPr>
      </w:pP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начальник управления поддержки и развития предпринимательства, агропромышленного комплекса и местной промышленности администрации района, председатель комиссии;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начальник 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заместитель председателя комиссии; </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главный специалист 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секретарь комиссии (без права голоса). </w:t>
      </w:r>
    </w:p>
    <w:p w:rsidR="008C0B47" w:rsidRPr="00E43F73" w:rsidRDefault="008C0B47" w:rsidP="008C0B47">
      <w:pPr>
        <w:pStyle w:val="Default"/>
        <w:ind w:firstLine="709"/>
        <w:jc w:val="both"/>
        <w:rPr>
          <w:rFonts w:ascii="Arial" w:hAnsi="Arial" w:cs="Arial"/>
          <w:szCs w:val="28"/>
        </w:rPr>
      </w:pPr>
    </w:p>
    <w:p w:rsidR="008C0B47" w:rsidRPr="00E43F73" w:rsidRDefault="008C0B47" w:rsidP="008C0B47">
      <w:pPr>
        <w:pStyle w:val="Default"/>
        <w:jc w:val="center"/>
        <w:rPr>
          <w:rFonts w:ascii="Arial" w:hAnsi="Arial" w:cs="Arial"/>
          <w:b/>
          <w:szCs w:val="28"/>
        </w:rPr>
      </w:pPr>
      <w:r w:rsidRPr="00E43F73">
        <w:rPr>
          <w:rFonts w:ascii="Arial" w:hAnsi="Arial" w:cs="Arial"/>
          <w:b/>
          <w:szCs w:val="28"/>
        </w:rPr>
        <w:t>Члены комиссии:</w:t>
      </w:r>
    </w:p>
    <w:p w:rsidR="008C0B47" w:rsidRPr="00E43F73" w:rsidRDefault="008C0B47" w:rsidP="008C0B47">
      <w:pPr>
        <w:pStyle w:val="Default"/>
        <w:ind w:firstLine="709"/>
        <w:jc w:val="both"/>
        <w:rPr>
          <w:rFonts w:ascii="Arial" w:hAnsi="Arial" w:cs="Arial"/>
          <w:szCs w:val="28"/>
        </w:rPr>
      </w:pPr>
    </w:p>
    <w:p w:rsidR="008C0B47" w:rsidRDefault="001D773F" w:rsidP="008C0B47">
      <w:pPr>
        <w:pStyle w:val="Default"/>
        <w:ind w:firstLine="709"/>
        <w:jc w:val="both"/>
        <w:rPr>
          <w:rFonts w:ascii="Arial" w:hAnsi="Arial" w:cs="Arial"/>
          <w:szCs w:val="28"/>
        </w:rPr>
      </w:pPr>
      <w:r w:rsidRPr="001D773F">
        <w:rPr>
          <w:rFonts w:ascii="Arial" w:eastAsia="Calibri" w:hAnsi="Arial" w:cs="Arial"/>
          <w:lang w:eastAsia="en-US"/>
        </w:rPr>
        <w:t>начальник</w:t>
      </w:r>
      <w:r w:rsidR="008C0B47" w:rsidRPr="001D773F">
        <w:rPr>
          <w:rFonts w:ascii="Arial" w:hAnsi="Arial" w:cs="Arial"/>
          <w:szCs w:val="28"/>
        </w:rPr>
        <w:t xml:space="preserve"> о</w:t>
      </w:r>
      <w:r w:rsidR="008C0B47" w:rsidRPr="00E43F73">
        <w:rPr>
          <w:rFonts w:ascii="Arial" w:hAnsi="Arial" w:cs="Arial"/>
          <w:szCs w:val="28"/>
        </w:rPr>
        <w:t xml:space="preserve">тдела правовой работы с поселениями управления правового обеспечения и организации местного самоуправления администрации района; </w:t>
      </w:r>
    </w:p>
    <w:p w:rsidR="001D773F" w:rsidRPr="00E43F73" w:rsidRDefault="001D773F" w:rsidP="008C0B47">
      <w:pPr>
        <w:pStyle w:val="Default"/>
        <w:ind w:firstLine="709"/>
        <w:jc w:val="both"/>
        <w:rPr>
          <w:rFonts w:ascii="Arial" w:hAnsi="Arial" w:cs="Arial"/>
          <w:szCs w:val="28"/>
        </w:rPr>
      </w:pPr>
      <w:r>
        <w:rPr>
          <w:rFonts w:ascii="Arial" w:hAnsi="Arial" w:cs="Arial"/>
          <w:szCs w:val="28"/>
        </w:rPr>
        <w:t xml:space="preserve">(Абзац пятый изменен постановлением Администрации от </w:t>
      </w:r>
      <w:hyperlink r:id="rId67" w:history="1">
        <w:r>
          <w:rPr>
            <w:rStyle w:val="af9"/>
            <w:rFonts w:ascii="Arial" w:hAnsi="Arial" w:cs="Arial"/>
            <w:szCs w:val="28"/>
          </w:rPr>
          <w:t>25.05.2023 № 515</w:t>
        </w:r>
      </w:hyperlink>
      <w:bookmarkStart w:id="0" w:name="_GoBack"/>
      <w:bookmarkEnd w:id="0"/>
      <w:r>
        <w:rPr>
          <w:rFonts w:ascii="Arial" w:hAnsi="Arial" w:cs="Arial"/>
          <w:szCs w:val="28"/>
        </w:rPr>
        <w:t>)</w:t>
      </w:r>
    </w:p>
    <w:p w:rsidR="008C0B47" w:rsidRPr="00E43F73" w:rsidRDefault="008C0B47" w:rsidP="008C0B47">
      <w:pPr>
        <w:spacing w:line="276" w:lineRule="auto"/>
        <w:ind w:right="-1" w:firstLine="709"/>
        <w:rPr>
          <w:rFonts w:cs="Arial"/>
        </w:rPr>
      </w:pPr>
      <w:r w:rsidRPr="00E43F73">
        <w:rPr>
          <w:rFonts w:cs="Arial"/>
        </w:rPr>
        <w:t>начальник отдела территориального планирования и градостроительного зонирования управления градостроительства, развития жилищно-коммунального комплекса и энергетики администрации района;</w:t>
      </w:r>
    </w:p>
    <w:p w:rsidR="008C0B47" w:rsidRPr="00E43F73" w:rsidRDefault="008C0B47" w:rsidP="008C0B47">
      <w:pPr>
        <w:autoSpaceDE w:val="0"/>
        <w:autoSpaceDN w:val="0"/>
        <w:adjustRightInd w:val="0"/>
        <w:ind w:right="-1" w:firstLine="709"/>
        <w:rPr>
          <w:rFonts w:cs="Arial"/>
        </w:rPr>
      </w:pPr>
      <w:r w:rsidRPr="00E43F73">
        <w:rPr>
          <w:rFonts w:cs="Arial"/>
        </w:rPr>
        <w:t>начальник отдела ведения информационной системы и выдачи разрешений в строительстве управления градостроительства, развития жилищно-коммунального комплекса и энергетики администрации района;</w:t>
      </w:r>
    </w:p>
    <w:p w:rsidR="008C0B47" w:rsidRPr="00E43F73" w:rsidRDefault="008C0B47" w:rsidP="008C0B47">
      <w:pPr>
        <w:pStyle w:val="Default"/>
        <w:ind w:firstLine="709"/>
        <w:jc w:val="both"/>
        <w:rPr>
          <w:rFonts w:ascii="Arial" w:hAnsi="Arial" w:cs="Arial"/>
          <w:szCs w:val="28"/>
        </w:rPr>
      </w:pPr>
      <w:r w:rsidRPr="00E43F73">
        <w:rPr>
          <w:rFonts w:ascii="Arial" w:hAnsi="Arial" w:cs="Arial"/>
          <w:szCs w:val="28"/>
        </w:rPr>
        <w:t xml:space="preserve">директор муниципального бюджетного учреждения Нижневартовского района </w:t>
      </w:r>
      <w:r w:rsidR="00E43F73" w:rsidRPr="00E43F73">
        <w:rPr>
          <w:rFonts w:ascii="Arial" w:hAnsi="Arial" w:cs="Arial"/>
          <w:szCs w:val="28"/>
        </w:rPr>
        <w:t>«</w:t>
      </w:r>
      <w:r w:rsidRPr="00E43F73">
        <w:rPr>
          <w:rFonts w:ascii="Arial" w:hAnsi="Arial" w:cs="Arial"/>
          <w:szCs w:val="28"/>
        </w:rPr>
        <w:t>Управление имущественными и земельными ресурсами</w:t>
      </w:r>
      <w:r w:rsidR="00E43F73" w:rsidRPr="00E43F73">
        <w:rPr>
          <w:rFonts w:ascii="Arial" w:hAnsi="Arial" w:cs="Arial"/>
          <w:szCs w:val="28"/>
        </w:rPr>
        <w:t>»</w:t>
      </w:r>
      <w:r w:rsidRPr="00E43F73">
        <w:rPr>
          <w:rFonts w:ascii="Arial" w:hAnsi="Arial" w:cs="Arial"/>
          <w:szCs w:val="28"/>
        </w:rPr>
        <w:t xml:space="preserve">; </w:t>
      </w:r>
    </w:p>
    <w:p w:rsidR="0054309F" w:rsidRPr="001D773F" w:rsidRDefault="008C0B47" w:rsidP="008C0B47">
      <w:pPr>
        <w:pStyle w:val="afffffa"/>
        <w:ind w:firstLine="709"/>
        <w:jc w:val="both"/>
        <w:rPr>
          <w:rFonts w:ascii="Arial" w:hAnsi="Arial" w:cs="Arial"/>
          <w:sz w:val="28"/>
          <w:szCs w:val="28"/>
        </w:rPr>
      </w:pPr>
      <w:r w:rsidRPr="001D773F">
        <w:rPr>
          <w:rFonts w:ascii="Arial" w:hAnsi="Arial" w:cs="Arial"/>
          <w:sz w:val="24"/>
          <w:szCs w:val="28"/>
        </w:rPr>
        <w:t xml:space="preserve">руководитель районной общественной организации </w:t>
      </w:r>
      <w:r w:rsidR="00E43F73" w:rsidRPr="001D773F">
        <w:rPr>
          <w:rFonts w:ascii="Arial" w:hAnsi="Arial" w:cs="Arial"/>
          <w:sz w:val="24"/>
          <w:szCs w:val="28"/>
        </w:rPr>
        <w:t>«</w:t>
      </w:r>
      <w:r w:rsidRPr="001D773F">
        <w:rPr>
          <w:rFonts w:ascii="Arial" w:hAnsi="Arial" w:cs="Arial"/>
          <w:sz w:val="24"/>
          <w:szCs w:val="28"/>
        </w:rPr>
        <w:t>Ассоциация развития и поддержки малого и среднего бизнеса</w:t>
      </w:r>
      <w:r w:rsidR="00E43F73" w:rsidRPr="001D773F">
        <w:rPr>
          <w:rFonts w:ascii="Arial" w:hAnsi="Arial" w:cs="Arial"/>
          <w:sz w:val="24"/>
          <w:szCs w:val="28"/>
        </w:rPr>
        <w:t>»</w:t>
      </w:r>
      <w:r w:rsidRPr="001D773F">
        <w:rPr>
          <w:rFonts w:ascii="Arial" w:hAnsi="Arial" w:cs="Arial"/>
          <w:sz w:val="24"/>
          <w:szCs w:val="28"/>
        </w:rPr>
        <w:t xml:space="preserve"> (по согласованию).</w:t>
      </w:r>
    </w:p>
    <w:p w:rsidR="0054309F" w:rsidRPr="00E43F73" w:rsidRDefault="0054309F" w:rsidP="004512E3">
      <w:pPr>
        <w:pStyle w:val="afffffa"/>
        <w:ind w:firstLine="709"/>
        <w:jc w:val="right"/>
        <w:rPr>
          <w:rFonts w:ascii="Arial" w:hAnsi="Arial" w:cs="Arial"/>
          <w:sz w:val="24"/>
          <w:szCs w:val="28"/>
        </w:rPr>
      </w:pPr>
    </w:p>
    <w:p w:rsidR="004D1ED0" w:rsidRPr="00E43F73" w:rsidRDefault="0054309F" w:rsidP="00C31538">
      <w:pPr>
        <w:ind w:firstLine="0"/>
        <w:jc w:val="right"/>
        <w:rPr>
          <w:rFonts w:cs="Arial"/>
          <w:szCs w:val="28"/>
        </w:rPr>
      </w:pPr>
      <w:r w:rsidRPr="00E43F73">
        <w:rPr>
          <w:rFonts w:cs="Arial"/>
          <w:szCs w:val="28"/>
        </w:rPr>
        <w:br w:type="page"/>
      </w:r>
      <w:r w:rsidR="004D1ED0" w:rsidRPr="00E43F73">
        <w:rPr>
          <w:rFonts w:cs="Arial"/>
          <w:szCs w:val="28"/>
        </w:rPr>
        <w:t>Приложение 4 к постановлению</w:t>
      </w:r>
    </w:p>
    <w:p w:rsidR="004D1ED0" w:rsidRPr="00E43F73" w:rsidRDefault="004D1ED0" w:rsidP="00C31538">
      <w:pPr>
        <w:pStyle w:val="afffffa"/>
        <w:ind w:left="5670"/>
        <w:jc w:val="right"/>
        <w:rPr>
          <w:rFonts w:ascii="Arial" w:hAnsi="Arial" w:cs="Arial"/>
          <w:sz w:val="24"/>
          <w:szCs w:val="28"/>
        </w:rPr>
      </w:pPr>
      <w:r w:rsidRPr="00E43F73">
        <w:rPr>
          <w:rFonts w:ascii="Arial" w:hAnsi="Arial" w:cs="Arial"/>
          <w:sz w:val="24"/>
          <w:szCs w:val="28"/>
        </w:rPr>
        <w:t>администрации района</w:t>
      </w:r>
    </w:p>
    <w:p w:rsidR="0054309F" w:rsidRPr="00E43F73" w:rsidRDefault="004D1ED0" w:rsidP="00C31538">
      <w:pPr>
        <w:pStyle w:val="afffffa"/>
        <w:ind w:left="5670"/>
        <w:jc w:val="right"/>
        <w:rPr>
          <w:rFonts w:ascii="Arial" w:hAnsi="Arial" w:cs="Arial"/>
          <w:sz w:val="24"/>
          <w:szCs w:val="28"/>
        </w:rPr>
      </w:pPr>
      <w:r w:rsidRPr="00E43F73">
        <w:rPr>
          <w:rFonts w:ascii="Arial" w:hAnsi="Arial" w:cs="Arial"/>
          <w:sz w:val="24"/>
          <w:szCs w:val="28"/>
        </w:rPr>
        <w:t xml:space="preserve">от </w:t>
      </w:r>
      <w:r w:rsidR="0055369A" w:rsidRPr="00E43F73">
        <w:rPr>
          <w:rFonts w:ascii="Arial" w:hAnsi="Arial" w:cs="Arial"/>
          <w:sz w:val="24"/>
          <w:szCs w:val="28"/>
        </w:rPr>
        <w:t>23.04.2018</w:t>
      </w:r>
      <w:r w:rsidR="00E43F73" w:rsidRPr="00E43F73">
        <w:rPr>
          <w:rFonts w:ascii="Arial" w:hAnsi="Arial" w:cs="Arial"/>
          <w:sz w:val="24"/>
          <w:szCs w:val="28"/>
        </w:rPr>
        <w:t xml:space="preserve"> № </w:t>
      </w:r>
      <w:r w:rsidR="0055369A" w:rsidRPr="00E43F73">
        <w:rPr>
          <w:rFonts w:ascii="Arial" w:hAnsi="Arial" w:cs="Arial"/>
          <w:sz w:val="24"/>
          <w:szCs w:val="28"/>
        </w:rPr>
        <w:t>935</w:t>
      </w:r>
    </w:p>
    <w:p w:rsidR="0054309F" w:rsidRPr="00E43F73" w:rsidRDefault="0054309F" w:rsidP="004D1ED0">
      <w:pPr>
        <w:pStyle w:val="afffffa"/>
        <w:ind w:left="5670"/>
        <w:jc w:val="both"/>
        <w:rPr>
          <w:rFonts w:ascii="Arial" w:hAnsi="Arial" w:cs="Arial"/>
          <w:sz w:val="24"/>
          <w:szCs w:val="28"/>
        </w:rPr>
      </w:pPr>
    </w:p>
    <w:p w:rsidR="00F01D0A" w:rsidRPr="00E43F73" w:rsidRDefault="008F0174" w:rsidP="0054309F">
      <w:pPr>
        <w:pStyle w:val="afffffa"/>
        <w:ind w:firstLine="709"/>
        <w:jc w:val="center"/>
        <w:rPr>
          <w:rFonts w:ascii="Arial" w:hAnsi="Arial" w:cs="Arial"/>
          <w:b/>
          <w:bCs/>
          <w:iCs/>
          <w:sz w:val="30"/>
          <w:szCs w:val="28"/>
        </w:rPr>
      </w:pPr>
      <w:r w:rsidRPr="00E43F73">
        <w:rPr>
          <w:rFonts w:ascii="Arial" w:hAnsi="Arial" w:cs="Arial"/>
          <w:b/>
          <w:bCs/>
          <w:iCs/>
          <w:sz w:val="30"/>
          <w:szCs w:val="28"/>
        </w:rPr>
        <w:t>Порядок</w:t>
      </w:r>
      <w:r w:rsidR="00C31538" w:rsidRPr="00E43F73">
        <w:rPr>
          <w:rFonts w:ascii="Arial" w:hAnsi="Arial" w:cs="Arial"/>
          <w:b/>
          <w:bCs/>
          <w:iCs/>
          <w:sz w:val="30"/>
          <w:szCs w:val="28"/>
        </w:rPr>
        <w:t xml:space="preserve"> </w:t>
      </w:r>
      <w:r w:rsidRPr="00E43F73">
        <w:rPr>
          <w:rFonts w:ascii="Arial" w:hAnsi="Arial" w:cs="Arial"/>
          <w:b/>
          <w:bCs/>
          <w:iCs/>
          <w:sz w:val="30"/>
          <w:szCs w:val="28"/>
        </w:rPr>
        <w:t>размещения нестационарных торговых объектов</w:t>
      </w:r>
      <w:r w:rsidR="00C31538" w:rsidRPr="00E43F73">
        <w:rPr>
          <w:rFonts w:ascii="Arial" w:hAnsi="Arial" w:cs="Arial"/>
          <w:b/>
          <w:bCs/>
          <w:iCs/>
          <w:sz w:val="30"/>
          <w:szCs w:val="28"/>
        </w:rPr>
        <w:t xml:space="preserve"> </w:t>
      </w:r>
      <w:r w:rsidRPr="00E43F73">
        <w:rPr>
          <w:rFonts w:ascii="Arial" w:hAnsi="Arial" w:cs="Arial"/>
          <w:b/>
          <w:bCs/>
          <w:iCs/>
          <w:sz w:val="30"/>
          <w:szCs w:val="28"/>
        </w:rPr>
        <w:t>на межселенной территории района</w:t>
      </w:r>
      <w:r w:rsidR="00F01D0A" w:rsidRPr="00E43F73">
        <w:rPr>
          <w:rFonts w:ascii="Arial" w:hAnsi="Arial" w:cs="Arial"/>
          <w:b/>
          <w:bCs/>
          <w:iCs/>
          <w:sz w:val="30"/>
          <w:szCs w:val="28"/>
        </w:rPr>
        <w:t xml:space="preserve"> </w:t>
      </w:r>
      <w:r w:rsidRPr="00E43F73">
        <w:rPr>
          <w:rFonts w:ascii="Arial" w:hAnsi="Arial" w:cs="Arial"/>
          <w:b/>
          <w:bCs/>
          <w:iCs/>
          <w:sz w:val="30"/>
          <w:szCs w:val="28"/>
        </w:rPr>
        <w:t>без проведения аукциона</w:t>
      </w:r>
    </w:p>
    <w:p w:rsidR="00E1509E" w:rsidRPr="00E43F73" w:rsidRDefault="00E1509E" w:rsidP="0054309F">
      <w:pPr>
        <w:pStyle w:val="afffffa"/>
        <w:ind w:firstLine="709"/>
        <w:jc w:val="center"/>
        <w:rPr>
          <w:rFonts w:ascii="Arial" w:hAnsi="Arial" w:cs="Arial"/>
          <w:b/>
          <w:bCs/>
          <w:iCs/>
          <w:sz w:val="30"/>
          <w:szCs w:val="28"/>
        </w:rPr>
      </w:pPr>
      <w:r w:rsidRPr="00E43F73">
        <w:rPr>
          <w:rFonts w:ascii="Arial" w:hAnsi="Arial" w:cs="Arial"/>
          <w:b/>
          <w:bCs/>
          <w:iCs/>
          <w:sz w:val="30"/>
          <w:szCs w:val="28"/>
        </w:rPr>
        <w:t>(</w:t>
      </w:r>
      <w:r w:rsidR="00E43F73" w:rsidRPr="00E43F73">
        <w:rPr>
          <w:rFonts w:ascii="Arial" w:hAnsi="Arial" w:cs="Arial"/>
          <w:b/>
          <w:bCs/>
          <w:iCs/>
          <w:sz w:val="30"/>
          <w:szCs w:val="28"/>
        </w:rPr>
        <w:t xml:space="preserve">далее – </w:t>
      </w:r>
      <w:r w:rsidRPr="00E43F73">
        <w:rPr>
          <w:rFonts w:ascii="Arial" w:hAnsi="Arial" w:cs="Arial"/>
          <w:b/>
          <w:bCs/>
          <w:iCs/>
          <w:sz w:val="30"/>
          <w:szCs w:val="28"/>
        </w:rPr>
        <w:t>Порядок)</w:t>
      </w:r>
    </w:p>
    <w:p w:rsidR="00F01D0A" w:rsidRPr="00E43F73" w:rsidRDefault="00F01D0A" w:rsidP="00C82D22">
      <w:pPr>
        <w:pStyle w:val="afffffa"/>
        <w:ind w:firstLine="709"/>
        <w:jc w:val="center"/>
        <w:rPr>
          <w:rFonts w:ascii="Arial" w:hAnsi="Arial" w:cs="Arial"/>
          <w:sz w:val="24"/>
          <w:szCs w:val="28"/>
        </w:rPr>
      </w:pPr>
    </w:p>
    <w:p w:rsidR="009B573B" w:rsidRPr="00E43F73" w:rsidRDefault="00C31538" w:rsidP="00C31538">
      <w:pPr>
        <w:pStyle w:val="afffffa"/>
        <w:ind w:firstLine="708"/>
        <w:jc w:val="both"/>
        <w:rPr>
          <w:rFonts w:ascii="Arial" w:hAnsi="Arial" w:cs="Arial"/>
          <w:sz w:val="24"/>
          <w:szCs w:val="28"/>
        </w:rPr>
      </w:pPr>
      <w:r w:rsidRPr="00E43F73">
        <w:rPr>
          <w:rFonts w:ascii="Arial" w:hAnsi="Arial" w:cs="Arial"/>
          <w:sz w:val="24"/>
          <w:szCs w:val="28"/>
        </w:rPr>
        <w:t>1.</w:t>
      </w:r>
      <w:r w:rsidR="009B573B" w:rsidRPr="00E43F73">
        <w:rPr>
          <w:rFonts w:ascii="Arial" w:hAnsi="Arial" w:cs="Arial"/>
          <w:sz w:val="24"/>
          <w:szCs w:val="28"/>
        </w:rPr>
        <w:t xml:space="preserve">Заключение договора на размещение нестационарных торговых объектов (далее </w:t>
      </w:r>
      <w:r w:rsidR="00E1509E" w:rsidRPr="00E43F73">
        <w:rPr>
          <w:rFonts w:ascii="Arial" w:hAnsi="Arial" w:cs="Arial"/>
          <w:sz w:val="24"/>
          <w:szCs w:val="28"/>
        </w:rPr>
        <w:t>−</w:t>
      </w:r>
      <w:r w:rsidR="009B573B" w:rsidRPr="00E43F73">
        <w:rPr>
          <w:rFonts w:ascii="Arial" w:hAnsi="Arial" w:cs="Arial"/>
          <w:sz w:val="24"/>
          <w:szCs w:val="28"/>
        </w:rPr>
        <w:t xml:space="preserve">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образом</w:t>
      </w:r>
      <w:r w:rsidR="00E1509E" w:rsidRPr="00E43F73">
        <w:rPr>
          <w:rFonts w:ascii="Arial" w:hAnsi="Arial" w:cs="Arial"/>
          <w:sz w:val="24"/>
          <w:szCs w:val="28"/>
        </w:rPr>
        <w:t xml:space="preserve"> исполнявшим свои обязательства.</w:t>
      </w:r>
      <w:r w:rsidR="009B573B" w:rsidRPr="00E43F73">
        <w:rPr>
          <w:rFonts w:ascii="Arial" w:hAnsi="Arial" w:cs="Arial"/>
          <w:sz w:val="24"/>
          <w:szCs w:val="28"/>
        </w:rPr>
        <w:t xml:space="preserve"> </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Для заключения договора на размещение с хозяйствующим субъектом, надлежащим образом исполняющим свои обязательства по действующим договорам на размещение, хозяйствующий субъект подает заявление о заключении договора на размещение (далее </w:t>
      </w:r>
      <w:r w:rsidR="00E1509E" w:rsidRPr="00E43F73">
        <w:rPr>
          <w:rFonts w:ascii="Arial" w:hAnsi="Arial" w:cs="Arial"/>
          <w:sz w:val="24"/>
          <w:szCs w:val="28"/>
        </w:rPr>
        <w:t>−</w:t>
      </w:r>
      <w:r w:rsidRPr="00E43F73">
        <w:rPr>
          <w:rFonts w:ascii="Arial" w:hAnsi="Arial" w:cs="Arial"/>
          <w:sz w:val="24"/>
          <w:szCs w:val="28"/>
        </w:rPr>
        <w:t xml:space="preserve"> заявление) в письменном виде в срок не позднее двух месяцев до даты окончания срока действия договора.</w:t>
      </w:r>
    </w:p>
    <w:p w:rsidR="002271B2" w:rsidRPr="00E43F73" w:rsidRDefault="002271B2" w:rsidP="002271B2">
      <w:pPr>
        <w:ind w:firstLine="709"/>
        <w:rPr>
          <w:rFonts w:eastAsia="Calibri" w:cs="Arial"/>
        </w:rPr>
      </w:pPr>
      <w:r w:rsidRPr="00E43F73">
        <w:rPr>
          <w:rFonts w:eastAsia="Calibri" w:cs="Arial"/>
          <w:color w:val="000000"/>
        </w:rPr>
        <w:t xml:space="preserve">1.1. Если хозяйствующий субъект является арендатором земельного участка, предоставленного под размещение </w:t>
      </w:r>
      <w:r w:rsidRPr="00E43F73">
        <w:rPr>
          <w:rFonts w:eastAsia="Calibri" w:cs="Arial"/>
        </w:rPr>
        <w:t>нестационарного торгового объекта, включенного в схему размещения нестационарных торговых объектов, на основании договора аренды земельного участка, заключенного до 01.03.2015, и надлежащим образом исполняет свои обязательства, то в данном случае хозяйствующий субъект имеет право на заключение договора на размещение без проведения торгов.</w:t>
      </w:r>
    </w:p>
    <w:p w:rsidR="002271B2" w:rsidRPr="00E43F73" w:rsidRDefault="002271B2" w:rsidP="002271B2">
      <w:pPr>
        <w:pStyle w:val="afffffa"/>
        <w:ind w:firstLine="709"/>
        <w:jc w:val="both"/>
        <w:rPr>
          <w:rFonts w:ascii="Arial" w:eastAsia="Calibri" w:hAnsi="Arial" w:cs="Arial"/>
          <w:color w:val="000000"/>
          <w:sz w:val="24"/>
          <w:szCs w:val="24"/>
        </w:rPr>
      </w:pPr>
      <w:r w:rsidRPr="00E43F73">
        <w:rPr>
          <w:rFonts w:ascii="Arial" w:eastAsia="Calibri" w:hAnsi="Arial" w:cs="Arial"/>
          <w:color w:val="000000"/>
          <w:sz w:val="24"/>
          <w:szCs w:val="24"/>
        </w:rPr>
        <w:t>Для заключения договора на размещение хозяйствующий субъект подает заявление о заключении договора на размещение (далее − заявление) в письменном виде до даты окончания срока действия договора аренды земельного участка.</w:t>
      </w:r>
    </w:p>
    <w:p w:rsidR="002271B2" w:rsidRPr="00E43F73" w:rsidRDefault="002271B2" w:rsidP="002271B2">
      <w:pPr>
        <w:pStyle w:val="afffffa"/>
        <w:ind w:firstLine="709"/>
        <w:jc w:val="both"/>
        <w:rPr>
          <w:rFonts w:ascii="Arial" w:eastAsia="Calibri" w:hAnsi="Arial" w:cs="Arial"/>
          <w:color w:val="000000"/>
          <w:sz w:val="24"/>
          <w:szCs w:val="24"/>
        </w:rPr>
      </w:pPr>
    </w:p>
    <w:p w:rsidR="002271B2" w:rsidRPr="00E43F73" w:rsidRDefault="002271B2" w:rsidP="002271B2">
      <w:pPr>
        <w:pStyle w:val="afffffa"/>
        <w:ind w:firstLine="709"/>
        <w:jc w:val="both"/>
        <w:rPr>
          <w:rFonts w:ascii="Arial" w:eastAsia="Calibri" w:hAnsi="Arial" w:cs="Arial"/>
          <w:color w:val="000000"/>
          <w:sz w:val="24"/>
          <w:szCs w:val="24"/>
        </w:rPr>
      </w:pPr>
      <w:r w:rsidRPr="00E43F73">
        <w:rPr>
          <w:rFonts w:ascii="Arial" w:eastAsia="Calibri" w:hAnsi="Arial" w:cs="Arial"/>
          <w:color w:val="000000"/>
          <w:sz w:val="24"/>
          <w:szCs w:val="24"/>
        </w:rPr>
        <w:t xml:space="preserve">(Пункт 1 дополнен подпунктом 1.1. постановлением Администрации от </w:t>
      </w:r>
      <w:hyperlink r:id="rId68" w:history="1">
        <w:r w:rsidRPr="00E43F73">
          <w:rPr>
            <w:rStyle w:val="af9"/>
            <w:rFonts w:ascii="Arial" w:eastAsia="Calibri" w:hAnsi="Arial" w:cs="Arial"/>
            <w:sz w:val="24"/>
            <w:szCs w:val="24"/>
          </w:rPr>
          <w:t>13.10.2021</w:t>
        </w:r>
        <w:r w:rsidR="00E43F73" w:rsidRPr="00E43F73">
          <w:rPr>
            <w:rStyle w:val="af9"/>
            <w:rFonts w:ascii="Arial" w:eastAsia="Calibri" w:hAnsi="Arial" w:cs="Arial"/>
            <w:sz w:val="24"/>
            <w:szCs w:val="24"/>
          </w:rPr>
          <w:t xml:space="preserve"> № </w:t>
        </w:r>
        <w:r w:rsidRPr="00E43F73">
          <w:rPr>
            <w:rStyle w:val="af9"/>
            <w:rFonts w:ascii="Arial" w:eastAsia="Calibri" w:hAnsi="Arial" w:cs="Arial"/>
            <w:sz w:val="24"/>
            <w:szCs w:val="24"/>
          </w:rPr>
          <w:t>1827</w:t>
        </w:r>
      </w:hyperlink>
      <w:r w:rsidRPr="00E43F73">
        <w:rPr>
          <w:rFonts w:ascii="Arial" w:eastAsia="Calibri" w:hAnsi="Arial" w:cs="Arial"/>
          <w:color w:val="000000"/>
          <w:sz w:val="24"/>
          <w:szCs w:val="24"/>
        </w:rPr>
        <w:t>)</w:t>
      </w:r>
    </w:p>
    <w:p w:rsidR="002271B2" w:rsidRPr="00E43F73" w:rsidRDefault="002271B2" w:rsidP="002271B2">
      <w:pPr>
        <w:pStyle w:val="afffffa"/>
        <w:ind w:firstLine="709"/>
        <w:jc w:val="both"/>
        <w:rPr>
          <w:rFonts w:ascii="Arial" w:hAnsi="Arial" w:cs="Arial"/>
          <w:sz w:val="24"/>
          <w:szCs w:val="24"/>
        </w:rPr>
      </w:pPr>
    </w:p>
    <w:p w:rsidR="009B573B" w:rsidRPr="00E43F73" w:rsidRDefault="009B573B" w:rsidP="00BB184C">
      <w:pPr>
        <w:pStyle w:val="afffffa"/>
        <w:ind w:firstLine="709"/>
        <w:jc w:val="both"/>
        <w:rPr>
          <w:rFonts w:ascii="Arial" w:hAnsi="Arial" w:cs="Arial"/>
          <w:sz w:val="24"/>
          <w:szCs w:val="28"/>
        </w:rPr>
      </w:pPr>
      <w:r w:rsidRPr="00E43F73">
        <w:rPr>
          <w:rFonts w:ascii="Arial" w:hAnsi="Arial" w:cs="Arial"/>
          <w:sz w:val="24"/>
          <w:szCs w:val="28"/>
        </w:rPr>
        <w:t>2. Под надлежащим исполнением обязательств понимается соответствие хозяйствующего субъекта следующим требованиям:</w:t>
      </w:r>
    </w:p>
    <w:p w:rsidR="009B573B" w:rsidRPr="00E43F73" w:rsidRDefault="002271B2" w:rsidP="00C82D22">
      <w:pPr>
        <w:pStyle w:val="afffffa"/>
        <w:ind w:firstLine="709"/>
        <w:jc w:val="both"/>
        <w:rPr>
          <w:rFonts w:ascii="Arial" w:eastAsia="Calibri" w:hAnsi="Arial" w:cs="Arial"/>
          <w:color w:val="000000"/>
          <w:sz w:val="24"/>
        </w:rPr>
      </w:pPr>
      <w:r w:rsidRPr="00E43F73">
        <w:rPr>
          <w:rFonts w:ascii="Arial" w:eastAsia="Calibri" w:hAnsi="Arial" w:cs="Arial"/>
          <w:color w:val="000000"/>
          <w:sz w:val="24"/>
        </w:rPr>
        <w:t>соблюдение условий договора на размещение (договора аренды земельного участка), в том числе отсутствие задолженности по договору на размещение (договора аренды земельного участка) на дату подачи заявления;</w:t>
      </w:r>
    </w:p>
    <w:p w:rsidR="002271B2" w:rsidRPr="00E43F73" w:rsidRDefault="002271B2" w:rsidP="002271B2">
      <w:pPr>
        <w:pStyle w:val="afffffa"/>
        <w:ind w:firstLine="709"/>
        <w:jc w:val="both"/>
        <w:rPr>
          <w:rFonts w:ascii="Arial" w:eastAsia="Calibri" w:hAnsi="Arial" w:cs="Arial"/>
          <w:color w:val="000000"/>
          <w:sz w:val="24"/>
        </w:rPr>
      </w:pPr>
      <w:r w:rsidRPr="00E43F73">
        <w:rPr>
          <w:rFonts w:ascii="Arial" w:eastAsia="Calibri" w:hAnsi="Arial" w:cs="Arial"/>
          <w:color w:val="000000"/>
          <w:sz w:val="24"/>
        </w:rPr>
        <w:t xml:space="preserve">(абзац второй пункта 2 изложен в новой редакции постановлением Администрации от </w:t>
      </w:r>
      <w:hyperlink r:id="rId69" w:history="1">
        <w:r w:rsidRPr="00E43F73">
          <w:rPr>
            <w:rStyle w:val="af9"/>
            <w:rFonts w:ascii="Arial" w:eastAsia="Calibri" w:hAnsi="Arial" w:cs="Arial"/>
            <w:sz w:val="24"/>
          </w:rPr>
          <w:t>13.10.2021</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1827</w:t>
        </w:r>
      </w:hyperlink>
      <w:r w:rsidRPr="00E43F73">
        <w:rPr>
          <w:rFonts w:ascii="Arial" w:eastAsia="Calibri" w:hAnsi="Arial" w:cs="Arial"/>
          <w:color w:val="000000"/>
          <w:sz w:val="24"/>
        </w:rPr>
        <w:t>)</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отсутствие задолженности за использование муниципального имущества и земель</w:t>
      </w:r>
      <w:r w:rsidR="002271B2" w:rsidRPr="00E43F73">
        <w:rPr>
          <w:rFonts w:ascii="Arial" w:hAnsi="Arial" w:cs="Arial"/>
          <w:sz w:val="24"/>
          <w:szCs w:val="28"/>
        </w:rPr>
        <w:t xml:space="preserve"> </w:t>
      </w:r>
      <w:r w:rsidR="002271B2" w:rsidRPr="00E43F73">
        <w:rPr>
          <w:rFonts w:ascii="Arial" w:eastAsia="Calibri" w:hAnsi="Arial" w:cs="Arial"/>
          <w:color w:val="000000"/>
          <w:sz w:val="24"/>
        </w:rPr>
        <w:t>на дату подачи заявления</w:t>
      </w:r>
      <w:r w:rsidRPr="00E43F73">
        <w:rPr>
          <w:rFonts w:ascii="Arial" w:hAnsi="Arial" w:cs="Arial"/>
          <w:sz w:val="24"/>
          <w:szCs w:val="28"/>
        </w:rPr>
        <w:t>;</w:t>
      </w:r>
    </w:p>
    <w:p w:rsidR="002271B2" w:rsidRPr="00E43F73" w:rsidRDefault="002271B2" w:rsidP="00C82D22">
      <w:pPr>
        <w:pStyle w:val="afffffa"/>
        <w:ind w:firstLine="709"/>
        <w:jc w:val="both"/>
        <w:rPr>
          <w:rFonts w:ascii="Arial" w:eastAsia="Calibri" w:hAnsi="Arial" w:cs="Arial"/>
          <w:color w:val="000000"/>
          <w:sz w:val="24"/>
        </w:rPr>
      </w:pPr>
      <w:r w:rsidRPr="00E43F73">
        <w:rPr>
          <w:rFonts w:ascii="Arial" w:eastAsia="Calibri" w:hAnsi="Arial" w:cs="Arial"/>
          <w:color w:val="000000"/>
          <w:sz w:val="24"/>
        </w:rPr>
        <w:t xml:space="preserve">(абзац третий пункта 2 изменен постановлением Администрации от </w:t>
      </w:r>
      <w:hyperlink r:id="rId70" w:history="1">
        <w:r w:rsidRPr="00E43F73">
          <w:rPr>
            <w:rStyle w:val="af9"/>
            <w:rFonts w:ascii="Arial" w:eastAsia="Calibri" w:hAnsi="Arial" w:cs="Arial"/>
            <w:sz w:val="24"/>
          </w:rPr>
          <w:t>13.10.2021</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1827</w:t>
        </w:r>
      </w:hyperlink>
      <w:r w:rsidRPr="00E43F73">
        <w:rPr>
          <w:rFonts w:ascii="Arial" w:eastAsia="Calibri" w:hAnsi="Arial" w:cs="Arial"/>
          <w:color w:val="000000"/>
          <w:sz w:val="24"/>
        </w:rPr>
        <w:t>)</w:t>
      </w:r>
    </w:p>
    <w:p w:rsidR="00BC478D" w:rsidRPr="00E43F73" w:rsidRDefault="00BC478D" w:rsidP="00C82D22">
      <w:pPr>
        <w:pStyle w:val="afffffa"/>
        <w:ind w:firstLine="709"/>
        <w:jc w:val="both"/>
        <w:rPr>
          <w:rFonts w:ascii="Arial" w:hAnsi="Arial" w:cs="Arial"/>
          <w:sz w:val="24"/>
          <w:szCs w:val="28"/>
        </w:rPr>
      </w:pPr>
      <w:r w:rsidRPr="00E43F73">
        <w:rPr>
          <w:rFonts w:ascii="Arial" w:eastAsia="Calibri" w:hAnsi="Arial" w:cs="Arial"/>
          <w:color w:val="000000"/>
          <w:sz w:val="24"/>
        </w:rPr>
        <w:t xml:space="preserve">(абзац третий пункта 2 изменен постановлением Администрации от </w:t>
      </w:r>
      <w:hyperlink r:id="rId71" w:history="1">
        <w:r w:rsidRPr="00E43F73">
          <w:rPr>
            <w:rStyle w:val="af9"/>
            <w:rFonts w:ascii="Arial" w:eastAsia="Calibri" w:hAnsi="Arial" w:cs="Arial"/>
            <w:sz w:val="24"/>
          </w:rPr>
          <w:t>03.11.2022</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2215</w:t>
        </w:r>
      </w:hyperlink>
      <w:r w:rsidRPr="00E43F73">
        <w:rPr>
          <w:rFonts w:ascii="Arial" w:eastAsia="Calibri" w:hAnsi="Arial" w:cs="Arial"/>
          <w:color w:val="000000"/>
          <w:sz w:val="24"/>
        </w:rPr>
        <w:t>)</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9B573B" w:rsidRPr="00E43F73" w:rsidRDefault="009B573B" w:rsidP="00C82D22">
      <w:pPr>
        <w:pStyle w:val="afffffa"/>
        <w:ind w:firstLine="709"/>
        <w:jc w:val="both"/>
        <w:rPr>
          <w:rFonts w:ascii="Arial" w:hAnsi="Arial" w:cs="Arial"/>
          <w:sz w:val="24"/>
          <w:szCs w:val="24"/>
        </w:rPr>
      </w:pPr>
      <w:r w:rsidRPr="00E43F73">
        <w:rPr>
          <w:rFonts w:ascii="Arial" w:hAnsi="Arial" w:cs="Arial"/>
          <w:sz w:val="24"/>
          <w:szCs w:val="28"/>
        </w:rPr>
        <w:t>отсутствие неоднократных (двух и более раз)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r w:rsidR="002271B2" w:rsidRPr="00E43F73">
        <w:rPr>
          <w:rFonts w:ascii="Arial" w:hAnsi="Arial" w:cs="Arial"/>
          <w:sz w:val="24"/>
          <w:szCs w:val="28"/>
        </w:rPr>
        <w:t xml:space="preserve"> </w:t>
      </w:r>
      <w:r w:rsidR="002271B2" w:rsidRPr="00E43F73">
        <w:rPr>
          <w:rFonts w:ascii="Arial" w:eastAsia="Calibri" w:hAnsi="Arial" w:cs="Arial"/>
          <w:color w:val="000000"/>
          <w:sz w:val="24"/>
          <w:szCs w:val="24"/>
        </w:rPr>
        <w:t>на дату подачи заявления</w:t>
      </w:r>
      <w:r w:rsidRPr="00E43F73">
        <w:rPr>
          <w:rFonts w:ascii="Arial" w:hAnsi="Arial" w:cs="Arial"/>
          <w:sz w:val="24"/>
          <w:szCs w:val="24"/>
        </w:rPr>
        <w:t>.</w:t>
      </w:r>
    </w:p>
    <w:p w:rsidR="00BB184C" w:rsidRPr="00E43F73" w:rsidRDefault="002271B2" w:rsidP="00C82D22">
      <w:pPr>
        <w:pStyle w:val="afffffa"/>
        <w:ind w:firstLine="709"/>
        <w:jc w:val="both"/>
        <w:rPr>
          <w:rFonts w:ascii="Arial" w:hAnsi="Arial" w:cs="Arial"/>
          <w:sz w:val="24"/>
          <w:szCs w:val="24"/>
        </w:rPr>
      </w:pPr>
      <w:r w:rsidRPr="00E43F73">
        <w:rPr>
          <w:rFonts w:ascii="Arial" w:eastAsia="Calibri" w:hAnsi="Arial" w:cs="Arial"/>
          <w:color w:val="000000"/>
          <w:sz w:val="24"/>
        </w:rPr>
        <w:t xml:space="preserve">(абзац пятый пункта 2 изменен постановлением Администрации от </w:t>
      </w:r>
      <w:hyperlink r:id="rId72" w:history="1">
        <w:r w:rsidRPr="00E43F73">
          <w:rPr>
            <w:rStyle w:val="af9"/>
            <w:rFonts w:ascii="Arial" w:eastAsia="Calibri" w:hAnsi="Arial" w:cs="Arial"/>
            <w:sz w:val="24"/>
          </w:rPr>
          <w:t>13.10.2021</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1827</w:t>
        </w:r>
      </w:hyperlink>
      <w:r w:rsidRPr="00E43F73">
        <w:rPr>
          <w:rFonts w:ascii="Arial" w:eastAsia="Calibri" w:hAnsi="Arial" w:cs="Arial"/>
          <w:color w:val="000000"/>
          <w:sz w:val="24"/>
        </w:rPr>
        <w:t>)</w:t>
      </w:r>
    </w:p>
    <w:p w:rsidR="00BB184C" w:rsidRPr="00E43F73" w:rsidRDefault="00BB184C" w:rsidP="00C82D22">
      <w:pPr>
        <w:pStyle w:val="afffffa"/>
        <w:ind w:firstLine="709"/>
        <w:jc w:val="both"/>
        <w:rPr>
          <w:rFonts w:ascii="Arial" w:hAnsi="Arial" w:cs="Arial"/>
          <w:sz w:val="24"/>
          <w:szCs w:val="28"/>
        </w:rPr>
      </w:pPr>
      <w:r w:rsidRPr="00E43F73">
        <w:rPr>
          <w:rFonts w:ascii="Arial" w:hAnsi="Arial" w:cs="Arial"/>
          <w:sz w:val="24"/>
          <w:szCs w:val="28"/>
        </w:rPr>
        <w:t xml:space="preserve">(Абзац второй пункта 2 утратил силу постановлением Администрации от </w:t>
      </w:r>
      <w:hyperlink r:id="rId73"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BB184C" w:rsidRPr="00E43F73" w:rsidRDefault="00BB184C" w:rsidP="00C82D22">
      <w:pPr>
        <w:pStyle w:val="afffffa"/>
        <w:ind w:firstLine="709"/>
        <w:jc w:val="both"/>
        <w:rPr>
          <w:rFonts w:ascii="Arial" w:hAnsi="Arial" w:cs="Arial"/>
          <w:sz w:val="24"/>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3. </w:t>
      </w:r>
      <w:hyperlink w:anchor="P439" w:history="1">
        <w:r w:rsidRPr="00E43F73">
          <w:rPr>
            <w:rFonts w:ascii="Arial" w:hAnsi="Arial" w:cs="Arial"/>
            <w:sz w:val="24"/>
            <w:szCs w:val="28"/>
          </w:rPr>
          <w:t>Заявление</w:t>
        </w:r>
      </w:hyperlink>
      <w:r w:rsidRPr="00E43F73">
        <w:rPr>
          <w:rFonts w:ascii="Arial" w:hAnsi="Arial" w:cs="Arial"/>
          <w:sz w:val="24"/>
          <w:szCs w:val="28"/>
        </w:rPr>
        <w:t xml:space="preserve"> подается по форме</w:t>
      </w:r>
      <w:r w:rsidR="00881E8A" w:rsidRPr="00E43F73">
        <w:rPr>
          <w:rFonts w:ascii="Arial" w:hAnsi="Arial" w:cs="Arial"/>
          <w:sz w:val="24"/>
          <w:szCs w:val="28"/>
        </w:rPr>
        <w:t>,</w:t>
      </w:r>
      <w:r w:rsidRPr="00E43F73">
        <w:rPr>
          <w:rFonts w:ascii="Arial" w:hAnsi="Arial" w:cs="Arial"/>
          <w:sz w:val="24"/>
          <w:szCs w:val="28"/>
        </w:rPr>
        <w:t xml:space="preserve"> согласно приложению к </w:t>
      </w:r>
      <w:r w:rsidR="00881E8A" w:rsidRPr="00E43F73">
        <w:rPr>
          <w:rFonts w:ascii="Arial" w:hAnsi="Arial" w:cs="Arial"/>
          <w:sz w:val="24"/>
          <w:szCs w:val="28"/>
        </w:rPr>
        <w:t>П</w:t>
      </w:r>
      <w:r w:rsidRPr="00E43F73">
        <w:rPr>
          <w:rFonts w:ascii="Arial" w:hAnsi="Arial" w:cs="Arial"/>
          <w:sz w:val="24"/>
          <w:szCs w:val="28"/>
        </w:rPr>
        <w:t>орядку</w:t>
      </w:r>
      <w:r w:rsidR="00881E8A" w:rsidRPr="00E43F73">
        <w:rPr>
          <w:rFonts w:ascii="Arial" w:hAnsi="Arial" w:cs="Arial"/>
          <w:sz w:val="24"/>
          <w:szCs w:val="28"/>
        </w:rPr>
        <w:t>,</w:t>
      </w:r>
      <w:r w:rsidRPr="00E43F73">
        <w:rPr>
          <w:rFonts w:ascii="Arial" w:hAnsi="Arial" w:cs="Arial"/>
          <w:sz w:val="24"/>
          <w:szCs w:val="28"/>
        </w:rPr>
        <w:t xml:space="preserve">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на размещение.</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К заявлению прилагается документ, подтверждающий полномочия лица на осуществление действий от имени заявителя </w:t>
      </w:r>
      <w:r w:rsidR="00881E8A" w:rsidRPr="00E43F73">
        <w:rPr>
          <w:rFonts w:ascii="Arial" w:hAnsi="Arial" w:cs="Arial"/>
          <w:sz w:val="24"/>
          <w:szCs w:val="28"/>
        </w:rPr>
        <w:t>−</w:t>
      </w:r>
      <w:r w:rsidRPr="00E43F73">
        <w:rPr>
          <w:rFonts w:ascii="Arial" w:hAnsi="Arial" w:cs="Arial"/>
          <w:sz w:val="24"/>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w:t>
      </w:r>
      <w:r w:rsidR="00881E8A" w:rsidRPr="00E43F73">
        <w:rPr>
          <w:rFonts w:ascii="Arial" w:hAnsi="Arial" w:cs="Arial"/>
          <w:sz w:val="24"/>
          <w:szCs w:val="28"/>
        </w:rPr>
        <w:t>−</w:t>
      </w:r>
      <w:r w:rsidRPr="00E43F73">
        <w:rPr>
          <w:rFonts w:ascii="Arial" w:hAnsi="Arial" w:cs="Arial"/>
          <w:sz w:val="24"/>
          <w:szCs w:val="28"/>
        </w:rPr>
        <w:t xml:space="preserve"> руководитель).</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rsidR="009B573B" w:rsidRPr="00E43F73" w:rsidRDefault="00881E8A" w:rsidP="00C82D22">
      <w:pPr>
        <w:pStyle w:val="afffffa"/>
        <w:ind w:firstLine="709"/>
        <w:jc w:val="both"/>
        <w:rPr>
          <w:rFonts w:ascii="Arial" w:hAnsi="Arial" w:cs="Arial"/>
          <w:sz w:val="24"/>
          <w:szCs w:val="28"/>
        </w:rPr>
      </w:pPr>
      <w:r w:rsidRPr="00E43F73">
        <w:rPr>
          <w:rFonts w:ascii="Arial" w:hAnsi="Arial" w:cs="Arial"/>
          <w:sz w:val="24"/>
          <w:szCs w:val="28"/>
        </w:rPr>
        <w:t>4. Поступившие заявления</w:t>
      </w:r>
      <w:r w:rsidR="009B573B" w:rsidRPr="00E43F73">
        <w:rPr>
          <w:rFonts w:ascii="Arial" w:hAnsi="Arial" w:cs="Arial"/>
          <w:sz w:val="24"/>
          <w:szCs w:val="28"/>
        </w:rPr>
        <w:t xml:space="preserve"> регистрируются уполномоченным органом в журнале регистраций.</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5. Уполномоченный орган в срок не позднее трех рабочих дней со дня регистрации заявления направляет запросы:</w:t>
      </w:r>
    </w:p>
    <w:p w:rsidR="005B6E61" w:rsidRPr="00E43F73" w:rsidRDefault="00BB184C" w:rsidP="00C82D22">
      <w:pPr>
        <w:pStyle w:val="afffffa"/>
        <w:ind w:firstLine="709"/>
        <w:jc w:val="both"/>
        <w:rPr>
          <w:rFonts w:ascii="Arial" w:hAnsi="Arial" w:cs="Arial"/>
          <w:sz w:val="24"/>
        </w:rPr>
      </w:pPr>
      <w:r w:rsidRPr="00E43F73">
        <w:rPr>
          <w:rFonts w:ascii="Arial" w:hAnsi="Arial" w:cs="Arial"/>
          <w:sz w:val="24"/>
        </w:rPr>
        <w:t xml:space="preserve">в муниципальное бюджетное учреждение Нижневартовского района </w:t>
      </w:r>
      <w:r w:rsidR="00E43F73" w:rsidRPr="00E43F73">
        <w:rPr>
          <w:rFonts w:ascii="Arial" w:hAnsi="Arial" w:cs="Arial"/>
          <w:sz w:val="24"/>
        </w:rPr>
        <w:t>«</w:t>
      </w:r>
      <w:r w:rsidRPr="00E43F73">
        <w:rPr>
          <w:rFonts w:ascii="Arial" w:hAnsi="Arial" w:cs="Arial"/>
          <w:sz w:val="24"/>
        </w:rPr>
        <w:t>Управление имущественными и земельными ресурсами</w:t>
      </w:r>
      <w:r w:rsidR="00E43F73" w:rsidRPr="00E43F73">
        <w:rPr>
          <w:rFonts w:ascii="Arial" w:hAnsi="Arial" w:cs="Arial"/>
          <w:sz w:val="24"/>
        </w:rPr>
        <w:t>»</w:t>
      </w:r>
      <w:r w:rsidRPr="00E43F73">
        <w:rPr>
          <w:rFonts w:ascii="Arial" w:hAnsi="Arial" w:cs="Arial"/>
          <w:sz w:val="24"/>
        </w:rPr>
        <w:t>, управление градостроительства, развития жилищно-коммунального комплекса и энергетики администрации района, управление экологии, природопользования, земельных ресурсов, по жилищным вопросам и муниципальной собственности администрации района о предоставлении в течение 15-и рабочих дней о наличии (отсутствии) выявленных указанными структурными подразделениями администрации района нарушений требований ранее действующего договора на размещение, требований, предусмотренных пунктом 2 Порядка, по направлениям их деятельности;</w:t>
      </w:r>
    </w:p>
    <w:p w:rsidR="00BB184C" w:rsidRPr="00E43F73" w:rsidRDefault="00BB184C" w:rsidP="00C82D22">
      <w:pPr>
        <w:pStyle w:val="afffffa"/>
        <w:ind w:firstLine="709"/>
        <w:jc w:val="both"/>
        <w:rPr>
          <w:rFonts w:ascii="Arial" w:hAnsi="Arial" w:cs="Arial"/>
          <w:sz w:val="24"/>
        </w:rPr>
      </w:pPr>
      <w:r w:rsidRPr="00E43F73">
        <w:rPr>
          <w:rFonts w:ascii="Arial" w:hAnsi="Arial" w:cs="Arial"/>
          <w:sz w:val="24"/>
        </w:rPr>
        <w:t xml:space="preserve">(Абзац второй пункта 5 изложен в новой редакции </w:t>
      </w:r>
      <w:r w:rsidRPr="00E43F73">
        <w:rPr>
          <w:rFonts w:ascii="Arial" w:hAnsi="Arial" w:cs="Arial"/>
          <w:sz w:val="24"/>
          <w:szCs w:val="28"/>
        </w:rPr>
        <w:t xml:space="preserve">постановлением Администрации от </w:t>
      </w:r>
      <w:hyperlink r:id="rId74"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BB184C" w:rsidRPr="00E43F73" w:rsidRDefault="00BB184C" w:rsidP="00C82D22">
      <w:pPr>
        <w:pStyle w:val="afffffa"/>
        <w:ind w:firstLine="709"/>
        <w:jc w:val="both"/>
        <w:rPr>
          <w:rFonts w:ascii="Arial" w:hAnsi="Arial" w:cs="Arial"/>
          <w:sz w:val="28"/>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в </w:t>
      </w:r>
      <w:r w:rsidR="005B6E61" w:rsidRPr="00E43F73">
        <w:rPr>
          <w:rFonts w:ascii="Arial" w:hAnsi="Arial" w:cs="Arial"/>
          <w:bCs/>
          <w:sz w:val="24"/>
          <w:szCs w:val="28"/>
          <w:lang w:eastAsia="en-US"/>
        </w:rPr>
        <w:t xml:space="preserve">Межмуниципальный отдел Министерства внутренних дел Российской Федерации </w:t>
      </w:r>
      <w:r w:rsidR="00E43F73" w:rsidRPr="00E43F73">
        <w:rPr>
          <w:rFonts w:ascii="Arial" w:hAnsi="Arial" w:cs="Arial"/>
          <w:bCs/>
          <w:sz w:val="24"/>
          <w:szCs w:val="28"/>
          <w:lang w:eastAsia="en-US"/>
        </w:rPr>
        <w:t>«</w:t>
      </w:r>
      <w:r w:rsidR="005B6E61" w:rsidRPr="00E43F73">
        <w:rPr>
          <w:rFonts w:ascii="Arial" w:hAnsi="Arial" w:cs="Arial"/>
          <w:bCs/>
          <w:sz w:val="24"/>
          <w:szCs w:val="28"/>
          <w:lang w:eastAsia="en-US"/>
        </w:rPr>
        <w:t>Нижневартовский</w:t>
      </w:r>
      <w:r w:rsidR="00E43F73" w:rsidRPr="00E43F73">
        <w:rPr>
          <w:rFonts w:ascii="Arial" w:hAnsi="Arial" w:cs="Arial"/>
          <w:bCs/>
          <w:sz w:val="24"/>
          <w:szCs w:val="28"/>
          <w:lang w:eastAsia="en-US"/>
        </w:rPr>
        <w:t>»</w:t>
      </w:r>
      <w:r w:rsidR="005B6E61" w:rsidRPr="00E43F73">
        <w:rPr>
          <w:rFonts w:ascii="Arial" w:hAnsi="Arial" w:cs="Arial"/>
          <w:bCs/>
          <w:sz w:val="24"/>
          <w:szCs w:val="28"/>
          <w:lang w:eastAsia="en-US"/>
        </w:rPr>
        <w:t xml:space="preserve">, </w:t>
      </w:r>
      <w:r w:rsidR="005B6E61" w:rsidRPr="00E43F73">
        <w:rPr>
          <w:rFonts w:ascii="Arial" w:hAnsi="Arial" w:cs="Arial"/>
          <w:sz w:val="24"/>
          <w:szCs w:val="28"/>
        </w:rPr>
        <w:t>Территориальный отдел в г. Нижневартовске, Нижневартовском районе и г. Мегионе Управления Федеральной службы по надзору</w:t>
      </w:r>
      <w:r w:rsidR="00881E8A" w:rsidRPr="00E43F73">
        <w:rPr>
          <w:rFonts w:ascii="Arial" w:hAnsi="Arial" w:cs="Arial"/>
          <w:sz w:val="24"/>
          <w:szCs w:val="28"/>
        </w:rPr>
        <w:t xml:space="preserve"> </w:t>
      </w:r>
      <w:r w:rsidR="005B6E61" w:rsidRPr="00E43F73">
        <w:rPr>
          <w:rFonts w:ascii="Arial" w:hAnsi="Arial" w:cs="Arial"/>
          <w:sz w:val="24"/>
          <w:szCs w:val="28"/>
        </w:rPr>
        <w:t>в сфере защиты прав потребителей и благополучия человека по Ханты-Мансийскому автономному округу</w:t>
      </w:r>
      <w:r w:rsidR="00E43F73" w:rsidRPr="00E43F73">
        <w:rPr>
          <w:rFonts w:ascii="Arial" w:hAnsi="Arial" w:cs="Arial"/>
          <w:sz w:val="24"/>
          <w:szCs w:val="28"/>
        </w:rPr>
        <w:t xml:space="preserve"> – Югр</w:t>
      </w:r>
      <w:r w:rsidR="005B6E61" w:rsidRPr="00E43F73">
        <w:rPr>
          <w:rFonts w:ascii="Arial" w:hAnsi="Arial" w:cs="Arial"/>
          <w:sz w:val="24"/>
          <w:szCs w:val="28"/>
        </w:rPr>
        <w:t xml:space="preserve">е </w:t>
      </w:r>
      <w:r w:rsidR="00881E8A" w:rsidRPr="00E43F73">
        <w:rPr>
          <w:rFonts w:ascii="Arial" w:hAnsi="Arial" w:cs="Arial"/>
          <w:sz w:val="24"/>
          <w:szCs w:val="28"/>
        </w:rPr>
        <w:t>о пред</w:t>
      </w:r>
      <w:r w:rsidRPr="00E43F73">
        <w:rPr>
          <w:rFonts w:ascii="Arial" w:hAnsi="Arial" w:cs="Arial"/>
          <w:sz w:val="24"/>
          <w:szCs w:val="28"/>
        </w:rPr>
        <w:t>став</w:t>
      </w:r>
      <w:r w:rsidR="00881E8A" w:rsidRPr="00E43F73">
        <w:rPr>
          <w:rFonts w:ascii="Arial" w:hAnsi="Arial" w:cs="Arial"/>
          <w:sz w:val="24"/>
          <w:szCs w:val="28"/>
        </w:rPr>
        <w:t xml:space="preserve">лении информации </w:t>
      </w:r>
      <w:r w:rsidRPr="00E43F73">
        <w:rPr>
          <w:rFonts w:ascii="Arial" w:hAnsi="Arial" w:cs="Arial"/>
          <w:sz w:val="24"/>
          <w:szCs w:val="28"/>
        </w:rPr>
        <w:t>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p>
    <w:p w:rsidR="00BC478D" w:rsidRPr="00E43F73" w:rsidRDefault="00BC478D" w:rsidP="00C82D22">
      <w:pPr>
        <w:pStyle w:val="afffffa"/>
        <w:ind w:firstLine="709"/>
        <w:jc w:val="both"/>
        <w:rPr>
          <w:rFonts w:ascii="Arial" w:hAnsi="Arial" w:cs="Arial"/>
          <w:sz w:val="24"/>
          <w:szCs w:val="28"/>
        </w:rPr>
      </w:pPr>
    </w:p>
    <w:p w:rsidR="00BC478D" w:rsidRPr="00E43F73" w:rsidRDefault="00BC478D" w:rsidP="00C82D22">
      <w:pPr>
        <w:pStyle w:val="afffffa"/>
        <w:ind w:firstLine="709"/>
        <w:jc w:val="both"/>
        <w:rPr>
          <w:rFonts w:ascii="Arial" w:hAnsi="Arial" w:cs="Arial"/>
          <w:sz w:val="24"/>
          <w:szCs w:val="28"/>
        </w:rPr>
      </w:pPr>
      <w:r w:rsidRPr="00E43F73">
        <w:rPr>
          <w:rFonts w:ascii="Arial" w:eastAsia="Calibri" w:hAnsi="Arial" w:cs="Arial"/>
          <w:color w:val="000000"/>
          <w:sz w:val="24"/>
        </w:rPr>
        <w:t xml:space="preserve">(абзац третий пункта 5 изменен постановлением Администрации от </w:t>
      </w:r>
      <w:hyperlink r:id="rId75" w:history="1">
        <w:r w:rsidRPr="00E43F73">
          <w:rPr>
            <w:rStyle w:val="af9"/>
            <w:rFonts w:ascii="Arial" w:eastAsia="Calibri" w:hAnsi="Arial" w:cs="Arial"/>
            <w:sz w:val="24"/>
          </w:rPr>
          <w:t>03.11.2022</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2215</w:t>
        </w:r>
      </w:hyperlink>
      <w:r w:rsidRPr="00E43F73">
        <w:rPr>
          <w:rFonts w:ascii="Arial" w:eastAsia="Calibri" w:hAnsi="Arial" w:cs="Arial"/>
          <w:color w:val="000000"/>
          <w:sz w:val="24"/>
        </w:rPr>
        <w:t>)</w:t>
      </w:r>
    </w:p>
    <w:p w:rsidR="00BC478D" w:rsidRPr="00E43F73" w:rsidRDefault="00BC478D" w:rsidP="00C82D22">
      <w:pPr>
        <w:pStyle w:val="afffffa"/>
        <w:ind w:firstLine="709"/>
        <w:jc w:val="both"/>
        <w:rPr>
          <w:rFonts w:ascii="Arial" w:hAnsi="Arial" w:cs="Arial"/>
          <w:sz w:val="24"/>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6. Уполномоченный орган в рамках межведомственного информационного взаимодействия в срок не позднее трех рабочих дней со дня регистрации заявления запрашивает:</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6.1. Справку налогового органа об исполнении налогоплательщиком обязанности по уплате налогов, сборов, страховых взносов, пеней и налоговых санкций на дату подачи заявления.</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6.2. Самостоятельно получает из официального сайта 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7. Уполномоченный орган рассматривает заявление и полу</w:t>
      </w:r>
      <w:r w:rsidR="00881E8A" w:rsidRPr="00E43F73">
        <w:rPr>
          <w:rFonts w:ascii="Arial" w:hAnsi="Arial" w:cs="Arial"/>
          <w:sz w:val="24"/>
          <w:szCs w:val="28"/>
        </w:rPr>
        <w:t>ченную информацию в течение 30</w:t>
      </w:r>
      <w:r w:rsidRPr="00E43F73">
        <w:rPr>
          <w:rFonts w:ascii="Arial" w:hAnsi="Arial" w:cs="Arial"/>
          <w:sz w:val="24"/>
          <w:szCs w:val="28"/>
        </w:rPr>
        <w:t xml:space="preserve"> календарных дней с даты регистрации заявления.</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8. По результатам рассмотрения заявления и информации уполномоченный орган принимает одно из следующих решений:</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о заключении договора на размещение.</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об отказе в заключении договора на размещение.</w:t>
      </w:r>
    </w:p>
    <w:p w:rsidR="009B573B" w:rsidRPr="00E43F73" w:rsidRDefault="00BB184C" w:rsidP="00C82D22">
      <w:pPr>
        <w:pStyle w:val="afffffa"/>
        <w:ind w:firstLine="709"/>
        <w:jc w:val="both"/>
        <w:rPr>
          <w:rFonts w:ascii="Arial" w:hAnsi="Arial" w:cs="Arial"/>
          <w:sz w:val="24"/>
        </w:rPr>
      </w:pPr>
      <w:r w:rsidRPr="00E43F73">
        <w:rPr>
          <w:rFonts w:ascii="Arial" w:hAnsi="Arial" w:cs="Arial"/>
          <w:sz w:val="24"/>
        </w:rPr>
        <w:t>Решение оформляется в форме уведомления уполномоченного органа.</w:t>
      </w:r>
    </w:p>
    <w:p w:rsidR="00BB184C" w:rsidRPr="00E43F73" w:rsidRDefault="00BB184C" w:rsidP="00C82D22">
      <w:pPr>
        <w:pStyle w:val="afffffa"/>
        <w:ind w:firstLine="709"/>
        <w:jc w:val="both"/>
        <w:rPr>
          <w:rFonts w:ascii="Arial" w:hAnsi="Arial" w:cs="Arial"/>
          <w:sz w:val="28"/>
          <w:szCs w:val="28"/>
        </w:rPr>
      </w:pPr>
      <w:r w:rsidRPr="00E43F73">
        <w:rPr>
          <w:rFonts w:ascii="Arial" w:hAnsi="Arial" w:cs="Arial"/>
          <w:sz w:val="24"/>
        </w:rPr>
        <w:t xml:space="preserve">(Абзац четвертый пункта 8 изложен в новой редакции </w:t>
      </w:r>
      <w:r w:rsidRPr="00E43F73">
        <w:rPr>
          <w:rFonts w:ascii="Arial" w:hAnsi="Arial" w:cs="Arial"/>
          <w:sz w:val="24"/>
          <w:szCs w:val="28"/>
        </w:rPr>
        <w:t xml:space="preserve">постановлением Администрации от </w:t>
      </w:r>
      <w:hyperlink r:id="rId76"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BB184C" w:rsidRPr="00E43F73" w:rsidRDefault="00BB184C" w:rsidP="00C82D22">
      <w:pPr>
        <w:pStyle w:val="afffffa"/>
        <w:ind w:firstLine="709"/>
        <w:jc w:val="both"/>
        <w:rPr>
          <w:rFonts w:ascii="Arial" w:hAnsi="Arial" w:cs="Arial"/>
          <w:sz w:val="28"/>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9. Основаниями для отказа в заключении договора на размещение являются:</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ненадлежащее исполнение обязательств, предусмотренных </w:t>
      </w:r>
      <w:hyperlink w:anchor="P388" w:history="1">
        <w:r w:rsidRPr="00E43F73">
          <w:rPr>
            <w:rFonts w:ascii="Arial" w:hAnsi="Arial" w:cs="Arial"/>
            <w:sz w:val="24"/>
            <w:szCs w:val="28"/>
          </w:rPr>
          <w:t>пунктом 2</w:t>
        </w:r>
      </w:hyperlink>
      <w:r w:rsidRPr="00E43F73">
        <w:rPr>
          <w:rFonts w:ascii="Arial" w:hAnsi="Arial" w:cs="Arial"/>
          <w:sz w:val="24"/>
          <w:szCs w:val="28"/>
        </w:rPr>
        <w:t xml:space="preserve"> настоящего порядка;</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заявление подано не по установленной типовой </w:t>
      </w:r>
      <w:hyperlink w:anchor="P439" w:history="1">
        <w:r w:rsidRPr="00E43F73">
          <w:rPr>
            <w:rFonts w:ascii="Arial" w:hAnsi="Arial" w:cs="Arial"/>
            <w:sz w:val="24"/>
            <w:szCs w:val="28"/>
          </w:rPr>
          <w:t>форме</w:t>
        </w:r>
      </w:hyperlink>
      <w:r w:rsidRPr="00E43F73">
        <w:rPr>
          <w:rFonts w:ascii="Arial" w:hAnsi="Arial" w:cs="Arial"/>
          <w:sz w:val="24"/>
          <w:szCs w:val="28"/>
        </w:rPr>
        <w:t>.</w:t>
      </w:r>
    </w:p>
    <w:p w:rsidR="00BB184C" w:rsidRPr="00E43F73" w:rsidRDefault="00BB184C" w:rsidP="00BB184C">
      <w:pPr>
        <w:pStyle w:val="Default"/>
        <w:ind w:firstLine="709"/>
        <w:jc w:val="both"/>
        <w:rPr>
          <w:rFonts w:ascii="Arial" w:hAnsi="Arial" w:cs="Arial"/>
        </w:rPr>
      </w:pPr>
      <w:r w:rsidRPr="00E43F73">
        <w:rPr>
          <w:rFonts w:ascii="Arial" w:hAnsi="Arial" w:cs="Arial"/>
        </w:rPr>
        <w:t xml:space="preserve">10. Решение уполномоченного органа направляется хозяйствующему субъекту (заявителю) в письменном виде в течение 3 рабочих дней с момента его принятия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данного решения и получение уполномоченным органом подтверждения о его вручении хозяйствующему субъекту. </w:t>
      </w:r>
    </w:p>
    <w:p w:rsidR="009B573B" w:rsidRPr="00E43F73" w:rsidRDefault="00BB184C" w:rsidP="00BB184C">
      <w:pPr>
        <w:pStyle w:val="afffffa"/>
        <w:ind w:firstLine="709"/>
        <w:jc w:val="both"/>
        <w:rPr>
          <w:rFonts w:ascii="Arial" w:hAnsi="Arial" w:cs="Arial"/>
          <w:sz w:val="24"/>
          <w:szCs w:val="24"/>
        </w:rPr>
      </w:pPr>
      <w:r w:rsidRPr="00E43F73">
        <w:rPr>
          <w:rFonts w:ascii="Arial" w:hAnsi="Arial" w:cs="Arial"/>
          <w:sz w:val="24"/>
          <w:szCs w:val="24"/>
        </w:rPr>
        <w:t>В решении об отказе в заключении договора на размещение указываются основания для отказа.</w:t>
      </w:r>
    </w:p>
    <w:p w:rsidR="00BB184C" w:rsidRPr="00E43F73" w:rsidRDefault="00BB184C" w:rsidP="00BB184C">
      <w:pPr>
        <w:pStyle w:val="afffffa"/>
        <w:ind w:firstLine="709"/>
        <w:jc w:val="both"/>
        <w:rPr>
          <w:rFonts w:ascii="Arial" w:hAnsi="Arial" w:cs="Arial"/>
          <w:sz w:val="24"/>
          <w:szCs w:val="24"/>
        </w:rPr>
      </w:pPr>
    </w:p>
    <w:p w:rsidR="00BB184C" w:rsidRPr="00E43F73" w:rsidRDefault="00BB184C" w:rsidP="00BB184C">
      <w:pPr>
        <w:pStyle w:val="afffffa"/>
        <w:ind w:firstLine="709"/>
        <w:jc w:val="both"/>
        <w:rPr>
          <w:rFonts w:ascii="Arial" w:hAnsi="Arial" w:cs="Arial"/>
          <w:sz w:val="24"/>
          <w:szCs w:val="24"/>
        </w:rPr>
      </w:pPr>
      <w:r w:rsidRPr="00E43F73">
        <w:rPr>
          <w:rFonts w:ascii="Arial" w:hAnsi="Arial" w:cs="Arial"/>
          <w:sz w:val="24"/>
          <w:szCs w:val="24"/>
        </w:rPr>
        <w:t xml:space="preserve">(Пункт 10 </w:t>
      </w:r>
      <w:r w:rsidRPr="00E43F73">
        <w:rPr>
          <w:rFonts w:ascii="Arial" w:hAnsi="Arial" w:cs="Arial"/>
          <w:sz w:val="24"/>
        </w:rPr>
        <w:t xml:space="preserve">изложен в новой редакции </w:t>
      </w:r>
      <w:r w:rsidRPr="00E43F73">
        <w:rPr>
          <w:rFonts w:ascii="Arial" w:hAnsi="Arial" w:cs="Arial"/>
          <w:sz w:val="24"/>
          <w:szCs w:val="28"/>
        </w:rPr>
        <w:t xml:space="preserve">постановлением Администрации от </w:t>
      </w:r>
      <w:hyperlink r:id="rId77"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BB184C" w:rsidRPr="00E43F73" w:rsidRDefault="00BB184C" w:rsidP="00BB184C">
      <w:pPr>
        <w:pStyle w:val="afffffa"/>
        <w:ind w:firstLine="709"/>
        <w:jc w:val="both"/>
        <w:rPr>
          <w:rFonts w:ascii="Arial" w:hAnsi="Arial" w:cs="Arial"/>
          <w:sz w:val="24"/>
          <w:szCs w:val="24"/>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11. В случае принятия уполномоченным органом решения о за</w:t>
      </w:r>
      <w:r w:rsidR="00881E8A" w:rsidRPr="00E43F73">
        <w:rPr>
          <w:rFonts w:ascii="Arial" w:hAnsi="Arial" w:cs="Arial"/>
          <w:sz w:val="24"/>
          <w:szCs w:val="28"/>
        </w:rPr>
        <w:t>ключении договора на размещение</w:t>
      </w:r>
      <w:r w:rsidRPr="00E43F73">
        <w:rPr>
          <w:rFonts w:ascii="Arial" w:hAnsi="Arial" w:cs="Arial"/>
          <w:sz w:val="24"/>
          <w:szCs w:val="28"/>
        </w:rPr>
        <w:t xml:space="preserve"> упо</w:t>
      </w:r>
      <w:r w:rsidR="00881E8A" w:rsidRPr="00E43F73">
        <w:rPr>
          <w:rFonts w:ascii="Arial" w:hAnsi="Arial" w:cs="Arial"/>
          <w:sz w:val="24"/>
          <w:szCs w:val="28"/>
        </w:rPr>
        <w:t>лномоченный орган в течение 10</w:t>
      </w:r>
      <w:r w:rsidRPr="00E43F73">
        <w:rPr>
          <w:rFonts w:ascii="Arial" w:hAnsi="Arial" w:cs="Arial"/>
          <w:sz w:val="24"/>
          <w:szCs w:val="28"/>
        </w:rPr>
        <w:t xml:space="preserve">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Хозяйствующий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 xml:space="preserve">12. Договор на размещение подписывается от имени </w:t>
      </w:r>
      <w:r w:rsidR="005B6E61" w:rsidRPr="00E43F73">
        <w:rPr>
          <w:rFonts w:ascii="Arial" w:hAnsi="Arial" w:cs="Arial"/>
          <w:sz w:val="24"/>
          <w:szCs w:val="28"/>
        </w:rPr>
        <w:t>а</w:t>
      </w:r>
      <w:r w:rsidRPr="00E43F73">
        <w:rPr>
          <w:rFonts w:ascii="Arial" w:hAnsi="Arial" w:cs="Arial"/>
          <w:sz w:val="24"/>
          <w:szCs w:val="28"/>
        </w:rPr>
        <w:t xml:space="preserve">дминистрации </w:t>
      </w:r>
      <w:r w:rsidR="005B6E61" w:rsidRPr="00E43F73">
        <w:rPr>
          <w:rFonts w:ascii="Arial" w:hAnsi="Arial" w:cs="Arial"/>
          <w:sz w:val="24"/>
          <w:szCs w:val="28"/>
        </w:rPr>
        <w:t>района</w:t>
      </w:r>
      <w:r w:rsidRPr="00E43F73">
        <w:rPr>
          <w:rFonts w:ascii="Arial" w:hAnsi="Arial" w:cs="Arial"/>
          <w:sz w:val="24"/>
          <w:szCs w:val="28"/>
        </w:rPr>
        <w:t xml:space="preserve"> в течение семи рабочих дней со дня получения подписанного экземпляра договора на размещение от хозяйствующего субъекта.</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13. Непредставление хозяйствующим субъектом (заявителем) подписанного договора на размещение в установленный срок считается отказом от его заключения.</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14. Плата за договор на размещение нестационарного торгового объекта без проведения аукциона равна начальной (минимальной) цене договора на размещение</w:t>
      </w:r>
      <w:r w:rsidR="00BC478D" w:rsidRPr="00E43F73">
        <w:rPr>
          <w:rFonts w:ascii="Arial" w:hAnsi="Arial" w:cs="Arial"/>
          <w:sz w:val="24"/>
          <w:szCs w:val="28"/>
        </w:rPr>
        <w:t xml:space="preserve"> </w:t>
      </w:r>
      <w:r w:rsidRPr="00E43F73">
        <w:rPr>
          <w:rFonts w:ascii="Arial" w:hAnsi="Arial" w:cs="Arial"/>
          <w:sz w:val="24"/>
          <w:szCs w:val="28"/>
        </w:rPr>
        <w:t xml:space="preserve">и может быть изменена в соответствии с </w:t>
      </w:r>
      <w:hyperlink w:anchor="P425" w:history="1">
        <w:r w:rsidRPr="00E43F73">
          <w:rPr>
            <w:rFonts w:ascii="Arial" w:hAnsi="Arial" w:cs="Arial"/>
            <w:sz w:val="24"/>
            <w:szCs w:val="28"/>
          </w:rPr>
          <w:t>пунктом 19</w:t>
        </w:r>
      </w:hyperlink>
      <w:r w:rsidRPr="00E43F73">
        <w:rPr>
          <w:rFonts w:ascii="Arial" w:hAnsi="Arial" w:cs="Arial"/>
          <w:sz w:val="24"/>
          <w:szCs w:val="28"/>
        </w:rPr>
        <w:t xml:space="preserve"> </w:t>
      </w:r>
      <w:r w:rsidR="00881E8A" w:rsidRPr="00E43F73">
        <w:rPr>
          <w:rFonts w:ascii="Arial" w:hAnsi="Arial" w:cs="Arial"/>
          <w:sz w:val="24"/>
          <w:szCs w:val="28"/>
        </w:rPr>
        <w:t>Порядка</w:t>
      </w:r>
      <w:r w:rsidRPr="00E43F73">
        <w:rPr>
          <w:rFonts w:ascii="Arial" w:hAnsi="Arial" w:cs="Arial"/>
          <w:sz w:val="24"/>
          <w:szCs w:val="28"/>
        </w:rPr>
        <w:t>.</w:t>
      </w:r>
    </w:p>
    <w:p w:rsidR="00BC478D" w:rsidRPr="00E43F73" w:rsidRDefault="00BC478D" w:rsidP="00C82D22">
      <w:pPr>
        <w:pStyle w:val="afffffa"/>
        <w:ind w:firstLine="709"/>
        <w:jc w:val="both"/>
        <w:rPr>
          <w:rFonts w:ascii="Arial" w:hAnsi="Arial" w:cs="Arial"/>
          <w:sz w:val="24"/>
          <w:szCs w:val="28"/>
        </w:rPr>
      </w:pPr>
    </w:p>
    <w:p w:rsidR="00BC478D" w:rsidRPr="00E43F73" w:rsidRDefault="00BC478D" w:rsidP="00C82D22">
      <w:pPr>
        <w:pStyle w:val="afffffa"/>
        <w:ind w:firstLine="709"/>
        <w:jc w:val="both"/>
        <w:rPr>
          <w:rFonts w:ascii="Arial" w:hAnsi="Arial" w:cs="Arial"/>
          <w:sz w:val="24"/>
          <w:szCs w:val="28"/>
        </w:rPr>
      </w:pPr>
      <w:r w:rsidRPr="00E43F73">
        <w:rPr>
          <w:rFonts w:ascii="Arial" w:eastAsia="Calibri" w:hAnsi="Arial" w:cs="Arial"/>
          <w:color w:val="000000"/>
          <w:sz w:val="24"/>
        </w:rPr>
        <w:t xml:space="preserve">(Пункт 14 изменен постановлением Администрации от </w:t>
      </w:r>
      <w:hyperlink r:id="rId78" w:history="1">
        <w:r w:rsidRPr="00E43F73">
          <w:rPr>
            <w:rStyle w:val="af9"/>
            <w:rFonts w:ascii="Arial" w:eastAsia="Calibri" w:hAnsi="Arial" w:cs="Arial"/>
            <w:sz w:val="24"/>
          </w:rPr>
          <w:t>03.11.2022</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2215</w:t>
        </w:r>
      </w:hyperlink>
      <w:r w:rsidRPr="00E43F73">
        <w:rPr>
          <w:rFonts w:ascii="Arial" w:eastAsia="Calibri" w:hAnsi="Arial" w:cs="Arial"/>
          <w:color w:val="000000"/>
          <w:sz w:val="24"/>
        </w:rPr>
        <w:t>)</w:t>
      </w:r>
    </w:p>
    <w:p w:rsidR="00BC478D" w:rsidRPr="00E43F73" w:rsidRDefault="00BC478D" w:rsidP="00C82D22">
      <w:pPr>
        <w:pStyle w:val="afffffa"/>
        <w:ind w:firstLine="709"/>
        <w:jc w:val="both"/>
        <w:rPr>
          <w:rFonts w:ascii="Arial" w:hAnsi="Arial" w:cs="Arial"/>
          <w:sz w:val="24"/>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15. В случае принятия решения об отказе в заключении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w:t>
      </w:r>
      <w:r w:rsidR="00881E8A" w:rsidRPr="00E43F73">
        <w:rPr>
          <w:rFonts w:ascii="Arial" w:hAnsi="Arial" w:cs="Arial"/>
          <w:sz w:val="24"/>
          <w:szCs w:val="28"/>
        </w:rPr>
        <w:t>ение 30</w:t>
      </w:r>
      <w:r w:rsidRPr="00E43F73">
        <w:rPr>
          <w:rFonts w:ascii="Arial" w:hAnsi="Arial" w:cs="Arial"/>
          <w:sz w:val="24"/>
          <w:szCs w:val="28"/>
        </w:rPr>
        <w:t xml:space="preserve"> календарных дней с даты получения им решения уполномоченного органа об отказе в заключении договора на размещение.</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Освобожденное место предоставляется другому хозяйствующему субъекту для размещения нестационарного торгового объекта по итогам аукциона.</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16. 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по согласованию с хозяйствующим субъектом.</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17. В случае если хозяйствующий субъект в течение 20 рабочих дней после получения уведомления уполномоченного органа 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 рабочих дней заключается договор на размещение.</w:t>
      </w:r>
    </w:p>
    <w:p w:rsidR="00BB184C" w:rsidRPr="00E43F73" w:rsidRDefault="00BB184C" w:rsidP="00BB184C">
      <w:pPr>
        <w:pStyle w:val="Default"/>
        <w:ind w:firstLine="709"/>
        <w:jc w:val="both"/>
        <w:rPr>
          <w:rFonts w:ascii="Arial" w:hAnsi="Arial" w:cs="Arial"/>
          <w:szCs w:val="28"/>
        </w:rPr>
      </w:pPr>
      <w:r w:rsidRPr="00E43F73">
        <w:rPr>
          <w:rFonts w:ascii="Arial" w:hAnsi="Arial" w:cs="Arial"/>
          <w:szCs w:val="28"/>
        </w:rPr>
        <w:t xml:space="preserve">18.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договор на размещение расторгается в одностороннем порядке по истечении 10 рабочих дней с момента направления уведомления в адрес хозяйствующего субъекта. </w:t>
      </w:r>
    </w:p>
    <w:p w:rsidR="009B573B" w:rsidRPr="00E43F73" w:rsidRDefault="00BC478D" w:rsidP="00BB184C">
      <w:pPr>
        <w:pStyle w:val="afffffa"/>
        <w:ind w:firstLine="709"/>
        <w:jc w:val="both"/>
        <w:rPr>
          <w:rFonts w:ascii="Arial" w:hAnsi="Arial" w:cs="Arial"/>
          <w:sz w:val="24"/>
          <w:szCs w:val="28"/>
        </w:rPr>
      </w:pPr>
      <w:r w:rsidRPr="00E43F73">
        <w:rPr>
          <w:rFonts w:ascii="Arial" w:hAnsi="Arial" w:cs="Arial"/>
          <w:sz w:val="24"/>
        </w:rPr>
        <w:t>В течение 30 календарных дней после расторжения договора на размещение хозяйствующий субъект обязан за свой счет освободить место, исключенное из схемы размещения нестационарных торговых объектов,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BC478D" w:rsidRPr="00E43F73" w:rsidRDefault="00BC478D" w:rsidP="00BB184C">
      <w:pPr>
        <w:pStyle w:val="afffffa"/>
        <w:ind w:firstLine="709"/>
        <w:jc w:val="both"/>
        <w:rPr>
          <w:rFonts w:ascii="Arial" w:hAnsi="Arial" w:cs="Arial"/>
          <w:szCs w:val="28"/>
        </w:rPr>
      </w:pPr>
      <w:r w:rsidRPr="00E43F73">
        <w:rPr>
          <w:rFonts w:ascii="Arial" w:eastAsia="Calibri" w:hAnsi="Arial" w:cs="Arial"/>
          <w:color w:val="000000"/>
          <w:sz w:val="24"/>
        </w:rPr>
        <w:t xml:space="preserve">(абзац второй пункта 18 изложен в новой редакции постановлением Администрации от </w:t>
      </w:r>
      <w:hyperlink r:id="rId79" w:history="1">
        <w:r w:rsidRPr="00E43F73">
          <w:rPr>
            <w:rStyle w:val="af9"/>
            <w:rFonts w:ascii="Arial" w:eastAsia="Calibri" w:hAnsi="Arial" w:cs="Arial"/>
            <w:sz w:val="24"/>
          </w:rPr>
          <w:t>03.11.2022</w:t>
        </w:r>
        <w:r w:rsidR="00E43F73" w:rsidRPr="00E43F73">
          <w:rPr>
            <w:rStyle w:val="af9"/>
            <w:rFonts w:ascii="Arial" w:eastAsia="Calibri" w:hAnsi="Arial" w:cs="Arial"/>
            <w:sz w:val="24"/>
          </w:rPr>
          <w:t xml:space="preserve"> № </w:t>
        </w:r>
        <w:r w:rsidRPr="00E43F73">
          <w:rPr>
            <w:rStyle w:val="af9"/>
            <w:rFonts w:ascii="Arial" w:eastAsia="Calibri" w:hAnsi="Arial" w:cs="Arial"/>
            <w:sz w:val="24"/>
          </w:rPr>
          <w:t>2215</w:t>
        </w:r>
      </w:hyperlink>
      <w:r w:rsidRPr="00E43F73">
        <w:rPr>
          <w:rFonts w:ascii="Arial" w:eastAsia="Calibri" w:hAnsi="Arial" w:cs="Arial"/>
          <w:color w:val="000000"/>
          <w:sz w:val="24"/>
        </w:rPr>
        <w:t>)</w:t>
      </w:r>
    </w:p>
    <w:p w:rsidR="00BB184C" w:rsidRPr="00E43F73" w:rsidRDefault="00BB184C" w:rsidP="00BB184C">
      <w:pPr>
        <w:pStyle w:val="afffffa"/>
        <w:ind w:firstLine="709"/>
        <w:jc w:val="both"/>
        <w:rPr>
          <w:rFonts w:ascii="Arial" w:hAnsi="Arial" w:cs="Arial"/>
          <w:szCs w:val="28"/>
        </w:rPr>
      </w:pPr>
    </w:p>
    <w:p w:rsidR="00E43F73" w:rsidRPr="00E43F73" w:rsidRDefault="00BB184C" w:rsidP="00BB184C">
      <w:pPr>
        <w:pStyle w:val="afffffa"/>
        <w:ind w:firstLine="709"/>
        <w:jc w:val="both"/>
        <w:rPr>
          <w:rFonts w:ascii="Arial" w:hAnsi="Arial" w:cs="Arial"/>
          <w:szCs w:val="28"/>
        </w:rPr>
      </w:pPr>
      <w:r w:rsidRPr="00E43F73">
        <w:rPr>
          <w:rFonts w:ascii="Arial" w:hAnsi="Arial" w:cs="Arial"/>
          <w:sz w:val="24"/>
          <w:szCs w:val="24"/>
        </w:rPr>
        <w:t xml:space="preserve">(Пункт 18 </w:t>
      </w:r>
      <w:r w:rsidRPr="00E43F73">
        <w:rPr>
          <w:rFonts w:ascii="Arial" w:hAnsi="Arial" w:cs="Arial"/>
          <w:sz w:val="24"/>
        </w:rPr>
        <w:t xml:space="preserve">изложен в новой редакции </w:t>
      </w:r>
      <w:r w:rsidRPr="00E43F73">
        <w:rPr>
          <w:rFonts w:ascii="Arial" w:hAnsi="Arial" w:cs="Arial"/>
          <w:sz w:val="24"/>
          <w:szCs w:val="28"/>
        </w:rPr>
        <w:t xml:space="preserve">постановлением Администрации от </w:t>
      </w:r>
      <w:hyperlink r:id="rId80" w:history="1">
        <w:r w:rsidRPr="00E43F73">
          <w:rPr>
            <w:rStyle w:val="af9"/>
            <w:rFonts w:ascii="Arial" w:hAnsi="Arial" w:cs="Arial"/>
            <w:sz w:val="24"/>
            <w:szCs w:val="28"/>
          </w:rPr>
          <w:t>07.04.2021</w:t>
        </w:r>
        <w:r w:rsidR="00E43F73" w:rsidRPr="00E43F73">
          <w:rPr>
            <w:rStyle w:val="af9"/>
            <w:rFonts w:ascii="Arial" w:hAnsi="Arial" w:cs="Arial"/>
            <w:sz w:val="24"/>
            <w:szCs w:val="28"/>
          </w:rPr>
          <w:t xml:space="preserve"> № </w:t>
        </w:r>
        <w:r w:rsidRPr="00E43F73">
          <w:rPr>
            <w:rStyle w:val="af9"/>
            <w:rFonts w:ascii="Arial" w:hAnsi="Arial" w:cs="Arial"/>
            <w:sz w:val="24"/>
            <w:szCs w:val="28"/>
          </w:rPr>
          <w:t>487</w:t>
        </w:r>
      </w:hyperlink>
      <w:r w:rsidRPr="00E43F73">
        <w:rPr>
          <w:rFonts w:ascii="Arial" w:hAnsi="Arial" w:cs="Arial"/>
          <w:sz w:val="24"/>
          <w:szCs w:val="28"/>
        </w:rPr>
        <w:t>)</w:t>
      </w:r>
    </w:p>
    <w:p w:rsidR="00E43F73" w:rsidRPr="00E43F73" w:rsidRDefault="00E43F73" w:rsidP="00BB184C">
      <w:pPr>
        <w:pStyle w:val="afffffa"/>
        <w:ind w:firstLine="709"/>
        <w:jc w:val="both"/>
        <w:rPr>
          <w:rFonts w:ascii="Arial" w:hAnsi="Arial" w:cs="Arial"/>
          <w:szCs w:val="28"/>
        </w:rPr>
      </w:pP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19. Договор на размещение, заключенный без проведения аукциона, содержит порядок пересмотра цены договора на размещение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При этом цена договора на размещение может быть изменена уполномоченным органом в одностороннем порядке в случае изменения расчета начальной (минимальной) цены договора на размещение.</w:t>
      </w:r>
    </w:p>
    <w:p w:rsidR="009B573B"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Плата в новом размере уплачивается хозяйствующим субъектом с первого числа месяца квартала, следующего за кварталом, в котором произошли такие изменения, в сроки, указанные в договоре на размещение.</w:t>
      </w:r>
    </w:p>
    <w:p w:rsidR="00E43F73" w:rsidRPr="00E43F73" w:rsidRDefault="009B573B" w:rsidP="00C82D22">
      <w:pPr>
        <w:pStyle w:val="afffffa"/>
        <w:ind w:firstLine="709"/>
        <w:jc w:val="both"/>
        <w:rPr>
          <w:rFonts w:ascii="Arial" w:hAnsi="Arial" w:cs="Arial"/>
          <w:sz w:val="24"/>
          <w:szCs w:val="28"/>
        </w:rPr>
      </w:pPr>
      <w:r w:rsidRPr="00E43F73">
        <w:rPr>
          <w:rFonts w:ascii="Arial" w:hAnsi="Arial" w:cs="Arial"/>
          <w:sz w:val="24"/>
          <w:szCs w:val="28"/>
        </w:rPr>
        <w:t>В указанном случае уполномоченный орган н</w:t>
      </w:r>
      <w:r w:rsidR="00881E8A" w:rsidRPr="00E43F73">
        <w:rPr>
          <w:rFonts w:ascii="Arial" w:hAnsi="Arial" w:cs="Arial"/>
          <w:sz w:val="24"/>
          <w:szCs w:val="28"/>
        </w:rPr>
        <w:t>аправляет в срок не позднее 10</w:t>
      </w:r>
      <w:r w:rsidRPr="00E43F73">
        <w:rPr>
          <w:rFonts w:ascii="Arial" w:hAnsi="Arial" w:cs="Arial"/>
          <w:sz w:val="24"/>
          <w:szCs w:val="28"/>
        </w:rPr>
        <w:t xml:space="preserve"> рабочих дней после вступления в силу изменений расчета начальной (минимальной) цены договора на размещение хозяйствующему субъекту дополнительное соглашение к договору на размещение для подписания заказным письмом или вручает лично. Хозяйствующий субъект возвращает подписанное дополнительное с</w:t>
      </w:r>
      <w:r w:rsidR="00881E8A" w:rsidRPr="00E43F73">
        <w:rPr>
          <w:rFonts w:ascii="Arial" w:hAnsi="Arial" w:cs="Arial"/>
          <w:sz w:val="24"/>
          <w:szCs w:val="28"/>
        </w:rPr>
        <w:t>оглашение в срок не позднее 10</w:t>
      </w:r>
      <w:r w:rsidRPr="00E43F73">
        <w:rPr>
          <w:rFonts w:ascii="Arial" w:hAnsi="Arial" w:cs="Arial"/>
          <w:sz w:val="24"/>
          <w:szCs w:val="28"/>
        </w:rPr>
        <w:t xml:space="preserve">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w:t>
      </w:r>
    </w:p>
    <w:p w:rsidR="00E43F73" w:rsidRPr="00E43F73" w:rsidRDefault="00E43F73" w:rsidP="00C82D22">
      <w:pPr>
        <w:pStyle w:val="afffffa"/>
        <w:ind w:firstLine="709"/>
        <w:jc w:val="both"/>
        <w:rPr>
          <w:rFonts w:ascii="Arial" w:hAnsi="Arial" w:cs="Arial"/>
          <w:sz w:val="24"/>
          <w:szCs w:val="28"/>
        </w:rPr>
      </w:pPr>
    </w:p>
    <w:p w:rsidR="0054309F" w:rsidRPr="00E43F73" w:rsidRDefault="0054309F">
      <w:pPr>
        <w:ind w:firstLine="0"/>
        <w:jc w:val="left"/>
        <w:rPr>
          <w:rFonts w:cs="Arial"/>
          <w:szCs w:val="28"/>
        </w:rPr>
      </w:pPr>
      <w:r w:rsidRPr="00E43F73">
        <w:rPr>
          <w:rFonts w:cs="Arial"/>
          <w:szCs w:val="28"/>
        </w:rPr>
        <w:br w:type="page"/>
      </w:r>
    </w:p>
    <w:p w:rsidR="0054309F" w:rsidRPr="00E43F73" w:rsidRDefault="00F01D0A" w:rsidP="00881E8A">
      <w:pPr>
        <w:pStyle w:val="afffffa"/>
        <w:ind w:left="6096"/>
        <w:jc w:val="both"/>
        <w:rPr>
          <w:rFonts w:ascii="Arial" w:hAnsi="Arial" w:cs="Arial"/>
          <w:sz w:val="24"/>
          <w:szCs w:val="28"/>
        </w:rPr>
      </w:pPr>
      <w:r w:rsidRPr="00E43F73">
        <w:rPr>
          <w:rFonts w:ascii="Arial" w:hAnsi="Arial" w:cs="Arial"/>
          <w:sz w:val="24"/>
          <w:szCs w:val="28"/>
        </w:rPr>
        <w:t>Приложение</w:t>
      </w:r>
      <w:r w:rsidR="00881E8A" w:rsidRPr="00E43F73">
        <w:rPr>
          <w:rFonts w:ascii="Arial" w:hAnsi="Arial" w:cs="Arial"/>
          <w:sz w:val="24"/>
          <w:szCs w:val="28"/>
        </w:rPr>
        <w:t xml:space="preserve"> </w:t>
      </w:r>
      <w:r w:rsidRPr="00E43F73">
        <w:rPr>
          <w:rFonts w:ascii="Arial" w:hAnsi="Arial" w:cs="Arial"/>
          <w:sz w:val="24"/>
          <w:szCs w:val="28"/>
        </w:rPr>
        <w:t>к Порядку размещения</w:t>
      </w:r>
      <w:r w:rsidR="00881E8A" w:rsidRPr="00E43F73">
        <w:rPr>
          <w:rFonts w:ascii="Arial" w:hAnsi="Arial" w:cs="Arial"/>
          <w:sz w:val="24"/>
          <w:szCs w:val="28"/>
        </w:rPr>
        <w:t xml:space="preserve"> </w:t>
      </w:r>
      <w:r w:rsidRPr="00E43F73">
        <w:rPr>
          <w:rFonts w:ascii="Arial" w:hAnsi="Arial" w:cs="Arial"/>
          <w:sz w:val="24"/>
          <w:szCs w:val="28"/>
        </w:rPr>
        <w:t>нестационарных торговых объектов</w:t>
      </w:r>
      <w:r w:rsidR="00881E8A" w:rsidRPr="00E43F73">
        <w:rPr>
          <w:rFonts w:ascii="Arial" w:hAnsi="Arial" w:cs="Arial"/>
          <w:sz w:val="24"/>
          <w:szCs w:val="28"/>
        </w:rPr>
        <w:t xml:space="preserve"> </w:t>
      </w:r>
      <w:r w:rsidRPr="00E43F73">
        <w:rPr>
          <w:rFonts w:ascii="Arial" w:hAnsi="Arial" w:cs="Arial"/>
          <w:sz w:val="24"/>
          <w:szCs w:val="28"/>
        </w:rPr>
        <w:t xml:space="preserve">на </w:t>
      </w:r>
      <w:r w:rsidR="005B6E61" w:rsidRPr="00E43F73">
        <w:rPr>
          <w:rFonts w:ascii="Arial" w:hAnsi="Arial" w:cs="Arial"/>
          <w:sz w:val="24"/>
          <w:szCs w:val="28"/>
        </w:rPr>
        <w:t xml:space="preserve">межселенной </w:t>
      </w:r>
      <w:r w:rsidRPr="00E43F73">
        <w:rPr>
          <w:rFonts w:ascii="Arial" w:hAnsi="Arial" w:cs="Arial"/>
          <w:sz w:val="24"/>
          <w:szCs w:val="28"/>
        </w:rPr>
        <w:t xml:space="preserve">территории </w:t>
      </w:r>
      <w:r w:rsidR="00881E8A" w:rsidRPr="00E43F73">
        <w:rPr>
          <w:rFonts w:ascii="Arial" w:hAnsi="Arial" w:cs="Arial"/>
          <w:sz w:val="24"/>
          <w:szCs w:val="28"/>
        </w:rPr>
        <w:t xml:space="preserve">Нижневартовского </w:t>
      </w:r>
      <w:r w:rsidR="005B6E61" w:rsidRPr="00E43F73">
        <w:rPr>
          <w:rFonts w:ascii="Arial" w:hAnsi="Arial" w:cs="Arial"/>
          <w:sz w:val="24"/>
          <w:szCs w:val="28"/>
        </w:rPr>
        <w:t>района</w:t>
      </w:r>
      <w:r w:rsidR="00881E8A" w:rsidRPr="00E43F73">
        <w:rPr>
          <w:rFonts w:ascii="Arial" w:hAnsi="Arial" w:cs="Arial"/>
          <w:sz w:val="24"/>
          <w:szCs w:val="28"/>
        </w:rPr>
        <w:t xml:space="preserve"> </w:t>
      </w:r>
      <w:r w:rsidRPr="00E43F73">
        <w:rPr>
          <w:rFonts w:ascii="Arial" w:hAnsi="Arial" w:cs="Arial"/>
          <w:sz w:val="24"/>
          <w:szCs w:val="28"/>
        </w:rPr>
        <w:t>без проведения аукционов</w:t>
      </w:r>
    </w:p>
    <w:p w:rsidR="0054309F" w:rsidRPr="00E43F73" w:rsidRDefault="0054309F" w:rsidP="00881E8A">
      <w:pPr>
        <w:pStyle w:val="afffffa"/>
        <w:ind w:left="6096"/>
        <w:jc w:val="both"/>
        <w:rPr>
          <w:rFonts w:ascii="Arial" w:hAnsi="Arial" w:cs="Arial"/>
          <w:sz w:val="24"/>
          <w:szCs w:val="28"/>
        </w:rPr>
      </w:pPr>
    </w:p>
    <w:p w:rsidR="00F01D0A" w:rsidRPr="00E43F73" w:rsidRDefault="000153EE" w:rsidP="004512E3">
      <w:pPr>
        <w:pStyle w:val="afffffa"/>
        <w:ind w:firstLine="709"/>
        <w:jc w:val="center"/>
        <w:rPr>
          <w:rFonts w:ascii="Arial" w:hAnsi="Arial" w:cs="Arial"/>
          <w:b/>
          <w:sz w:val="24"/>
          <w:szCs w:val="28"/>
        </w:rPr>
      </w:pPr>
      <w:r w:rsidRPr="00E43F73">
        <w:rPr>
          <w:rFonts w:ascii="Arial" w:hAnsi="Arial" w:cs="Arial"/>
          <w:b/>
          <w:sz w:val="24"/>
          <w:szCs w:val="28"/>
        </w:rPr>
        <w:t>Рекомендуемая форма</w:t>
      </w:r>
    </w:p>
    <w:p w:rsidR="00F01D0A" w:rsidRPr="00E43F73" w:rsidRDefault="004512E3" w:rsidP="004512E3">
      <w:pPr>
        <w:pStyle w:val="afffffa"/>
        <w:ind w:firstLine="709"/>
        <w:jc w:val="center"/>
        <w:rPr>
          <w:rFonts w:ascii="Arial" w:hAnsi="Arial" w:cs="Arial"/>
          <w:b/>
          <w:sz w:val="24"/>
          <w:szCs w:val="28"/>
        </w:rPr>
      </w:pPr>
      <w:r w:rsidRPr="00E43F73">
        <w:rPr>
          <w:rFonts w:ascii="Arial" w:hAnsi="Arial" w:cs="Arial"/>
          <w:b/>
          <w:sz w:val="24"/>
          <w:szCs w:val="28"/>
        </w:rPr>
        <w:t>з</w:t>
      </w:r>
      <w:r w:rsidR="000153EE" w:rsidRPr="00E43F73">
        <w:rPr>
          <w:rFonts w:ascii="Arial" w:hAnsi="Arial" w:cs="Arial"/>
          <w:b/>
          <w:sz w:val="24"/>
          <w:szCs w:val="28"/>
        </w:rPr>
        <w:t>аявления о заключении</w:t>
      </w:r>
      <w:r w:rsidR="00F01D0A" w:rsidRPr="00E43F73">
        <w:rPr>
          <w:rFonts w:ascii="Arial" w:hAnsi="Arial" w:cs="Arial"/>
          <w:b/>
          <w:sz w:val="24"/>
          <w:szCs w:val="28"/>
        </w:rPr>
        <w:t xml:space="preserve"> </w:t>
      </w:r>
      <w:r w:rsidR="000153EE" w:rsidRPr="00E43F73">
        <w:rPr>
          <w:rFonts w:ascii="Arial" w:hAnsi="Arial" w:cs="Arial"/>
          <w:b/>
          <w:sz w:val="24"/>
          <w:szCs w:val="28"/>
        </w:rPr>
        <w:t>договора на размещение</w:t>
      </w:r>
    </w:p>
    <w:p w:rsidR="00F01D0A" w:rsidRPr="00E43F73" w:rsidRDefault="0016544F" w:rsidP="004512E3">
      <w:pPr>
        <w:pStyle w:val="afffffa"/>
        <w:ind w:firstLine="709"/>
        <w:jc w:val="center"/>
        <w:rPr>
          <w:rFonts w:ascii="Arial" w:hAnsi="Arial" w:cs="Arial"/>
          <w:b/>
          <w:sz w:val="24"/>
          <w:szCs w:val="28"/>
        </w:rPr>
      </w:pPr>
      <w:r w:rsidRPr="00E43F73">
        <w:rPr>
          <w:rFonts w:ascii="Arial" w:hAnsi="Arial" w:cs="Arial"/>
          <w:b/>
          <w:sz w:val="24"/>
          <w:szCs w:val="28"/>
        </w:rPr>
        <w:t>н</w:t>
      </w:r>
      <w:r w:rsidR="000153EE" w:rsidRPr="00E43F73">
        <w:rPr>
          <w:rFonts w:ascii="Arial" w:hAnsi="Arial" w:cs="Arial"/>
          <w:b/>
          <w:sz w:val="24"/>
          <w:szCs w:val="28"/>
        </w:rPr>
        <w:t>естационарных торговых объектов</w:t>
      </w:r>
      <w:r w:rsidR="00F01D0A" w:rsidRPr="00E43F73">
        <w:rPr>
          <w:rFonts w:ascii="Arial" w:hAnsi="Arial" w:cs="Arial"/>
          <w:b/>
          <w:sz w:val="24"/>
          <w:szCs w:val="28"/>
        </w:rPr>
        <w:t xml:space="preserve"> </w:t>
      </w:r>
      <w:r w:rsidR="000153EE" w:rsidRPr="00E43F73">
        <w:rPr>
          <w:rFonts w:ascii="Arial" w:hAnsi="Arial" w:cs="Arial"/>
          <w:b/>
          <w:sz w:val="24"/>
          <w:szCs w:val="28"/>
        </w:rPr>
        <w:t>на межселенной территории без проведения аукционов</w:t>
      </w:r>
    </w:p>
    <w:p w:rsidR="0054309F" w:rsidRPr="00E43F73" w:rsidRDefault="0054309F" w:rsidP="00F97779">
      <w:pPr>
        <w:pStyle w:val="afffffa"/>
        <w:jc w:val="both"/>
        <w:rPr>
          <w:rFonts w:ascii="Arial" w:hAnsi="Arial" w:cs="Arial"/>
          <w:sz w:val="24"/>
          <w:szCs w:val="28"/>
        </w:rPr>
      </w:pPr>
    </w:p>
    <w:p w:rsidR="0054309F" w:rsidRPr="00E43F73" w:rsidRDefault="000153EE" w:rsidP="00ED52EA">
      <w:pPr>
        <w:pStyle w:val="afffffa"/>
        <w:ind w:firstLine="709"/>
        <w:jc w:val="both"/>
        <w:rPr>
          <w:rFonts w:ascii="Arial" w:hAnsi="Arial" w:cs="Arial"/>
          <w:sz w:val="24"/>
          <w:szCs w:val="28"/>
        </w:rPr>
      </w:pPr>
      <w:r w:rsidRPr="00E43F73">
        <w:rPr>
          <w:rFonts w:ascii="Arial" w:hAnsi="Arial" w:cs="Arial"/>
          <w:sz w:val="24"/>
          <w:szCs w:val="28"/>
        </w:rPr>
        <w:t>Главе района</w:t>
      </w:r>
    </w:p>
    <w:p w:rsidR="0054309F" w:rsidRPr="00E43F73" w:rsidRDefault="00F01D0A" w:rsidP="00ED52EA">
      <w:pPr>
        <w:pStyle w:val="afffffa"/>
        <w:ind w:firstLine="709"/>
        <w:jc w:val="both"/>
        <w:rPr>
          <w:rFonts w:ascii="Arial" w:hAnsi="Arial" w:cs="Arial"/>
          <w:sz w:val="24"/>
          <w:szCs w:val="28"/>
        </w:rPr>
      </w:pPr>
      <w:r w:rsidRPr="00E43F73">
        <w:rPr>
          <w:rFonts w:ascii="Arial" w:hAnsi="Arial" w:cs="Arial"/>
          <w:sz w:val="24"/>
          <w:szCs w:val="28"/>
        </w:rPr>
        <w:t>______________________________</w:t>
      </w:r>
    </w:p>
    <w:p w:rsidR="0054309F" w:rsidRPr="00E43F73" w:rsidRDefault="000153EE" w:rsidP="00F97779">
      <w:pPr>
        <w:pStyle w:val="afffffa"/>
        <w:ind w:firstLine="709"/>
        <w:jc w:val="both"/>
        <w:rPr>
          <w:rFonts w:ascii="Arial" w:hAnsi="Arial" w:cs="Arial"/>
          <w:sz w:val="24"/>
          <w:szCs w:val="28"/>
        </w:rPr>
      </w:pPr>
      <w:r w:rsidRPr="00E43F73">
        <w:rPr>
          <w:rFonts w:ascii="Arial" w:hAnsi="Arial" w:cs="Arial"/>
          <w:sz w:val="24"/>
          <w:szCs w:val="28"/>
        </w:rPr>
        <w:t>______________________________</w:t>
      </w:r>
    </w:p>
    <w:p w:rsidR="0054309F" w:rsidRPr="00E43F73" w:rsidRDefault="00F01D0A" w:rsidP="00ED52EA">
      <w:pPr>
        <w:pStyle w:val="afffffa"/>
        <w:ind w:firstLine="709"/>
        <w:jc w:val="both"/>
        <w:rPr>
          <w:rFonts w:ascii="Arial" w:hAnsi="Arial" w:cs="Arial"/>
          <w:sz w:val="24"/>
          <w:szCs w:val="28"/>
        </w:rPr>
      </w:pPr>
      <w:r w:rsidRPr="00E43F73">
        <w:rPr>
          <w:rFonts w:ascii="Arial" w:hAnsi="Arial" w:cs="Arial"/>
          <w:sz w:val="24"/>
          <w:szCs w:val="28"/>
        </w:rPr>
        <w:t>______________________________</w:t>
      </w:r>
    </w:p>
    <w:p w:rsidR="0054309F" w:rsidRPr="00E43F73" w:rsidRDefault="00F01D0A" w:rsidP="00ED52EA">
      <w:pPr>
        <w:pStyle w:val="afffffa"/>
        <w:ind w:firstLine="709"/>
        <w:jc w:val="both"/>
        <w:rPr>
          <w:rFonts w:ascii="Arial" w:hAnsi="Arial" w:cs="Arial"/>
          <w:sz w:val="24"/>
          <w:szCs w:val="28"/>
        </w:rPr>
      </w:pPr>
      <w:r w:rsidRPr="00E43F73">
        <w:rPr>
          <w:rFonts w:ascii="Arial" w:hAnsi="Arial" w:cs="Arial"/>
          <w:sz w:val="24"/>
          <w:szCs w:val="28"/>
        </w:rPr>
        <w:t>______________________________</w:t>
      </w:r>
    </w:p>
    <w:p w:rsidR="0054309F" w:rsidRPr="00E43F73" w:rsidRDefault="00F01D0A" w:rsidP="004512E3">
      <w:pPr>
        <w:pStyle w:val="afffffa"/>
        <w:ind w:firstLine="709"/>
        <w:jc w:val="center"/>
        <w:rPr>
          <w:rFonts w:ascii="Arial" w:hAnsi="Arial" w:cs="Arial"/>
          <w:sz w:val="24"/>
          <w:szCs w:val="20"/>
        </w:rPr>
      </w:pPr>
      <w:r w:rsidRPr="00E43F73">
        <w:rPr>
          <w:rFonts w:ascii="Arial" w:hAnsi="Arial" w:cs="Arial"/>
          <w:sz w:val="24"/>
          <w:szCs w:val="28"/>
        </w:rPr>
        <w:t>(</w:t>
      </w:r>
      <w:r w:rsidRPr="00E43F73">
        <w:rPr>
          <w:rFonts w:ascii="Arial" w:hAnsi="Arial" w:cs="Arial"/>
          <w:sz w:val="24"/>
          <w:szCs w:val="20"/>
        </w:rPr>
        <w:t>фамилия, имя, отчество</w:t>
      </w:r>
      <w:r w:rsidR="004512E3" w:rsidRPr="00E43F73">
        <w:rPr>
          <w:rFonts w:ascii="Arial" w:hAnsi="Arial" w:cs="Arial"/>
          <w:sz w:val="24"/>
          <w:szCs w:val="20"/>
        </w:rPr>
        <w:t xml:space="preserve"> </w:t>
      </w:r>
      <w:r w:rsidRPr="00E43F73">
        <w:rPr>
          <w:rFonts w:ascii="Arial" w:hAnsi="Arial" w:cs="Arial"/>
          <w:sz w:val="24"/>
          <w:szCs w:val="20"/>
        </w:rPr>
        <w:t>руководителя</w:t>
      </w:r>
    </w:p>
    <w:p w:rsidR="0054309F" w:rsidRPr="00E43F73" w:rsidRDefault="00F01D0A" w:rsidP="004512E3">
      <w:pPr>
        <w:pStyle w:val="afffffa"/>
        <w:ind w:firstLine="709"/>
        <w:jc w:val="center"/>
        <w:rPr>
          <w:rFonts w:ascii="Arial" w:hAnsi="Arial" w:cs="Arial"/>
          <w:sz w:val="24"/>
          <w:szCs w:val="20"/>
        </w:rPr>
      </w:pPr>
      <w:r w:rsidRPr="00E43F73">
        <w:rPr>
          <w:rFonts w:ascii="Arial" w:hAnsi="Arial" w:cs="Arial"/>
          <w:sz w:val="24"/>
          <w:szCs w:val="20"/>
        </w:rPr>
        <w:t>хозяйствующего субъекта)</w:t>
      </w:r>
    </w:p>
    <w:p w:rsidR="0054309F" w:rsidRPr="00E43F73" w:rsidRDefault="00F01D0A" w:rsidP="00ED52EA">
      <w:pPr>
        <w:pStyle w:val="afffffa"/>
        <w:ind w:firstLine="709"/>
        <w:jc w:val="both"/>
        <w:rPr>
          <w:rFonts w:ascii="Arial" w:hAnsi="Arial" w:cs="Arial"/>
          <w:sz w:val="24"/>
          <w:szCs w:val="28"/>
        </w:rPr>
      </w:pPr>
      <w:r w:rsidRPr="00E43F73">
        <w:rPr>
          <w:rFonts w:ascii="Arial" w:hAnsi="Arial" w:cs="Arial"/>
          <w:sz w:val="24"/>
          <w:szCs w:val="28"/>
        </w:rPr>
        <w:t>______________________________</w:t>
      </w:r>
    </w:p>
    <w:p w:rsidR="00F01D0A" w:rsidRPr="00E43F73" w:rsidRDefault="00F01D0A" w:rsidP="00ED52EA">
      <w:pPr>
        <w:pStyle w:val="afffffa"/>
        <w:ind w:firstLine="709"/>
        <w:jc w:val="both"/>
        <w:rPr>
          <w:rFonts w:ascii="Arial" w:hAnsi="Arial" w:cs="Arial"/>
          <w:sz w:val="24"/>
          <w:szCs w:val="20"/>
        </w:rPr>
      </w:pPr>
      <w:r w:rsidRPr="00E43F73">
        <w:rPr>
          <w:rFonts w:ascii="Arial" w:hAnsi="Arial" w:cs="Arial"/>
          <w:sz w:val="24"/>
          <w:szCs w:val="20"/>
        </w:rPr>
        <w:t>(ОГРН или ОГРНИП)</w:t>
      </w:r>
    </w:p>
    <w:p w:rsidR="00E43F73" w:rsidRPr="00E43F73" w:rsidRDefault="00E43F73" w:rsidP="005B6E61">
      <w:pPr>
        <w:pStyle w:val="afffffa"/>
        <w:ind w:firstLine="709"/>
        <w:jc w:val="both"/>
        <w:rPr>
          <w:rFonts w:ascii="Arial" w:hAnsi="Arial" w:cs="Arial"/>
          <w:sz w:val="24"/>
          <w:szCs w:val="28"/>
        </w:rPr>
      </w:pP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Заявление</w:t>
      </w:r>
    </w:p>
    <w:p w:rsidR="0054309F" w:rsidRPr="00E43F73" w:rsidRDefault="0054309F" w:rsidP="005B6E61">
      <w:pPr>
        <w:pStyle w:val="ConsPlusNonformat"/>
        <w:ind w:firstLine="709"/>
        <w:jc w:val="both"/>
        <w:rPr>
          <w:rFonts w:ascii="Arial" w:hAnsi="Arial" w:cs="Arial"/>
          <w:sz w:val="24"/>
          <w:szCs w:val="28"/>
        </w:rPr>
      </w:pP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Прошу</w:t>
      </w:r>
      <w:r w:rsidR="0054309F" w:rsidRPr="00E43F73">
        <w:rPr>
          <w:rFonts w:ascii="Arial" w:hAnsi="Arial" w:cs="Arial"/>
          <w:sz w:val="24"/>
          <w:szCs w:val="28"/>
        </w:rPr>
        <w:t xml:space="preserve"> </w:t>
      </w:r>
      <w:r w:rsidRPr="00E43F73">
        <w:rPr>
          <w:rFonts w:ascii="Arial" w:hAnsi="Arial" w:cs="Arial"/>
          <w:sz w:val="24"/>
          <w:szCs w:val="28"/>
        </w:rPr>
        <w:t>Вас</w:t>
      </w:r>
      <w:r w:rsidR="0054309F" w:rsidRPr="00E43F73">
        <w:rPr>
          <w:rFonts w:ascii="Arial" w:hAnsi="Arial" w:cs="Arial"/>
          <w:sz w:val="24"/>
          <w:szCs w:val="28"/>
        </w:rPr>
        <w:t xml:space="preserve"> </w:t>
      </w:r>
      <w:r w:rsidRPr="00E43F73">
        <w:rPr>
          <w:rFonts w:ascii="Arial" w:hAnsi="Arial" w:cs="Arial"/>
          <w:sz w:val="24"/>
          <w:szCs w:val="28"/>
        </w:rPr>
        <w:t>рассмотреть</w:t>
      </w:r>
      <w:r w:rsidR="0054309F" w:rsidRPr="00E43F73">
        <w:rPr>
          <w:rFonts w:ascii="Arial" w:hAnsi="Arial" w:cs="Arial"/>
          <w:sz w:val="24"/>
          <w:szCs w:val="28"/>
        </w:rPr>
        <w:t xml:space="preserve"> </w:t>
      </w:r>
      <w:r w:rsidRPr="00E43F73">
        <w:rPr>
          <w:rFonts w:ascii="Arial" w:hAnsi="Arial" w:cs="Arial"/>
          <w:sz w:val="24"/>
          <w:szCs w:val="28"/>
        </w:rPr>
        <w:t>возможность</w:t>
      </w:r>
      <w:r w:rsidR="0054309F" w:rsidRPr="00E43F73">
        <w:rPr>
          <w:rFonts w:ascii="Arial" w:hAnsi="Arial" w:cs="Arial"/>
          <w:sz w:val="24"/>
          <w:szCs w:val="28"/>
        </w:rPr>
        <w:t xml:space="preserve"> </w:t>
      </w:r>
      <w:r w:rsidRPr="00E43F73">
        <w:rPr>
          <w:rFonts w:ascii="Arial" w:hAnsi="Arial" w:cs="Arial"/>
          <w:sz w:val="24"/>
          <w:szCs w:val="28"/>
        </w:rPr>
        <w:t>заключения договора на размещение нестационарного торгового объекта без проведения аукциона</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_______________________________________________________________,</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(тип торгового объекта, площадь, специализация объекта)</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_______________________________________________________________</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(фирменное наименование (название), сведения</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об организационно-правовой форме, место нахождения, почтовый адрес</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(для юридического лица), фамилия, имя, отчество (при наличии),</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паспортные данные, сведения о месте жительства</w:t>
      </w:r>
    </w:p>
    <w:p w:rsidR="005B6E61" w:rsidRPr="00E43F73" w:rsidRDefault="005B6E61" w:rsidP="005B6E61">
      <w:pPr>
        <w:pStyle w:val="ConsPlusNonformat"/>
        <w:ind w:firstLine="709"/>
        <w:jc w:val="center"/>
        <w:rPr>
          <w:rFonts w:ascii="Arial" w:hAnsi="Arial" w:cs="Arial"/>
          <w:sz w:val="24"/>
          <w:szCs w:val="24"/>
        </w:rPr>
      </w:pPr>
      <w:r w:rsidRPr="00E43F73">
        <w:rPr>
          <w:rFonts w:ascii="Arial" w:hAnsi="Arial" w:cs="Arial"/>
          <w:sz w:val="24"/>
          <w:szCs w:val="24"/>
        </w:rPr>
        <w:t>(для индивидуального предпринимателя), номер контактного телефона)</w:t>
      </w:r>
    </w:p>
    <w:p w:rsidR="0054309F"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_______________________________________________________________</w:t>
      </w:r>
    </w:p>
    <w:p w:rsidR="0054309F" w:rsidRPr="00E43F73" w:rsidRDefault="005B6E61" w:rsidP="005B6E61">
      <w:pPr>
        <w:pStyle w:val="ConsPlusNonformat"/>
        <w:ind w:firstLine="709"/>
        <w:jc w:val="both"/>
        <w:rPr>
          <w:rFonts w:ascii="Arial" w:hAnsi="Arial" w:cs="Arial"/>
          <w:sz w:val="24"/>
          <w:szCs w:val="24"/>
        </w:rPr>
      </w:pPr>
      <w:r w:rsidRPr="00E43F73">
        <w:rPr>
          <w:rFonts w:ascii="Arial" w:hAnsi="Arial" w:cs="Arial"/>
          <w:sz w:val="24"/>
          <w:szCs w:val="24"/>
        </w:rPr>
        <w:t>(реквизиты действующего договора аренды земельного участка,</w:t>
      </w:r>
    </w:p>
    <w:p w:rsidR="0054309F" w:rsidRPr="00E43F73" w:rsidRDefault="005B6E61" w:rsidP="005B6E61">
      <w:pPr>
        <w:pStyle w:val="ConsPlusNonformat"/>
        <w:ind w:firstLine="709"/>
        <w:jc w:val="both"/>
        <w:rPr>
          <w:rFonts w:ascii="Arial" w:hAnsi="Arial" w:cs="Arial"/>
          <w:sz w:val="24"/>
          <w:szCs w:val="24"/>
        </w:rPr>
      </w:pPr>
      <w:r w:rsidRPr="00E43F73">
        <w:rPr>
          <w:rFonts w:ascii="Arial" w:hAnsi="Arial" w:cs="Arial"/>
          <w:sz w:val="24"/>
          <w:szCs w:val="24"/>
        </w:rPr>
        <w:t>договора аренды земельного участка, действующего договора аренды</w:t>
      </w:r>
    </w:p>
    <w:p w:rsidR="00E43F73" w:rsidRPr="00E43F73" w:rsidRDefault="005B6E61" w:rsidP="005B6E61">
      <w:pPr>
        <w:pStyle w:val="ConsPlusNonformat"/>
        <w:ind w:firstLine="709"/>
        <w:jc w:val="both"/>
        <w:rPr>
          <w:rFonts w:ascii="Arial" w:hAnsi="Arial" w:cs="Arial"/>
          <w:sz w:val="24"/>
          <w:szCs w:val="24"/>
        </w:rPr>
      </w:pPr>
      <w:r w:rsidRPr="00E43F73">
        <w:rPr>
          <w:rFonts w:ascii="Arial" w:hAnsi="Arial" w:cs="Arial"/>
          <w:sz w:val="24"/>
          <w:szCs w:val="24"/>
        </w:rPr>
        <w:t>имущества или договора на размещение нестационарного торгового объекта)</w:t>
      </w:r>
    </w:p>
    <w:p w:rsidR="00E43F73" w:rsidRPr="00E43F73" w:rsidRDefault="00E43F73" w:rsidP="005B6E61">
      <w:pPr>
        <w:pStyle w:val="ConsPlusNonformat"/>
        <w:ind w:firstLine="709"/>
        <w:jc w:val="both"/>
        <w:rPr>
          <w:rFonts w:ascii="Arial" w:hAnsi="Arial" w:cs="Arial"/>
          <w:sz w:val="24"/>
          <w:szCs w:val="24"/>
        </w:rPr>
      </w:pP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Заявляю об (о):</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соблюдении</w:t>
      </w:r>
      <w:r w:rsidR="0054309F" w:rsidRPr="00E43F73">
        <w:rPr>
          <w:rFonts w:ascii="Arial" w:hAnsi="Arial" w:cs="Arial"/>
          <w:sz w:val="24"/>
          <w:szCs w:val="28"/>
        </w:rPr>
        <w:t xml:space="preserve"> </w:t>
      </w:r>
      <w:r w:rsidRPr="00E43F73">
        <w:rPr>
          <w:rFonts w:ascii="Arial" w:hAnsi="Arial" w:cs="Arial"/>
          <w:sz w:val="24"/>
          <w:szCs w:val="28"/>
        </w:rPr>
        <w:t>условий</w:t>
      </w:r>
      <w:r w:rsidR="0054309F" w:rsidRPr="00E43F73">
        <w:rPr>
          <w:rFonts w:ascii="Arial" w:hAnsi="Arial" w:cs="Arial"/>
          <w:sz w:val="24"/>
          <w:szCs w:val="28"/>
        </w:rPr>
        <w:t xml:space="preserve"> </w:t>
      </w:r>
      <w:r w:rsidRPr="00E43F73">
        <w:rPr>
          <w:rFonts w:ascii="Arial" w:hAnsi="Arial" w:cs="Arial"/>
          <w:sz w:val="24"/>
          <w:szCs w:val="28"/>
        </w:rPr>
        <w:t>договора</w:t>
      </w:r>
      <w:r w:rsidR="0054309F" w:rsidRPr="00E43F73">
        <w:rPr>
          <w:rFonts w:ascii="Arial" w:hAnsi="Arial" w:cs="Arial"/>
          <w:sz w:val="24"/>
          <w:szCs w:val="28"/>
        </w:rPr>
        <w:t xml:space="preserve"> </w:t>
      </w:r>
      <w:r w:rsidRPr="00E43F73">
        <w:rPr>
          <w:rFonts w:ascii="Arial" w:hAnsi="Arial" w:cs="Arial"/>
          <w:sz w:val="24"/>
          <w:szCs w:val="28"/>
        </w:rPr>
        <w:t>на размещение, в том числе отсутствии задолженности по оплате и пени по договору на размещение;</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отсутствии задолженности за использование муниципального имущества и районных земель;</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отсутствии</w:t>
      </w:r>
      <w:r w:rsidR="0054309F" w:rsidRPr="00E43F73">
        <w:rPr>
          <w:rFonts w:ascii="Arial" w:hAnsi="Arial" w:cs="Arial"/>
          <w:sz w:val="24"/>
          <w:szCs w:val="28"/>
        </w:rPr>
        <w:t xml:space="preserve"> </w:t>
      </w:r>
      <w:r w:rsidRPr="00E43F73">
        <w:rPr>
          <w:rFonts w:ascii="Arial" w:hAnsi="Arial" w:cs="Arial"/>
          <w:sz w:val="24"/>
          <w:szCs w:val="28"/>
        </w:rPr>
        <w:t>задолженности</w:t>
      </w:r>
      <w:r w:rsidR="0054309F" w:rsidRPr="00E43F73">
        <w:rPr>
          <w:rFonts w:ascii="Arial" w:hAnsi="Arial" w:cs="Arial"/>
          <w:sz w:val="24"/>
          <w:szCs w:val="28"/>
        </w:rPr>
        <w:t xml:space="preserve"> </w:t>
      </w:r>
      <w:r w:rsidRPr="00E43F73">
        <w:rPr>
          <w:rFonts w:ascii="Arial" w:hAnsi="Arial" w:cs="Arial"/>
          <w:sz w:val="24"/>
          <w:szCs w:val="28"/>
        </w:rPr>
        <w:t>по</w:t>
      </w:r>
      <w:r w:rsidR="0054309F" w:rsidRPr="00E43F73">
        <w:rPr>
          <w:rFonts w:ascii="Arial" w:hAnsi="Arial" w:cs="Arial"/>
          <w:sz w:val="24"/>
          <w:szCs w:val="28"/>
        </w:rPr>
        <w:t xml:space="preserve"> </w:t>
      </w:r>
      <w:r w:rsidRPr="00E43F73">
        <w:rPr>
          <w:rFonts w:ascii="Arial" w:hAnsi="Arial" w:cs="Arial"/>
          <w:sz w:val="24"/>
          <w:szCs w:val="28"/>
        </w:rPr>
        <w:t>налогам,</w:t>
      </w:r>
      <w:r w:rsidR="0054309F" w:rsidRPr="00E43F73">
        <w:rPr>
          <w:rFonts w:ascii="Arial" w:hAnsi="Arial" w:cs="Arial"/>
          <w:sz w:val="24"/>
          <w:szCs w:val="28"/>
        </w:rPr>
        <w:t xml:space="preserve"> </w:t>
      </w:r>
      <w:r w:rsidRPr="00E43F73">
        <w:rPr>
          <w:rFonts w:ascii="Arial" w:hAnsi="Arial" w:cs="Arial"/>
          <w:sz w:val="24"/>
          <w:szCs w:val="28"/>
        </w:rPr>
        <w:t>сборам</w:t>
      </w:r>
      <w:r w:rsidR="0054309F" w:rsidRPr="00E43F73">
        <w:rPr>
          <w:rFonts w:ascii="Arial" w:hAnsi="Arial" w:cs="Arial"/>
          <w:sz w:val="24"/>
          <w:szCs w:val="28"/>
        </w:rPr>
        <w:t xml:space="preserve"> </w:t>
      </w:r>
      <w:r w:rsidRPr="00E43F73">
        <w:rPr>
          <w:rFonts w:ascii="Arial" w:hAnsi="Arial" w:cs="Arial"/>
          <w:sz w:val="24"/>
          <w:szCs w:val="28"/>
        </w:rPr>
        <w:t>и иным обязательным</w:t>
      </w:r>
      <w:r w:rsidR="00881E8A" w:rsidRPr="00E43F73">
        <w:rPr>
          <w:rFonts w:ascii="Arial" w:hAnsi="Arial" w:cs="Arial"/>
          <w:sz w:val="24"/>
          <w:szCs w:val="28"/>
        </w:rPr>
        <w:t xml:space="preserve"> </w:t>
      </w:r>
      <w:r w:rsidRPr="00E43F73">
        <w:rPr>
          <w:rFonts w:ascii="Arial" w:hAnsi="Arial" w:cs="Arial"/>
          <w:sz w:val="24"/>
          <w:szCs w:val="28"/>
        </w:rPr>
        <w:t xml:space="preserve">платежам </w:t>
      </w:r>
      <w:r w:rsidR="00881E8A" w:rsidRPr="00E43F73">
        <w:rPr>
          <w:rFonts w:ascii="Arial" w:hAnsi="Arial" w:cs="Arial"/>
          <w:sz w:val="24"/>
          <w:szCs w:val="28"/>
        </w:rPr>
        <w:t>перед бюджетами всех уровней</w:t>
      </w:r>
      <w:r w:rsidRPr="00E43F73">
        <w:rPr>
          <w:rFonts w:ascii="Arial" w:hAnsi="Arial" w:cs="Arial"/>
          <w:sz w:val="24"/>
          <w:szCs w:val="28"/>
        </w:rPr>
        <w:t xml:space="preserve"> и государственными внебюджетными фондами;</w:t>
      </w:r>
    </w:p>
    <w:p w:rsidR="005B6E61" w:rsidRPr="00E43F73" w:rsidRDefault="00881E8A" w:rsidP="005B6E61">
      <w:pPr>
        <w:pStyle w:val="ConsPlusNonformat"/>
        <w:ind w:firstLine="709"/>
        <w:jc w:val="both"/>
        <w:rPr>
          <w:rFonts w:ascii="Arial" w:hAnsi="Arial" w:cs="Arial"/>
          <w:sz w:val="24"/>
          <w:szCs w:val="28"/>
        </w:rPr>
      </w:pPr>
      <w:r w:rsidRPr="00E43F73">
        <w:rPr>
          <w:rFonts w:ascii="Arial" w:hAnsi="Arial" w:cs="Arial"/>
          <w:sz w:val="24"/>
          <w:szCs w:val="28"/>
        </w:rPr>
        <w:t>отсутствии</w:t>
      </w:r>
      <w:r w:rsidR="0054309F" w:rsidRPr="00E43F73">
        <w:rPr>
          <w:rFonts w:ascii="Arial" w:hAnsi="Arial" w:cs="Arial"/>
          <w:sz w:val="24"/>
          <w:szCs w:val="28"/>
        </w:rPr>
        <w:t xml:space="preserve"> </w:t>
      </w:r>
      <w:r w:rsidRPr="00E43F73">
        <w:rPr>
          <w:rFonts w:ascii="Arial" w:hAnsi="Arial" w:cs="Arial"/>
          <w:sz w:val="24"/>
          <w:szCs w:val="28"/>
        </w:rPr>
        <w:t>неоднократных (двух и более</w:t>
      </w:r>
      <w:r w:rsidR="005B6E61" w:rsidRPr="00E43F73">
        <w:rPr>
          <w:rFonts w:ascii="Arial" w:hAnsi="Arial" w:cs="Arial"/>
          <w:sz w:val="24"/>
          <w:szCs w:val="28"/>
        </w:rPr>
        <w:t xml:space="preserve"> раз)</w:t>
      </w:r>
      <w:r w:rsidR="0054309F" w:rsidRPr="00E43F73">
        <w:rPr>
          <w:rFonts w:ascii="Arial" w:hAnsi="Arial" w:cs="Arial"/>
          <w:sz w:val="24"/>
          <w:szCs w:val="28"/>
        </w:rPr>
        <w:t xml:space="preserve"> </w:t>
      </w:r>
      <w:r w:rsidR="005B6E61" w:rsidRPr="00E43F73">
        <w:rPr>
          <w:rFonts w:ascii="Arial" w:hAnsi="Arial" w:cs="Arial"/>
          <w:sz w:val="24"/>
          <w:szCs w:val="28"/>
        </w:rPr>
        <w:t>нарушений правил продажи этилового спирта, алкогольной</w:t>
      </w:r>
      <w:r w:rsidR="0054309F" w:rsidRPr="00E43F73">
        <w:rPr>
          <w:rFonts w:ascii="Arial" w:hAnsi="Arial" w:cs="Arial"/>
          <w:sz w:val="24"/>
          <w:szCs w:val="28"/>
        </w:rPr>
        <w:t xml:space="preserve"> </w:t>
      </w:r>
      <w:r w:rsidR="005B6E61" w:rsidRPr="00E43F73">
        <w:rPr>
          <w:rFonts w:ascii="Arial" w:hAnsi="Arial" w:cs="Arial"/>
          <w:sz w:val="24"/>
          <w:szCs w:val="28"/>
        </w:rPr>
        <w:t>и</w:t>
      </w:r>
      <w:r w:rsidR="0054309F" w:rsidRPr="00E43F73">
        <w:rPr>
          <w:rFonts w:ascii="Arial" w:hAnsi="Arial" w:cs="Arial"/>
          <w:sz w:val="24"/>
          <w:szCs w:val="28"/>
        </w:rPr>
        <w:t xml:space="preserve"> </w:t>
      </w:r>
      <w:r w:rsidR="005B6E61" w:rsidRPr="00E43F73">
        <w:rPr>
          <w:rFonts w:ascii="Arial" w:hAnsi="Arial" w:cs="Arial"/>
          <w:sz w:val="24"/>
          <w:szCs w:val="28"/>
        </w:rPr>
        <w:t>спиртосодержащей</w:t>
      </w:r>
      <w:r w:rsidR="0054309F" w:rsidRPr="00E43F73">
        <w:rPr>
          <w:rFonts w:ascii="Arial" w:hAnsi="Arial" w:cs="Arial"/>
          <w:sz w:val="24"/>
          <w:szCs w:val="28"/>
        </w:rPr>
        <w:t xml:space="preserve"> </w:t>
      </w:r>
      <w:r w:rsidR="005B6E61" w:rsidRPr="00E43F73">
        <w:rPr>
          <w:rFonts w:ascii="Arial" w:hAnsi="Arial" w:cs="Arial"/>
          <w:sz w:val="24"/>
          <w:szCs w:val="28"/>
        </w:rPr>
        <w:t>продукции,</w:t>
      </w:r>
      <w:r w:rsidR="0054309F" w:rsidRPr="00E43F73">
        <w:rPr>
          <w:rFonts w:ascii="Arial" w:hAnsi="Arial" w:cs="Arial"/>
          <w:sz w:val="24"/>
          <w:szCs w:val="28"/>
        </w:rPr>
        <w:t xml:space="preserve"> </w:t>
      </w:r>
      <w:r w:rsidR="005B6E61" w:rsidRPr="00E43F73">
        <w:rPr>
          <w:rFonts w:ascii="Arial" w:hAnsi="Arial" w:cs="Arial"/>
          <w:sz w:val="24"/>
          <w:szCs w:val="28"/>
        </w:rPr>
        <w:t>подтвержденных</w:t>
      </w:r>
      <w:r w:rsidR="0054309F" w:rsidRPr="00E43F73">
        <w:rPr>
          <w:rFonts w:ascii="Arial" w:hAnsi="Arial" w:cs="Arial"/>
          <w:sz w:val="24"/>
          <w:szCs w:val="28"/>
        </w:rPr>
        <w:t xml:space="preserve"> </w:t>
      </w:r>
      <w:r w:rsidR="005B6E61" w:rsidRPr="00E43F73">
        <w:rPr>
          <w:rFonts w:ascii="Arial" w:hAnsi="Arial" w:cs="Arial"/>
          <w:sz w:val="24"/>
          <w:szCs w:val="28"/>
        </w:rPr>
        <w:t>вступившим в законную</w:t>
      </w:r>
      <w:r w:rsidR="0054309F" w:rsidRPr="00E43F73">
        <w:rPr>
          <w:rFonts w:ascii="Arial" w:hAnsi="Arial" w:cs="Arial"/>
          <w:sz w:val="24"/>
          <w:szCs w:val="28"/>
        </w:rPr>
        <w:t xml:space="preserve"> </w:t>
      </w:r>
      <w:r w:rsidR="005B6E61" w:rsidRPr="00E43F73">
        <w:rPr>
          <w:rFonts w:ascii="Arial" w:hAnsi="Arial" w:cs="Arial"/>
          <w:sz w:val="24"/>
          <w:szCs w:val="28"/>
        </w:rPr>
        <w:t>силу</w:t>
      </w:r>
      <w:r w:rsidR="0054309F" w:rsidRPr="00E43F73">
        <w:rPr>
          <w:rFonts w:ascii="Arial" w:hAnsi="Arial" w:cs="Arial"/>
          <w:sz w:val="24"/>
          <w:szCs w:val="28"/>
        </w:rPr>
        <w:t xml:space="preserve"> </w:t>
      </w:r>
      <w:r w:rsidR="005B6E61" w:rsidRPr="00E43F73">
        <w:rPr>
          <w:rFonts w:ascii="Arial" w:hAnsi="Arial" w:cs="Arial"/>
          <w:sz w:val="24"/>
          <w:szCs w:val="28"/>
        </w:rPr>
        <w:t>постановлением (решением) судьи, суда, органа, должностного лица,</w:t>
      </w:r>
      <w:r w:rsidR="0054309F" w:rsidRPr="00E43F73">
        <w:rPr>
          <w:rFonts w:ascii="Arial" w:hAnsi="Arial" w:cs="Arial"/>
          <w:sz w:val="24"/>
          <w:szCs w:val="28"/>
        </w:rPr>
        <w:t xml:space="preserve"> </w:t>
      </w:r>
      <w:r w:rsidR="005B6E61" w:rsidRPr="00E43F73">
        <w:rPr>
          <w:rFonts w:ascii="Arial" w:hAnsi="Arial" w:cs="Arial"/>
          <w:sz w:val="24"/>
          <w:szCs w:val="28"/>
        </w:rPr>
        <w:t>вышестоящего</w:t>
      </w:r>
      <w:r w:rsidR="0054309F" w:rsidRPr="00E43F73">
        <w:rPr>
          <w:rFonts w:ascii="Arial" w:hAnsi="Arial" w:cs="Arial"/>
          <w:sz w:val="24"/>
          <w:szCs w:val="28"/>
        </w:rPr>
        <w:t xml:space="preserve"> </w:t>
      </w:r>
      <w:r w:rsidRPr="00E43F73">
        <w:rPr>
          <w:rFonts w:ascii="Arial" w:hAnsi="Arial" w:cs="Arial"/>
          <w:sz w:val="24"/>
          <w:szCs w:val="28"/>
        </w:rPr>
        <w:t>должностного</w:t>
      </w:r>
      <w:r w:rsidR="0054309F" w:rsidRPr="00E43F73">
        <w:rPr>
          <w:rFonts w:ascii="Arial" w:hAnsi="Arial" w:cs="Arial"/>
          <w:sz w:val="24"/>
          <w:szCs w:val="28"/>
        </w:rPr>
        <w:t xml:space="preserve"> </w:t>
      </w:r>
      <w:r w:rsidRPr="00E43F73">
        <w:rPr>
          <w:rFonts w:ascii="Arial" w:hAnsi="Arial" w:cs="Arial"/>
          <w:sz w:val="24"/>
          <w:szCs w:val="28"/>
        </w:rPr>
        <w:t>лица</w:t>
      </w:r>
      <w:r w:rsidR="0054309F" w:rsidRPr="00E43F73">
        <w:rPr>
          <w:rFonts w:ascii="Arial" w:hAnsi="Arial" w:cs="Arial"/>
          <w:sz w:val="24"/>
          <w:szCs w:val="28"/>
        </w:rPr>
        <w:t xml:space="preserve"> </w:t>
      </w:r>
      <w:r w:rsidRPr="00E43F73">
        <w:rPr>
          <w:rFonts w:ascii="Arial" w:hAnsi="Arial" w:cs="Arial"/>
          <w:sz w:val="24"/>
          <w:szCs w:val="28"/>
        </w:rPr>
        <w:t xml:space="preserve">по делу об </w:t>
      </w:r>
      <w:r w:rsidR="005B6E61" w:rsidRPr="00E43F73">
        <w:rPr>
          <w:rFonts w:ascii="Arial" w:hAnsi="Arial" w:cs="Arial"/>
          <w:sz w:val="24"/>
          <w:szCs w:val="28"/>
        </w:rPr>
        <w:t>административном правонарушении (о привлечении к административной ответственности).</w:t>
      </w:r>
    </w:p>
    <w:p w:rsidR="005B6E61" w:rsidRPr="00E43F73" w:rsidRDefault="00881E8A" w:rsidP="005B6E61">
      <w:pPr>
        <w:pStyle w:val="ConsPlusNonformat"/>
        <w:ind w:firstLine="709"/>
        <w:jc w:val="both"/>
        <w:rPr>
          <w:rFonts w:ascii="Arial" w:hAnsi="Arial" w:cs="Arial"/>
          <w:sz w:val="24"/>
          <w:szCs w:val="28"/>
        </w:rPr>
      </w:pPr>
      <w:r w:rsidRPr="00E43F73">
        <w:rPr>
          <w:rFonts w:ascii="Arial" w:hAnsi="Arial" w:cs="Arial"/>
          <w:sz w:val="24"/>
          <w:szCs w:val="28"/>
        </w:rPr>
        <w:t>Я</w:t>
      </w:r>
      <w:r w:rsidR="005B6E61" w:rsidRPr="00E43F73">
        <w:rPr>
          <w:rFonts w:ascii="Arial" w:hAnsi="Arial" w:cs="Arial"/>
          <w:sz w:val="24"/>
          <w:szCs w:val="28"/>
        </w:rPr>
        <w:t xml:space="preserve"> согласен </w:t>
      </w:r>
      <w:r w:rsidRPr="00E43F73">
        <w:rPr>
          <w:rFonts w:ascii="Arial" w:hAnsi="Arial" w:cs="Arial"/>
          <w:sz w:val="24"/>
          <w:szCs w:val="28"/>
        </w:rPr>
        <w:t>на обработку персональных данных в</w:t>
      </w:r>
      <w:r w:rsidR="005B6E61" w:rsidRPr="00E43F73">
        <w:rPr>
          <w:rFonts w:ascii="Arial" w:hAnsi="Arial" w:cs="Arial"/>
          <w:sz w:val="24"/>
          <w:szCs w:val="28"/>
        </w:rPr>
        <w:t xml:space="preserve"> соответствии</w:t>
      </w:r>
      <w:r w:rsidR="0054309F" w:rsidRPr="00E43F73">
        <w:rPr>
          <w:rFonts w:ascii="Arial" w:hAnsi="Arial" w:cs="Arial"/>
          <w:sz w:val="24"/>
          <w:szCs w:val="28"/>
        </w:rPr>
        <w:t xml:space="preserve"> </w:t>
      </w:r>
      <w:r w:rsidR="005B6E61" w:rsidRPr="00E43F73">
        <w:rPr>
          <w:rFonts w:ascii="Arial" w:hAnsi="Arial" w:cs="Arial"/>
          <w:sz w:val="24"/>
          <w:szCs w:val="28"/>
        </w:rPr>
        <w:t>с</w:t>
      </w:r>
      <w:r w:rsidRPr="00E43F73">
        <w:rPr>
          <w:rFonts w:ascii="Arial" w:hAnsi="Arial" w:cs="Arial"/>
          <w:sz w:val="24"/>
          <w:szCs w:val="28"/>
        </w:rPr>
        <w:t xml:space="preserve"> </w:t>
      </w:r>
      <w:r w:rsidR="005B6E61" w:rsidRPr="00E43F73">
        <w:rPr>
          <w:rFonts w:ascii="Arial" w:hAnsi="Arial" w:cs="Arial"/>
          <w:sz w:val="24"/>
          <w:szCs w:val="28"/>
        </w:rPr>
        <w:t>Федеральным законом</w:t>
      </w:r>
      <w:r w:rsidRPr="00E43F73">
        <w:rPr>
          <w:rFonts w:ascii="Arial" w:hAnsi="Arial" w:cs="Arial"/>
          <w:sz w:val="24"/>
          <w:szCs w:val="28"/>
        </w:rPr>
        <w:t xml:space="preserve"> от </w:t>
      </w:r>
      <w:r w:rsidR="005B6E61" w:rsidRPr="00E43F73">
        <w:rPr>
          <w:rFonts w:ascii="Arial" w:hAnsi="Arial" w:cs="Arial"/>
          <w:sz w:val="24"/>
          <w:szCs w:val="28"/>
        </w:rPr>
        <w:t>27.07.2006</w:t>
      </w:r>
      <w:hyperlink r:id="rId81" w:tooltip="№ 152-ФЗ " w:history="1">
        <w:r w:rsidR="00E43F73" w:rsidRPr="00E43F73">
          <w:rPr>
            <w:rStyle w:val="af9"/>
            <w:rFonts w:ascii="Arial" w:hAnsi="Arial" w:cs="Arial"/>
            <w:sz w:val="24"/>
            <w:szCs w:val="28"/>
          </w:rPr>
          <w:t xml:space="preserve"> № </w:t>
        </w:r>
        <w:r w:rsidR="0054309F" w:rsidRPr="00E43F73">
          <w:rPr>
            <w:rStyle w:val="af9"/>
            <w:rFonts w:ascii="Arial" w:hAnsi="Arial" w:cs="Arial"/>
            <w:sz w:val="24"/>
            <w:szCs w:val="28"/>
          </w:rPr>
          <w:t xml:space="preserve">152-ФЗ </w:t>
        </w:r>
        <w:r w:rsidR="00E43F73" w:rsidRPr="00E43F73">
          <w:rPr>
            <w:rStyle w:val="af9"/>
            <w:rFonts w:ascii="Arial" w:hAnsi="Arial" w:cs="Arial"/>
            <w:sz w:val="24"/>
            <w:szCs w:val="28"/>
          </w:rPr>
          <w:t>«</w:t>
        </w:r>
        <w:r w:rsidR="0054309F" w:rsidRPr="00E43F73">
          <w:rPr>
            <w:rStyle w:val="af9"/>
            <w:rFonts w:ascii="Arial" w:hAnsi="Arial" w:cs="Arial"/>
            <w:sz w:val="24"/>
            <w:szCs w:val="28"/>
          </w:rPr>
          <w:t>О персональных</w:t>
        </w:r>
      </w:hyperlink>
      <w:r w:rsidR="005B6E61" w:rsidRPr="00E43F73">
        <w:rPr>
          <w:rFonts w:ascii="Arial" w:hAnsi="Arial" w:cs="Arial"/>
          <w:sz w:val="24"/>
          <w:szCs w:val="28"/>
        </w:rPr>
        <w:t xml:space="preserve"> данных</w:t>
      </w:r>
      <w:r w:rsidR="00E43F73" w:rsidRPr="00E43F73">
        <w:rPr>
          <w:rFonts w:ascii="Arial" w:hAnsi="Arial" w:cs="Arial"/>
          <w:sz w:val="24"/>
          <w:szCs w:val="28"/>
        </w:rPr>
        <w:t>»</w:t>
      </w:r>
      <w:r w:rsidR="005B6E61" w:rsidRPr="00E43F73">
        <w:rPr>
          <w:rFonts w:ascii="Arial" w:hAnsi="Arial" w:cs="Arial"/>
          <w:sz w:val="24"/>
          <w:szCs w:val="28"/>
        </w:rPr>
        <w:t>.</w:t>
      </w:r>
    </w:p>
    <w:p w:rsidR="005B6E61" w:rsidRPr="00E43F73" w:rsidRDefault="005B6E61" w:rsidP="005B6E61">
      <w:pPr>
        <w:pStyle w:val="ConsPlusNonformat"/>
        <w:ind w:firstLine="709"/>
        <w:jc w:val="both"/>
        <w:rPr>
          <w:rFonts w:ascii="Arial" w:hAnsi="Arial" w:cs="Arial"/>
          <w:sz w:val="24"/>
          <w:szCs w:val="28"/>
        </w:rPr>
      </w:pPr>
      <w:r w:rsidRPr="00E43F73">
        <w:rPr>
          <w:rFonts w:ascii="Arial" w:hAnsi="Arial" w:cs="Arial"/>
          <w:sz w:val="24"/>
          <w:szCs w:val="28"/>
        </w:rPr>
        <w:t>Заявитель предупре</w:t>
      </w:r>
      <w:r w:rsidR="00881E8A" w:rsidRPr="00E43F73">
        <w:rPr>
          <w:rFonts w:ascii="Arial" w:hAnsi="Arial" w:cs="Arial"/>
          <w:sz w:val="24"/>
          <w:szCs w:val="28"/>
        </w:rPr>
        <w:t xml:space="preserve">жден об ответственности в соответствии </w:t>
      </w:r>
      <w:r w:rsidRPr="00E43F73">
        <w:rPr>
          <w:rFonts w:ascii="Arial" w:hAnsi="Arial" w:cs="Arial"/>
          <w:sz w:val="24"/>
          <w:szCs w:val="28"/>
        </w:rPr>
        <w:t>с</w:t>
      </w:r>
      <w:r w:rsidR="00881E8A" w:rsidRPr="00E43F73">
        <w:rPr>
          <w:rFonts w:ascii="Arial" w:hAnsi="Arial" w:cs="Arial"/>
          <w:sz w:val="24"/>
          <w:szCs w:val="28"/>
        </w:rPr>
        <w:t xml:space="preserve"> </w:t>
      </w:r>
      <w:r w:rsidRPr="00E43F73">
        <w:rPr>
          <w:rFonts w:ascii="Arial" w:hAnsi="Arial" w:cs="Arial"/>
          <w:sz w:val="24"/>
          <w:szCs w:val="28"/>
        </w:rPr>
        <w:t>законодате</w:t>
      </w:r>
      <w:r w:rsidR="00881E8A" w:rsidRPr="00E43F73">
        <w:rPr>
          <w:rFonts w:ascii="Arial" w:hAnsi="Arial" w:cs="Arial"/>
          <w:sz w:val="24"/>
          <w:szCs w:val="28"/>
        </w:rPr>
        <w:t>льством</w:t>
      </w:r>
      <w:r w:rsidR="0054309F" w:rsidRPr="00E43F73">
        <w:rPr>
          <w:rFonts w:ascii="Arial" w:hAnsi="Arial" w:cs="Arial"/>
          <w:sz w:val="24"/>
          <w:szCs w:val="28"/>
        </w:rPr>
        <w:t xml:space="preserve"> </w:t>
      </w:r>
      <w:r w:rsidR="00881E8A" w:rsidRPr="00E43F73">
        <w:rPr>
          <w:rFonts w:ascii="Arial" w:hAnsi="Arial" w:cs="Arial"/>
          <w:sz w:val="24"/>
          <w:szCs w:val="28"/>
        </w:rPr>
        <w:t>Российской</w:t>
      </w:r>
      <w:r w:rsidR="0054309F" w:rsidRPr="00E43F73">
        <w:rPr>
          <w:rFonts w:ascii="Arial" w:hAnsi="Arial" w:cs="Arial"/>
          <w:sz w:val="24"/>
          <w:szCs w:val="28"/>
        </w:rPr>
        <w:t xml:space="preserve"> </w:t>
      </w:r>
      <w:r w:rsidR="00881E8A" w:rsidRPr="00E43F73">
        <w:rPr>
          <w:rFonts w:ascii="Arial" w:hAnsi="Arial" w:cs="Arial"/>
          <w:sz w:val="24"/>
          <w:szCs w:val="28"/>
        </w:rPr>
        <w:t xml:space="preserve">Федерации за предоставление </w:t>
      </w:r>
      <w:r w:rsidRPr="00E43F73">
        <w:rPr>
          <w:rFonts w:ascii="Arial" w:hAnsi="Arial" w:cs="Arial"/>
          <w:sz w:val="24"/>
          <w:szCs w:val="28"/>
        </w:rPr>
        <w:t>недостоверных сведений и документов.</w:t>
      </w:r>
    </w:p>
    <w:p w:rsidR="0054309F" w:rsidRPr="00E43F73" w:rsidRDefault="00881E8A" w:rsidP="005B6E61">
      <w:pPr>
        <w:pStyle w:val="ConsPlusNonformat"/>
        <w:ind w:firstLine="709"/>
        <w:jc w:val="both"/>
        <w:rPr>
          <w:rFonts w:ascii="Arial" w:hAnsi="Arial" w:cs="Arial"/>
          <w:sz w:val="24"/>
          <w:szCs w:val="28"/>
        </w:rPr>
      </w:pPr>
      <w:r w:rsidRPr="00E43F73">
        <w:rPr>
          <w:rFonts w:ascii="Arial" w:hAnsi="Arial" w:cs="Arial"/>
          <w:sz w:val="24"/>
          <w:szCs w:val="28"/>
        </w:rPr>
        <w:t>Я согласен</w:t>
      </w:r>
      <w:r w:rsidR="005B6E61" w:rsidRPr="00E43F73">
        <w:rPr>
          <w:rFonts w:ascii="Arial" w:hAnsi="Arial" w:cs="Arial"/>
          <w:sz w:val="24"/>
          <w:szCs w:val="28"/>
        </w:rPr>
        <w:t xml:space="preserve"> оплатить задолженность перед бюджетом района за размещение нест</w:t>
      </w:r>
      <w:r w:rsidRPr="00E43F73">
        <w:rPr>
          <w:rFonts w:ascii="Arial" w:hAnsi="Arial" w:cs="Arial"/>
          <w:sz w:val="24"/>
          <w:szCs w:val="28"/>
        </w:rPr>
        <w:t>ационарного</w:t>
      </w:r>
      <w:r w:rsidR="0054309F" w:rsidRPr="00E43F73">
        <w:rPr>
          <w:rFonts w:ascii="Arial" w:hAnsi="Arial" w:cs="Arial"/>
          <w:sz w:val="24"/>
          <w:szCs w:val="28"/>
        </w:rPr>
        <w:t xml:space="preserve"> </w:t>
      </w:r>
      <w:r w:rsidRPr="00E43F73">
        <w:rPr>
          <w:rFonts w:ascii="Arial" w:hAnsi="Arial" w:cs="Arial"/>
          <w:sz w:val="24"/>
          <w:szCs w:val="28"/>
        </w:rPr>
        <w:t>торгового объекта</w:t>
      </w:r>
      <w:r w:rsidR="005B6E61" w:rsidRPr="00E43F73">
        <w:rPr>
          <w:rFonts w:ascii="Arial" w:hAnsi="Arial" w:cs="Arial"/>
          <w:sz w:val="24"/>
          <w:szCs w:val="28"/>
        </w:rPr>
        <w:t xml:space="preserve"> с момента окончания договора аренды до заключения договора на размещение.</w:t>
      </w:r>
    </w:p>
    <w:p w:rsidR="0054309F" w:rsidRPr="00E43F73" w:rsidRDefault="0054309F" w:rsidP="005B6E61">
      <w:pPr>
        <w:pStyle w:val="ConsPlusNonformat"/>
        <w:ind w:firstLine="709"/>
        <w:jc w:val="both"/>
        <w:rPr>
          <w:rFonts w:ascii="Arial" w:hAnsi="Arial" w:cs="Arial"/>
          <w:sz w:val="24"/>
          <w:szCs w:val="28"/>
        </w:rPr>
      </w:pPr>
    </w:p>
    <w:p w:rsidR="0054309F" w:rsidRPr="00E43F73" w:rsidRDefault="00581061" w:rsidP="00581061">
      <w:pPr>
        <w:pStyle w:val="ConsPlusNonformat"/>
        <w:jc w:val="both"/>
        <w:rPr>
          <w:rFonts w:ascii="Arial" w:hAnsi="Arial" w:cs="Arial"/>
          <w:sz w:val="24"/>
          <w:szCs w:val="28"/>
        </w:rPr>
      </w:pPr>
      <w:r w:rsidRPr="00E43F73">
        <w:rPr>
          <w:rFonts w:ascii="Arial" w:hAnsi="Arial" w:cs="Arial"/>
          <w:sz w:val="24"/>
          <w:szCs w:val="28"/>
        </w:rPr>
        <w:t>_______________</w:t>
      </w:r>
      <w:r w:rsidR="005B6E61" w:rsidRPr="00E43F73">
        <w:rPr>
          <w:rFonts w:ascii="Arial" w:hAnsi="Arial" w:cs="Arial"/>
          <w:sz w:val="24"/>
          <w:szCs w:val="28"/>
        </w:rPr>
        <w:t>___________________</w:t>
      </w:r>
      <w:r w:rsidR="0054309F" w:rsidRPr="00E43F73">
        <w:rPr>
          <w:rFonts w:ascii="Arial" w:hAnsi="Arial" w:cs="Arial"/>
          <w:sz w:val="24"/>
          <w:szCs w:val="28"/>
        </w:rPr>
        <w:t xml:space="preserve"> </w:t>
      </w:r>
      <w:r w:rsidR="005B6E61" w:rsidRPr="00E43F73">
        <w:rPr>
          <w:rFonts w:ascii="Arial" w:hAnsi="Arial" w:cs="Arial"/>
          <w:sz w:val="24"/>
          <w:szCs w:val="28"/>
        </w:rPr>
        <w:t>________________________________</w:t>
      </w:r>
    </w:p>
    <w:p w:rsidR="005B6E61" w:rsidRPr="00E43F73" w:rsidRDefault="005B6E61" w:rsidP="005B6E61">
      <w:pPr>
        <w:pStyle w:val="ConsPlusNonformat"/>
        <w:ind w:firstLine="709"/>
        <w:jc w:val="both"/>
        <w:rPr>
          <w:rFonts w:ascii="Arial" w:hAnsi="Arial" w:cs="Arial"/>
          <w:sz w:val="24"/>
          <w:szCs w:val="24"/>
        </w:rPr>
      </w:pPr>
      <w:r w:rsidRPr="00E43F73">
        <w:rPr>
          <w:rFonts w:ascii="Arial" w:hAnsi="Arial" w:cs="Arial"/>
          <w:sz w:val="24"/>
          <w:szCs w:val="24"/>
        </w:rPr>
        <w:t>(дата)</w:t>
      </w:r>
      <w:r w:rsidR="0054309F" w:rsidRPr="00E43F73">
        <w:rPr>
          <w:rFonts w:ascii="Arial" w:hAnsi="Arial" w:cs="Arial"/>
          <w:sz w:val="24"/>
          <w:szCs w:val="24"/>
        </w:rPr>
        <w:t xml:space="preserve"> </w:t>
      </w:r>
      <w:r w:rsidRPr="00E43F73">
        <w:rPr>
          <w:rFonts w:ascii="Arial" w:hAnsi="Arial" w:cs="Arial"/>
          <w:sz w:val="24"/>
          <w:szCs w:val="24"/>
        </w:rPr>
        <w:t>(подпись)</w:t>
      </w:r>
      <w:r w:rsidR="0054309F" w:rsidRPr="00E43F73">
        <w:rPr>
          <w:rFonts w:ascii="Arial" w:hAnsi="Arial" w:cs="Arial"/>
          <w:sz w:val="24"/>
          <w:szCs w:val="24"/>
        </w:rPr>
        <w:t xml:space="preserve"> </w:t>
      </w:r>
      <w:r w:rsidRPr="00E43F73">
        <w:rPr>
          <w:rFonts w:ascii="Arial" w:hAnsi="Arial" w:cs="Arial"/>
          <w:sz w:val="24"/>
          <w:szCs w:val="24"/>
        </w:rPr>
        <w:t>(инициалы, фамилия)</w:t>
      </w:r>
    </w:p>
    <w:p w:rsidR="0054309F" w:rsidRPr="00E43F73" w:rsidRDefault="00F01D0A" w:rsidP="005B6E61">
      <w:pPr>
        <w:pStyle w:val="afffffa"/>
        <w:ind w:firstLine="709"/>
        <w:jc w:val="both"/>
        <w:rPr>
          <w:rFonts w:ascii="Arial" w:hAnsi="Arial" w:cs="Arial"/>
          <w:sz w:val="24"/>
          <w:szCs w:val="28"/>
        </w:rPr>
      </w:pPr>
      <w:r w:rsidRPr="00E43F73">
        <w:rPr>
          <w:rFonts w:ascii="Arial" w:hAnsi="Arial" w:cs="Arial"/>
          <w:sz w:val="24"/>
          <w:szCs w:val="28"/>
        </w:rPr>
        <w:t>_____________</w:t>
      </w:r>
      <w:r w:rsidR="0054309F" w:rsidRPr="00E43F73">
        <w:rPr>
          <w:rFonts w:ascii="Arial" w:hAnsi="Arial" w:cs="Arial"/>
          <w:sz w:val="24"/>
          <w:szCs w:val="28"/>
        </w:rPr>
        <w:t xml:space="preserve"> </w:t>
      </w:r>
      <w:r w:rsidRPr="00E43F73">
        <w:rPr>
          <w:rFonts w:ascii="Arial" w:hAnsi="Arial" w:cs="Arial"/>
          <w:sz w:val="24"/>
          <w:szCs w:val="28"/>
        </w:rPr>
        <w:t>__________________</w:t>
      </w:r>
      <w:r w:rsidR="0054309F" w:rsidRPr="00E43F73">
        <w:rPr>
          <w:rFonts w:ascii="Arial" w:hAnsi="Arial" w:cs="Arial"/>
          <w:sz w:val="24"/>
          <w:szCs w:val="28"/>
        </w:rPr>
        <w:t xml:space="preserve"> </w:t>
      </w:r>
      <w:r w:rsidRPr="00E43F73">
        <w:rPr>
          <w:rFonts w:ascii="Arial" w:hAnsi="Arial" w:cs="Arial"/>
          <w:sz w:val="24"/>
          <w:szCs w:val="28"/>
        </w:rPr>
        <w:t>_____________</w:t>
      </w:r>
    </w:p>
    <w:p w:rsidR="00E43F73" w:rsidRPr="00E43F73" w:rsidRDefault="00F01D0A" w:rsidP="005B6E61">
      <w:pPr>
        <w:pStyle w:val="afffffa"/>
        <w:ind w:firstLine="709"/>
        <w:jc w:val="both"/>
        <w:rPr>
          <w:rFonts w:ascii="Arial" w:hAnsi="Arial" w:cs="Arial"/>
          <w:sz w:val="24"/>
          <w:szCs w:val="24"/>
        </w:rPr>
      </w:pPr>
      <w:r w:rsidRPr="00E43F73">
        <w:rPr>
          <w:rFonts w:ascii="Arial" w:hAnsi="Arial" w:cs="Arial"/>
          <w:sz w:val="24"/>
          <w:szCs w:val="24"/>
        </w:rPr>
        <w:t>(дата)</w:t>
      </w:r>
      <w:r w:rsidR="0054309F" w:rsidRPr="00E43F73">
        <w:rPr>
          <w:rFonts w:ascii="Arial" w:hAnsi="Arial" w:cs="Arial"/>
          <w:sz w:val="24"/>
          <w:szCs w:val="24"/>
        </w:rPr>
        <w:t xml:space="preserve"> </w:t>
      </w:r>
      <w:r w:rsidRPr="00E43F73">
        <w:rPr>
          <w:rFonts w:ascii="Arial" w:hAnsi="Arial" w:cs="Arial"/>
          <w:sz w:val="24"/>
          <w:szCs w:val="24"/>
        </w:rPr>
        <w:t>(подпись)</w:t>
      </w:r>
      <w:r w:rsidR="0054309F" w:rsidRPr="00E43F73">
        <w:rPr>
          <w:rFonts w:ascii="Arial" w:hAnsi="Arial" w:cs="Arial"/>
          <w:sz w:val="24"/>
          <w:szCs w:val="24"/>
        </w:rPr>
        <w:t xml:space="preserve"> </w:t>
      </w:r>
      <w:r w:rsidRPr="00E43F73">
        <w:rPr>
          <w:rFonts w:ascii="Arial" w:hAnsi="Arial" w:cs="Arial"/>
          <w:sz w:val="24"/>
          <w:szCs w:val="24"/>
        </w:rPr>
        <w:t>(инициалы, фамилия)</w:t>
      </w:r>
    </w:p>
    <w:p w:rsidR="00E43F73" w:rsidRPr="00E43F73" w:rsidRDefault="00E43F73" w:rsidP="005B6E61">
      <w:pPr>
        <w:pStyle w:val="afffffa"/>
        <w:ind w:firstLine="709"/>
        <w:jc w:val="both"/>
        <w:rPr>
          <w:rFonts w:ascii="Arial" w:hAnsi="Arial" w:cs="Arial"/>
          <w:sz w:val="24"/>
          <w:szCs w:val="24"/>
        </w:rPr>
      </w:pPr>
    </w:p>
    <w:p w:rsidR="0054309F" w:rsidRPr="00E43F73" w:rsidRDefault="0054309F">
      <w:pPr>
        <w:ind w:firstLine="0"/>
        <w:jc w:val="left"/>
        <w:rPr>
          <w:rFonts w:cs="Arial"/>
          <w:szCs w:val="28"/>
        </w:rPr>
      </w:pPr>
      <w:r w:rsidRPr="00E43F73">
        <w:rPr>
          <w:rFonts w:cs="Arial"/>
          <w:szCs w:val="28"/>
        </w:rPr>
        <w:br w:type="page"/>
      </w:r>
    </w:p>
    <w:p w:rsidR="00642401" w:rsidRPr="00E43F73" w:rsidRDefault="00642401" w:rsidP="00642401">
      <w:pPr>
        <w:pStyle w:val="afffffa"/>
        <w:ind w:firstLine="709"/>
        <w:jc w:val="center"/>
        <w:rPr>
          <w:rFonts w:ascii="Arial" w:hAnsi="Arial" w:cs="Arial"/>
          <w:sz w:val="24"/>
          <w:szCs w:val="28"/>
        </w:rPr>
      </w:pPr>
      <w:r w:rsidRPr="00E43F73">
        <w:rPr>
          <w:rFonts w:ascii="Arial" w:hAnsi="Arial" w:cs="Arial"/>
          <w:sz w:val="24"/>
          <w:szCs w:val="28"/>
        </w:rPr>
        <w:t xml:space="preserve">(Приложение 5 изложено в новой редакции постановлением Администрации от </w:t>
      </w:r>
      <w:hyperlink r:id="rId82"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54309F" w:rsidRPr="00E43F73" w:rsidRDefault="0054309F" w:rsidP="00F97779">
      <w:pPr>
        <w:pStyle w:val="afffffa"/>
        <w:rPr>
          <w:rFonts w:ascii="Arial" w:hAnsi="Arial" w:cs="Arial"/>
          <w:sz w:val="24"/>
          <w:szCs w:val="28"/>
        </w:rPr>
      </w:pPr>
    </w:p>
    <w:p w:rsidR="00642401" w:rsidRPr="00E43F73" w:rsidRDefault="00642401" w:rsidP="00642401">
      <w:pPr>
        <w:pBdr>
          <w:bottom w:val="single" w:sz="4" w:space="4" w:color="4F81BD"/>
        </w:pBdr>
        <w:ind w:left="5387" w:firstLine="0"/>
        <w:rPr>
          <w:rFonts w:cs="Arial"/>
          <w:szCs w:val="28"/>
        </w:rPr>
      </w:pPr>
      <w:r w:rsidRPr="00E43F73">
        <w:rPr>
          <w:rFonts w:cs="Arial"/>
          <w:szCs w:val="28"/>
        </w:rPr>
        <w:t>Приложение 5 к постановлению</w:t>
      </w:r>
    </w:p>
    <w:p w:rsidR="00642401" w:rsidRPr="00E43F73" w:rsidRDefault="00642401" w:rsidP="00642401">
      <w:pPr>
        <w:pBdr>
          <w:bottom w:val="single" w:sz="4" w:space="4" w:color="4F81BD"/>
        </w:pBdr>
        <w:ind w:left="5387" w:firstLine="0"/>
        <w:rPr>
          <w:rFonts w:cs="Arial"/>
          <w:szCs w:val="28"/>
        </w:rPr>
      </w:pPr>
      <w:r w:rsidRPr="00E43F73">
        <w:rPr>
          <w:rFonts w:cs="Arial"/>
          <w:szCs w:val="28"/>
        </w:rPr>
        <w:t>администрации района</w:t>
      </w:r>
    </w:p>
    <w:p w:rsidR="00642401" w:rsidRPr="00E43F73" w:rsidRDefault="00642401" w:rsidP="00642401">
      <w:pPr>
        <w:pBdr>
          <w:bottom w:val="single" w:sz="4" w:space="4" w:color="4F81BD"/>
        </w:pBdr>
        <w:ind w:left="5387" w:firstLine="0"/>
        <w:rPr>
          <w:rFonts w:cs="Arial"/>
          <w:szCs w:val="28"/>
        </w:rPr>
      </w:pPr>
      <w:r w:rsidRPr="00E43F73">
        <w:rPr>
          <w:rFonts w:cs="Arial"/>
          <w:szCs w:val="28"/>
        </w:rPr>
        <w:t>от 23.04.2018</w:t>
      </w:r>
      <w:r w:rsidR="00E43F73" w:rsidRPr="00E43F73">
        <w:rPr>
          <w:rFonts w:cs="Arial"/>
          <w:szCs w:val="28"/>
        </w:rPr>
        <w:t xml:space="preserve"> № </w:t>
      </w:r>
      <w:r w:rsidRPr="00E43F73">
        <w:rPr>
          <w:rFonts w:cs="Arial"/>
          <w:szCs w:val="28"/>
        </w:rPr>
        <w:t>935</w:t>
      </w:r>
    </w:p>
    <w:p w:rsidR="00642401" w:rsidRPr="00E43F73" w:rsidRDefault="00642401" w:rsidP="00642401">
      <w:pPr>
        <w:pBdr>
          <w:bottom w:val="single" w:sz="4" w:space="4" w:color="4F81BD"/>
        </w:pBdr>
        <w:ind w:left="5387" w:firstLine="0"/>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Типовая форма</w:t>
      </w: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договора на размещение нестационарных торговых объектов</w:t>
      </w: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на межселенной территории Нижневартовского района по результатам аукциона</w:t>
      </w:r>
    </w:p>
    <w:p w:rsidR="00642401" w:rsidRPr="00E43F73" w:rsidRDefault="00642401" w:rsidP="00642401">
      <w:pPr>
        <w:pBdr>
          <w:bottom w:val="single" w:sz="4" w:space="4" w:color="4F81BD"/>
        </w:pBdr>
        <w:ind w:firstLine="709"/>
        <w:rPr>
          <w:rFonts w:cs="Arial"/>
          <w:szCs w:val="28"/>
        </w:rPr>
      </w:pPr>
    </w:p>
    <w:p w:rsidR="00642401" w:rsidRPr="00E43F73" w:rsidRDefault="00E43F73" w:rsidP="00642401">
      <w:pPr>
        <w:pBdr>
          <w:bottom w:val="single" w:sz="4" w:space="4" w:color="4F81BD"/>
        </w:pBdr>
        <w:ind w:firstLine="709"/>
        <w:jc w:val="right"/>
        <w:rPr>
          <w:rFonts w:cs="Arial"/>
          <w:szCs w:val="28"/>
        </w:rPr>
      </w:pPr>
      <w:r w:rsidRPr="00E43F73">
        <w:rPr>
          <w:rFonts w:cs="Arial"/>
          <w:szCs w:val="28"/>
        </w:rPr>
        <w:t>«</w:t>
      </w:r>
      <w:r w:rsidR="00642401" w:rsidRPr="00E43F73">
        <w:rPr>
          <w:rFonts w:cs="Arial"/>
          <w:szCs w:val="28"/>
        </w:rPr>
        <w:t>___</w:t>
      </w:r>
      <w:r w:rsidRPr="00E43F73">
        <w:rPr>
          <w:rFonts w:cs="Arial"/>
          <w:szCs w:val="28"/>
        </w:rPr>
        <w:t>»</w:t>
      </w:r>
      <w:r w:rsidR="00642401" w:rsidRPr="00E43F73">
        <w:rPr>
          <w:rFonts w:cs="Arial"/>
          <w:szCs w:val="28"/>
        </w:rPr>
        <w:t xml:space="preserve"> ____________ 20__ года</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Администрация района, в лице</w:t>
      </w:r>
    </w:p>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________________________________________________, действующего на основании _____________________________________________________,</w:t>
      </w:r>
    </w:p>
    <w:p w:rsidR="00642401" w:rsidRPr="00E43F73" w:rsidRDefault="00642401" w:rsidP="00642401">
      <w:pPr>
        <w:pBdr>
          <w:bottom w:val="single" w:sz="4" w:space="4" w:color="4F81BD"/>
        </w:pBdr>
        <w:ind w:firstLine="0"/>
        <w:rPr>
          <w:rFonts w:cs="Arial"/>
          <w:szCs w:val="28"/>
        </w:rPr>
      </w:pPr>
      <w:r w:rsidRPr="00E43F73">
        <w:rPr>
          <w:rFonts w:cs="Arial"/>
          <w:szCs w:val="28"/>
        </w:rPr>
        <w:t>с одной стороны и _________________________________________________</w:t>
      </w:r>
    </w:p>
    <w:p w:rsidR="00642401" w:rsidRPr="00E43F73" w:rsidRDefault="00642401" w:rsidP="00642401">
      <w:pPr>
        <w:widowControl w:val="0"/>
        <w:autoSpaceDE w:val="0"/>
        <w:autoSpaceDN w:val="0"/>
        <w:adjustRightInd w:val="0"/>
        <w:ind w:firstLine="0"/>
        <w:jc w:val="center"/>
        <w:rPr>
          <w:rFonts w:cs="Arial"/>
        </w:rPr>
      </w:pPr>
      <w:r w:rsidRPr="00E43F73">
        <w:rPr>
          <w:rFonts w:cs="Arial"/>
        </w:rPr>
        <w:t>(наименование организации, фамилия, имя, отчество (при наличии)</w:t>
      </w:r>
    </w:p>
    <w:p w:rsidR="00642401" w:rsidRPr="00E43F73" w:rsidRDefault="00642401" w:rsidP="00642401">
      <w:pPr>
        <w:widowControl w:val="0"/>
        <w:autoSpaceDE w:val="0"/>
        <w:autoSpaceDN w:val="0"/>
        <w:adjustRightInd w:val="0"/>
        <w:ind w:firstLine="0"/>
        <w:jc w:val="center"/>
        <w:rPr>
          <w:rFonts w:cs="Arial"/>
        </w:rPr>
      </w:pPr>
      <w:r w:rsidRPr="00E43F73">
        <w:rPr>
          <w:rFonts w:cs="Arial"/>
        </w:rPr>
        <w:t>индивидуального предпринимателя)</w:t>
      </w:r>
    </w:p>
    <w:p w:rsidR="00642401" w:rsidRPr="00E43F73" w:rsidRDefault="00642401" w:rsidP="00642401">
      <w:pPr>
        <w:pBdr>
          <w:bottom w:val="single" w:sz="4" w:space="4" w:color="4F81BD"/>
        </w:pBdr>
        <w:ind w:firstLine="0"/>
        <w:rPr>
          <w:rFonts w:cs="Arial"/>
          <w:szCs w:val="28"/>
        </w:rPr>
      </w:pPr>
      <w:r w:rsidRPr="00E43F73">
        <w:rPr>
          <w:rFonts w:cs="Arial"/>
          <w:szCs w:val="28"/>
        </w:rPr>
        <w:t>в лице _____________________________________________________,</w:t>
      </w:r>
    </w:p>
    <w:p w:rsidR="00642401" w:rsidRPr="00E43F73" w:rsidRDefault="00642401" w:rsidP="00642401">
      <w:pPr>
        <w:pBdr>
          <w:bottom w:val="single" w:sz="4" w:space="4" w:color="4F81BD"/>
        </w:pBdr>
        <w:ind w:firstLine="0"/>
        <w:rPr>
          <w:rFonts w:cs="Arial"/>
          <w:szCs w:val="20"/>
        </w:rPr>
      </w:pPr>
      <w:r w:rsidRPr="00E43F73">
        <w:rPr>
          <w:rFonts w:cs="Arial"/>
          <w:szCs w:val="20"/>
        </w:rPr>
        <w:t>(должность, фамилия, имя, отчество (при наличии))</w:t>
      </w:r>
    </w:p>
    <w:p w:rsidR="00642401" w:rsidRPr="00E43F73" w:rsidRDefault="00642401" w:rsidP="00642401">
      <w:pPr>
        <w:pBdr>
          <w:bottom w:val="single" w:sz="4" w:space="4" w:color="4F81BD"/>
        </w:pBdr>
        <w:ind w:firstLine="0"/>
        <w:jc w:val="left"/>
        <w:rPr>
          <w:rFonts w:cs="Arial"/>
          <w:szCs w:val="28"/>
        </w:rPr>
      </w:pPr>
      <w:r w:rsidRPr="00E43F73">
        <w:rPr>
          <w:rFonts w:cs="Arial"/>
          <w:szCs w:val="28"/>
        </w:rPr>
        <w:t>действующего на основании _________________________________________________________________,</w:t>
      </w:r>
    </w:p>
    <w:p w:rsidR="00642401" w:rsidRPr="00E43F73" w:rsidRDefault="00642401" w:rsidP="00642401">
      <w:pPr>
        <w:pBdr>
          <w:bottom w:val="single" w:sz="4" w:space="4" w:color="4F81BD"/>
        </w:pBdr>
        <w:ind w:firstLine="0"/>
        <w:rPr>
          <w:rFonts w:cs="Arial"/>
          <w:szCs w:val="28"/>
        </w:rPr>
      </w:pPr>
      <w:r w:rsidRPr="00E43F73">
        <w:rPr>
          <w:rFonts w:cs="Arial"/>
          <w:szCs w:val="28"/>
        </w:rPr>
        <w:t xml:space="preserve">именуемый в дальнейшем </w:t>
      </w:r>
      <w:r w:rsidR="00E43F73" w:rsidRPr="00E43F73">
        <w:rPr>
          <w:rFonts w:cs="Arial"/>
          <w:szCs w:val="28"/>
        </w:rPr>
        <w:t>«</w:t>
      </w:r>
      <w:r w:rsidRPr="00E43F73">
        <w:rPr>
          <w:rFonts w:cs="Arial"/>
          <w:szCs w:val="28"/>
        </w:rPr>
        <w:t>Хозяйствующий субъект</w:t>
      </w:r>
      <w:r w:rsidR="00E43F73" w:rsidRPr="00E43F73">
        <w:rPr>
          <w:rFonts w:cs="Arial"/>
          <w:szCs w:val="28"/>
        </w:rPr>
        <w:t>»</w:t>
      </w:r>
      <w:r w:rsidRPr="00E43F73">
        <w:rPr>
          <w:rFonts w:cs="Arial"/>
          <w:szCs w:val="28"/>
        </w:rPr>
        <w:t>, с другой стороны, по результатам проведения аукциона на право заключения договора на размещение нестационарных торговых объектов на межселенной территории района и на основании протокола о результатах аукциона от ___________</w:t>
      </w:r>
      <w:r w:rsidR="00E43F73" w:rsidRPr="00E43F73">
        <w:rPr>
          <w:rFonts w:cs="Arial"/>
          <w:szCs w:val="28"/>
        </w:rPr>
        <w:t xml:space="preserve"> № </w:t>
      </w:r>
      <w:r w:rsidRPr="00E43F73">
        <w:rPr>
          <w:rFonts w:cs="Arial"/>
          <w:szCs w:val="28"/>
        </w:rPr>
        <w:t>_________ заключили настоящий договор (далее − договор) о нижеследующем:</w:t>
      </w:r>
    </w:p>
    <w:p w:rsidR="00642401" w:rsidRPr="00E43F73" w:rsidRDefault="00642401" w:rsidP="00642401">
      <w:pPr>
        <w:pBdr>
          <w:bottom w:val="single" w:sz="4" w:space="4" w:color="4F81BD"/>
        </w:pBdr>
        <w:ind w:firstLine="0"/>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 Предмет договора</w:t>
      </w:r>
    </w:p>
    <w:p w:rsidR="00642401" w:rsidRPr="00E43F73" w:rsidRDefault="00642401" w:rsidP="00642401">
      <w:pPr>
        <w:pBdr>
          <w:bottom w:val="single" w:sz="4" w:space="4" w:color="4F81BD"/>
        </w:pBdr>
        <w:ind w:firstLine="709"/>
        <w:jc w:val="center"/>
        <w:rPr>
          <w:rFonts w:cs="Arial"/>
          <w:b/>
          <w:szCs w:val="28"/>
        </w:rPr>
      </w:pPr>
    </w:p>
    <w:p w:rsidR="00642401" w:rsidRPr="00E43F73" w:rsidRDefault="00642401" w:rsidP="00642401">
      <w:pPr>
        <w:pBdr>
          <w:bottom w:val="single" w:sz="4" w:space="4" w:color="4F81BD"/>
        </w:pBdr>
        <w:ind w:firstLine="709"/>
        <w:rPr>
          <w:rFonts w:cs="Arial"/>
          <w:i/>
          <w:szCs w:val="28"/>
        </w:rPr>
      </w:pPr>
      <w:r w:rsidRPr="00E43F73">
        <w:rPr>
          <w:rFonts w:cs="Arial"/>
          <w:szCs w:val="28"/>
        </w:rPr>
        <w:t>1.1. Администрация района предоставляет Хозяйствующему субъекту право на размещение нестационарного торгового объекта согласно характеристикам, указанным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межселенной территории района (далее − схема размещения) и уплатить плату за его размещение в порядке и сроки, установленные договором.</w:t>
      </w:r>
    </w:p>
    <w:p w:rsidR="00642401" w:rsidRPr="00E43F73" w:rsidRDefault="00642401" w:rsidP="00642401">
      <w:pPr>
        <w:pBdr>
          <w:bottom w:val="single" w:sz="4" w:space="4" w:color="4F81BD"/>
        </w:pBdr>
        <w:ind w:firstLine="709"/>
        <w:rPr>
          <w:rFonts w:cs="Arial"/>
          <w:szCs w:val="28"/>
        </w:rPr>
      </w:pPr>
      <w:r w:rsidRPr="00E43F73">
        <w:rPr>
          <w:rFonts w:cs="Arial"/>
          <w:szCs w:val="28"/>
        </w:rPr>
        <w:t>1.2. Объект имеет следующие характеристики:</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место размещения: </w:t>
      </w:r>
    </w:p>
    <w:p w:rsidR="00642401" w:rsidRPr="00E43F73" w:rsidRDefault="00642401" w:rsidP="00642401">
      <w:pPr>
        <w:pBdr>
          <w:bottom w:val="single" w:sz="4" w:space="4" w:color="4F81BD"/>
        </w:pBdr>
        <w:ind w:firstLine="0"/>
        <w:rPr>
          <w:rFonts w:cs="Arial"/>
          <w:szCs w:val="28"/>
        </w:rPr>
      </w:pPr>
      <w:r w:rsidRPr="00E43F73">
        <w:rPr>
          <w:rFonts w:cs="Arial"/>
          <w:szCs w:val="28"/>
        </w:rPr>
        <w:t>согласно Схеме границ территории с указанием площади, координатами характерных точек ее границ на кадастровом плане (приложение к договору),</w:t>
      </w:r>
    </w:p>
    <w:p w:rsidR="00642401" w:rsidRPr="00E43F73" w:rsidRDefault="00642401" w:rsidP="00642401">
      <w:pPr>
        <w:pBdr>
          <w:bottom w:val="single" w:sz="4" w:space="4" w:color="4F81BD"/>
        </w:pBdr>
        <w:ind w:firstLine="0"/>
        <w:rPr>
          <w:rFonts w:cs="Arial"/>
          <w:szCs w:val="28"/>
        </w:rPr>
      </w:pPr>
      <w:r w:rsidRPr="00E43F73">
        <w:rPr>
          <w:rFonts w:cs="Arial"/>
          <w:szCs w:val="28"/>
        </w:rPr>
        <w:t>номер места согласно Схеме размещения торговых объектов ____________,</w:t>
      </w:r>
    </w:p>
    <w:p w:rsidR="00642401" w:rsidRPr="00E43F73" w:rsidRDefault="00642401" w:rsidP="00642401">
      <w:pPr>
        <w:pBdr>
          <w:bottom w:val="single" w:sz="4" w:space="4" w:color="4F81BD"/>
        </w:pBdr>
        <w:ind w:firstLine="709"/>
        <w:jc w:val="left"/>
        <w:rPr>
          <w:rFonts w:cs="Arial"/>
          <w:szCs w:val="28"/>
        </w:rPr>
      </w:pPr>
      <w:r w:rsidRPr="00E43F73">
        <w:rPr>
          <w:rFonts w:cs="Arial"/>
          <w:szCs w:val="28"/>
        </w:rPr>
        <w:t>площадь Объекта ___________________________________________________________________,</w:t>
      </w:r>
    </w:p>
    <w:p w:rsidR="00642401" w:rsidRPr="00E43F73" w:rsidRDefault="00642401" w:rsidP="00642401">
      <w:pPr>
        <w:pBdr>
          <w:bottom w:val="single" w:sz="4" w:space="4" w:color="4F81BD"/>
        </w:pBdr>
        <w:ind w:firstLine="709"/>
        <w:jc w:val="left"/>
        <w:rPr>
          <w:rFonts w:cs="Arial"/>
          <w:szCs w:val="28"/>
        </w:rPr>
      </w:pPr>
      <w:r w:rsidRPr="00E43F73">
        <w:rPr>
          <w:rFonts w:cs="Arial"/>
          <w:szCs w:val="28"/>
        </w:rPr>
        <w:t>тип, специализация Объекта ____________________________________________________________________</w:t>
      </w:r>
    </w:p>
    <w:p w:rsidR="00642401" w:rsidRPr="00E43F73" w:rsidRDefault="00642401" w:rsidP="00642401">
      <w:pPr>
        <w:pBdr>
          <w:bottom w:val="single" w:sz="4" w:space="4" w:color="4F81BD"/>
        </w:pBdr>
        <w:ind w:firstLine="0"/>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1.3. Срок действия настоящего договора с </w:t>
      </w:r>
      <w:r w:rsidR="00E43F73" w:rsidRPr="00E43F73">
        <w:rPr>
          <w:rFonts w:cs="Arial"/>
          <w:szCs w:val="28"/>
        </w:rPr>
        <w:t>«</w:t>
      </w:r>
      <w:r w:rsidRPr="00E43F73">
        <w:rPr>
          <w:rFonts w:cs="Arial"/>
          <w:szCs w:val="28"/>
        </w:rPr>
        <w:t>____</w:t>
      </w:r>
      <w:r w:rsidR="00E43F73" w:rsidRPr="00E43F73">
        <w:rPr>
          <w:rFonts w:cs="Arial"/>
          <w:szCs w:val="28"/>
        </w:rPr>
        <w:t>»</w:t>
      </w:r>
      <w:r w:rsidRPr="00E43F73">
        <w:rPr>
          <w:rFonts w:cs="Arial"/>
          <w:szCs w:val="28"/>
        </w:rPr>
        <w:t xml:space="preserve"> _________ 20___ года по </w:t>
      </w:r>
      <w:r w:rsidR="00E43F73" w:rsidRPr="00E43F73">
        <w:rPr>
          <w:rFonts w:cs="Arial"/>
          <w:szCs w:val="28"/>
        </w:rPr>
        <w:t>«</w:t>
      </w:r>
      <w:r w:rsidRPr="00E43F73">
        <w:rPr>
          <w:rFonts w:cs="Arial"/>
          <w:szCs w:val="28"/>
        </w:rPr>
        <w:t>____</w:t>
      </w:r>
      <w:r w:rsidR="00E43F73" w:rsidRPr="00E43F73">
        <w:rPr>
          <w:rFonts w:cs="Arial"/>
          <w:szCs w:val="28"/>
        </w:rPr>
        <w:t>»</w:t>
      </w:r>
      <w:r w:rsidRPr="00E43F73">
        <w:rPr>
          <w:rFonts w:cs="Arial"/>
          <w:szCs w:val="28"/>
        </w:rPr>
        <w:t xml:space="preserve"> ___________ 20___ года.</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II. Права и обязанности сторон</w:t>
      </w:r>
    </w:p>
    <w:p w:rsidR="00642401" w:rsidRPr="00E43F73" w:rsidRDefault="00642401" w:rsidP="00642401">
      <w:pPr>
        <w:pBdr>
          <w:bottom w:val="single" w:sz="4" w:space="4" w:color="4F81BD"/>
        </w:pBdr>
        <w:ind w:firstLine="709"/>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2.1. Администрация района имеет право:</w:t>
      </w:r>
    </w:p>
    <w:p w:rsidR="00642401" w:rsidRPr="00E43F73" w:rsidRDefault="00642401" w:rsidP="00642401">
      <w:pPr>
        <w:pBdr>
          <w:bottom w:val="single" w:sz="4" w:space="4" w:color="4F81BD"/>
        </w:pBdr>
        <w:ind w:firstLine="709"/>
        <w:rPr>
          <w:rFonts w:cs="Arial"/>
          <w:szCs w:val="28"/>
        </w:rPr>
      </w:pPr>
      <w:r w:rsidRPr="00E43F73">
        <w:rPr>
          <w:rFonts w:cs="Arial"/>
          <w:szCs w:val="28"/>
        </w:rPr>
        <w:t>2.1.1. На беспрепятственный доступ на территорию Объекта с целью его осмотра на предмет соблюдения условий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w:t>
      </w:r>
      <w:r w:rsidR="00E43F73" w:rsidRPr="00E43F73">
        <w:rPr>
          <w:rFonts w:cs="Arial"/>
          <w:szCs w:val="28"/>
        </w:rPr>
        <w:t xml:space="preserve"> </w:t>
      </w:r>
      <w:r w:rsidRPr="00E43F73">
        <w:rPr>
          <w:rFonts w:cs="Arial"/>
          <w:szCs w:val="28"/>
        </w:rPr>
        <w:t>с указанием срока их устранения. 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района подтверждения о его вручении Хозяйствующему субъекту.</w:t>
      </w:r>
    </w:p>
    <w:p w:rsidR="00642401" w:rsidRPr="00E43F73" w:rsidRDefault="00642401" w:rsidP="00642401">
      <w:pPr>
        <w:pBdr>
          <w:bottom w:val="single" w:sz="4" w:space="4" w:color="4F81BD"/>
        </w:pBdr>
        <w:ind w:firstLine="709"/>
        <w:rPr>
          <w:rFonts w:cs="Arial"/>
          <w:szCs w:val="28"/>
        </w:rPr>
      </w:pPr>
      <w:r w:rsidRPr="00E43F73">
        <w:rPr>
          <w:rFonts w:cs="Arial"/>
          <w:szCs w:val="28"/>
        </w:rPr>
        <w:t>Датой надлежащего уведомления признается дата получения Администрацией района подтверждения о вручении Хозяйствующему субъекту данного уведомления или дата получения Администрацией района информации об отсутствии Хозяйствующего субъекта по его адресу, указанному в договоре.</w:t>
      </w:r>
    </w:p>
    <w:p w:rsidR="00642401" w:rsidRPr="00E43F73" w:rsidRDefault="00642401" w:rsidP="00642401">
      <w:pPr>
        <w:pBdr>
          <w:bottom w:val="single" w:sz="4" w:space="4" w:color="4F81BD"/>
        </w:pBdr>
        <w:ind w:firstLine="709"/>
        <w:rPr>
          <w:rFonts w:cs="Arial"/>
          <w:szCs w:val="28"/>
        </w:rPr>
      </w:pPr>
      <w:r w:rsidRPr="00E43F73">
        <w:rPr>
          <w:rFonts w:cs="Arial"/>
          <w:szCs w:val="28"/>
        </w:rPr>
        <w:t>2.2. Администрация района обязана:</w:t>
      </w:r>
    </w:p>
    <w:p w:rsidR="00642401" w:rsidRPr="00E43F73" w:rsidRDefault="00642401" w:rsidP="00642401">
      <w:pPr>
        <w:pBdr>
          <w:bottom w:val="single" w:sz="4" w:space="4" w:color="4F81BD"/>
        </w:pBdr>
        <w:ind w:firstLine="709"/>
        <w:rPr>
          <w:rFonts w:cs="Arial"/>
          <w:szCs w:val="28"/>
        </w:rPr>
      </w:pPr>
      <w:r w:rsidRPr="00E43F73">
        <w:rPr>
          <w:rFonts w:cs="Arial"/>
          <w:szCs w:val="28"/>
        </w:rPr>
        <w:t>2.2.1. Предоставлять Хозяйствующему субъекту право на размещение Объекта в соответствии с условиями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2.2.2. В случае внесения изменений в схему размещения нестационарных торговых объектов, повлекших невозможность дальнейшего размещения Объекта в указанном месте, Администрация района уведомляет в письменной форме Хозяйствующий субъект в течение пяти рабочих дней после издания постановления администрации района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642401" w:rsidRPr="00E43F73" w:rsidRDefault="00642401" w:rsidP="00642401">
      <w:pPr>
        <w:pBdr>
          <w:bottom w:val="single" w:sz="4" w:space="4" w:color="4F81BD"/>
        </w:pBdr>
        <w:ind w:firstLine="709"/>
        <w:rPr>
          <w:rFonts w:cs="Arial"/>
          <w:szCs w:val="28"/>
        </w:rPr>
      </w:pPr>
      <w:r w:rsidRPr="00E43F73">
        <w:rPr>
          <w:rFonts w:cs="Arial"/>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642401" w:rsidRPr="00E43F73" w:rsidRDefault="00642401" w:rsidP="00642401">
      <w:pPr>
        <w:pBdr>
          <w:bottom w:val="single" w:sz="4" w:space="4" w:color="4F81BD"/>
        </w:pBdr>
        <w:ind w:firstLine="709"/>
        <w:rPr>
          <w:rFonts w:cs="Arial"/>
          <w:szCs w:val="28"/>
        </w:rPr>
      </w:pPr>
      <w:r w:rsidRPr="00E43F73">
        <w:rPr>
          <w:rFonts w:cs="Arial"/>
          <w:szCs w:val="28"/>
        </w:rPr>
        <w:t>2.4. Хозяйствующий субъект обязан:</w:t>
      </w:r>
    </w:p>
    <w:p w:rsidR="00642401" w:rsidRPr="00E43F73" w:rsidRDefault="00642401" w:rsidP="00642401">
      <w:pPr>
        <w:ind w:firstLine="709"/>
        <w:rPr>
          <w:rFonts w:cs="Arial"/>
        </w:rPr>
      </w:pPr>
      <w:r w:rsidRPr="00E43F73">
        <w:rPr>
          <w:rFonts w:cs="Arial"/>
        </w:rPr>
        <w:t>2.4.1. Разместить на земельном участке Объект в соответствии с характеристиками, установленными пунктом 1.2 договора и проектной документацией на сооружаемый объект, либо паспортом нестационарного объекта (в случае заводского изготовления).</w:t>
      </w:r>
    </w:p>
    <w:p w:rsidR="00642401" w:rsidRPr="00E43F73" w:rsidRDefault="00642401" w:rsidP="00642401">
      <w:pPr>
        <w:pBdr>
          <w:bottom w:val="single" w:sz="4" w:space="4" w:color="4F81BD"/>
        </w:pBdr>
        <w:ind w:firstLine="709"/>
        <w:rPr>
          <w:rFonts w:cs="Arial"/>
          <w:szCs w:val="28"/>
        </w:rPr>
      </w:pPr>
      <w:r w:rsidRPr="00E43F73">
        <w:rPr>
          <w:rFonts w:cs="Arial"/>
          <w:szCs w:val="28"/>
        </w:rPr>
        <w:t>2.4.2. Оформить разрешение на установку нестационарного торгового объекта в управлении архитектуры и градостроительства администрации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2.4.3. Своевременно вносить плату за размещение Объекта согласно условиям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2.4.4.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w:t>
      </w:r>
      <w:r w:rsidR="00C22BD0" w:rsidRPr="00E43F73">
        <w:rPr>
          <w:rFonts w:cs="Arial"/>
          <w:szCs w:val="28"/>
        </w:rPr>
        <w:t>опасности, ветеринарии;</w:t>
      </w:r>
    </w:p>
    <w:p w:rsidR="00C22BD0" w:rsidRPr="00E43F73" w:rsidRDefault="00C22BD0" w:rsidP="00642401">
      <w:pPr>
        <w:pBdr>
          <w:bottom w:val="single" w:sz="4" w:space="4" w:color="4F81BD"/>
        </w:pBdr>
        <w:ind w:firstLine="709"/>
        <w:rPr>
          <w:rFonts w:cs="Arial"/>
          <w:szCs w:val="28"/>
        </w:rPr>
      </w:pPr>
    </w:p>
    <w:p w:rsidR="00C22BD0" w:rsidRPr="00E43F73" w:rsidRDefault="00C22BD0" w:rsidP="00642401">
      <w:pPr>
        <w:pBdr>
          <w:bottom w:val="single" w:sz="4" w:space="4" w:color="4F81BD"/>
        </w:pBdr>
        <w:ind w:firstLine="709"/>
        <w:rPr>
          <w:rFonts w:cs="Arial"/>
          <w:szCs w:val="28"/>
        </w:rPr>
      </w:pPr>
      <w:r w:rsidRPr="00E43F73">
        <w:rPr>
          <w:rFonts w:cs="Arial"/>
          <w:szCs w:val="28"/>
        </w:rPr>
        <w:t xml:space="preserve">(подпункт 2.4.4. изменен постановлением Администрации от </w:t>
      </w:r>
      <w:hyperlink r:id="rId83" w:history="1">
        <w:r w:rsidRPr="00E43F73">
          <w:rPr>
            <w:rStyle w:val="af9"/>
            <w:rFonts w:cs="Arial"/>
            <w:szCs w:val="28"/>
          </w:rPr>
          <w:t>21.12.2020</w:t>
        </w:r>
        <w:r w:rsidR="00E43F73" w:rsidRPr="00E43F73">
          <w:rPr>
            <w:rStyle w:val="af9"/>
            <w:rFonts w:cs="Arial"/>
            <w:szCs w:val="28"/>
          </w:rPr>
          <w:t xml:space="preserve"> № </w:t>
        </w:r>
        <w:r w:rsidRPr="00E43F73">
          <w:rPr>
            <w:rStyle w:val="af9"/>
            <w:rFonts w:cs="Arial"/>
            <w:szCs w:val="28"/>
          </w:rPr>
          <w:t>2000</w:t>
        </w:r>
      </w:hyperlink>
      <w:r w:rsidRPr="00E43F73">
        <w:rPr>
          <w:rFonts w:cs="Arial"/>
          <w:szCs w:val="28"/>
        </w:rPr>
        <w:t>)</w:t>
      </w:r>
    </w:p>
    <w:p w:rsidR="00C22BD0" w:rsidRPr="00E43F73" w:rsidRDefault="00C22BD0"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2.4.5. В случае неисполнения или ненадлежащего исполнения своих обязательств по договору уплатить Администрации района неустойку в порядке, размере и сроки, установленные договором.</w:t>
      </w:r>
    </w:p>
    <w:p w:rsidR="00642401" w:rsidRPr="00E43F73" w:rsidRDefault="00642401" w:rsidP="00642401">
      <w:pPr>
        <w:pBdr>
          <w:bottom w:val="single" w:sz="4" w:space="4" w:color="4F81BD"/>
        </w:pBdr>
        <w:ind w:firstLine="709"/>
        <w:rPr>
          <w:rFonts w:cs="Arial"/>
          <w:szCs w:val="28"/>
        </w:rPr>
      </w:pPr>
      <w:r w:rsidRPr="00E43F73">
        <w:rPr>
          <w:rFonts w:cs="Arial"/>
          <w:szCs w:val="28"/>
        </w:rPr>
        <w:t>2.4.6.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42401" w:rsidRPr="00E43F73" w:rsidRDefault="00642401" w:rsidP="00642401">
      <w:pPr>
        <w:pBdr>
          <w:bottom w:val="single" w:sz="4" w:space="4" w:color="4F81BD"/>
        </w:pBdr>
        <w:ind w:firstLine="709"/>
        <w:rPr>
          <w:rFonts w:cs="Arial"/>
          <w:szCs w:val="28"/>
        </w:rPr>
      </w:pPr>
      <w:r w:rsidRPr="00E43F73">
        <w:rPr>
          <w:rFonts w:cs="Arial"/>
          <w:szCs w:val="28"/>
        </w:rPr>
        <w:t>2.4.7. Не нарушать права и законные интересы землепользователей смежных земельных участков.</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2.4.8.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отдел потребительского рынка и защиты прав потребителей </w:t>
      </w:r>
      <w:r w:rsidR="00BB184C" w:rsidRPr="00E43F73">
        <w:rPr>
          <w:rFonts w:cs="Arial"/>
        </w:rPr>
        <w:t>управления поддержки и развития предпринимательства, агропромышленного комплекса и местной промышленности</w:t>
      </w:r>
      <w:r w:rsidRPr="00E43F73">
        <w:rPr>
          <w:rFonts w:cs="Arial"/>
          <w:szCs w:val="28"/>
        </w:rPr>
        <w:t xml:space="preserve"> администрации района в течение двухнедельного срока.</w:t>
      </w:r>
    </w:p>
    <w:p w:rsidR="00BB184C" w:rsidRPr="00E43F73" w:rsidRDefault="00BB184C" w:rsidP="00642401">
      <w:pPr>
        <w:pBdr>
          <w:bottom w:val="single" w:sz="4" w:space="4" w:color="4F81BD"/>
        </w:pBdr>
        <w:ind w:firstLine="709"/>
        <w:rPr>
          <w:rFonts w:cs="Arial"/>
          <w:szCs w:val="28"/>
        </w:rPr>
      </w:pPr>
    </w:p>
    <w:p w:rsidR="00BB184C" w:rsidRPr="00E43F73" w:rsidRDefault="00BB184C" w:rsidP="00642401">
      <w:pPr>
        <w:pBdr>
          <w:bottom w:val="single" w:sz="4" w:space="4" w:color="4F81BD"/>
        </w:pBdr>
        <w:ind w:firstLine="709"/>
        <w:rPr>
          <w:rFonts w:cs="Arial"/>
          <w:szCs w:val="28"/>
        </w:rPr>
      </w:pPr>
      <w:r w:rsidRPr="00E43F73">
        <w:rPr>
          <w:rFonts w:cs="Arial"/>
          <w:szCs w:val="28"/>
        </w:rPr>
        <w:t xml:space="preserve">(Пункт 2.4.8. изменен постановлением Администрации от </w:t>
      </w:r>
      <w:hyperlink r:id="rId84" w:history="1">
        <w:r w:rsidRPr="00E43F73">
          <w:rPr>
            <w:rStyle w:val="af9"/>
            <w:rFonts w:cs="Arial"/>
            <w:szCs w:val="28"/>
          </w:rPr>
          <w:t>07.04.2021</w:t>
        </w:r>
        <w:r w:rsidR="00E43F73" w:rsidRPr="00E43F73">
          <w:rPr>
            <w:rStyle w:val="af9"/>
            <w:rFonts w:cs="Arial"/>
            <w:szCs w:val="28"/>
          </w:rPr>
          <w:t xml:space="preserve"> № </w:t>
        </w:r>
        <w:r w:rsidRPr="00E43F73">
          <w:rPr>
            <w:rStyle w:val="af9"/>
            <w:rFonts w:cs="Arial"/>
            <w:szCs w:val="28"/>
          </w:rPr>
          <w:t>487</w:t>
        </w:r>
      </w:hyperlink>
      <w:r w:rsidRPr="00E43F73">
        <w:rPr>
          <w:rFonts w:cs="Arial"/>
          <w:szCs w:val="28"/>
        </w:rPr>
        <w:t>)</w:t>
      </w:r>
    </w:p>
    <w:p w:rsidR="00BB184C" w:rsidRPr="00E43F73" w:rsidRDefault="00BB184C"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2.4.9. Не допускать изменения характеристик Объекта, установленных пунктом 1.2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2.4.10. Не допускать передачи права на размещение Объекта третьему лицу.</w:t>
      </w:r>
    </w:p>
    <w:p w:rsidR="00642401" w:rsidRPr="00E43F73" w:rsidRDefault="00642401" w:rsidP="00642401">
      <w:pPr>
        <w:pBdr>
          <w:bottom w:val="single" w:sz="4" w:space="4" w:color="4F81BD"/>
        </w:pBdr>
        <w:ind w:firstLine="709"/>
        <w:rPr>
          <w:rFonts w:cs="Arial"/>
          <w:szCs w:val="28"/>
        </w:rPr>
      </w:pPr>
      <w:r w:rsidRPr="00E43F73">
        <w:rPr>
          <w:rFonts w:cs="Arial"/>
          <w:szCs w:val="28"/>
        </w:rPr>
        <w:t>2.4.11. В случае расторжения договора либо одностороннего отказа Администрации района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2.4.12. </w:t>
      </w:r>
      <w:r w:rsidR="00C22BD0" w:rsidRPr="00E43F73">
        <w:rPr>
          <w:rFonts w:cs="Arial"/>
          <w:szCs w:val="28"/>
        </w:rPr>
        <w:t>Утратил силу</w:t>
      </w:r>
    </w:p>
    <w:p w:rsidR="00C22BD0" w:rsidRPr="00E43F73" w:rsidRDefault="00C22BD0" w:rsidP="00642401">
      <w:pPr>
        <w:pBdr>
          <w:bottom w:val="single" w:sz="4" w:space="4" w:color="4F81BD"/>
        </w:pBdr>
        <w:ind w:firstLine="709"/>
        <w:rPr>
          <w:rFonts w:cs="Arial"/>
          <w:szCs w:val="28"/>
        </w:rPr>
      </w:pPr>
    </w:p>
    <w:p w:rsidR="00C22BD0" w:rsidRPr="00E43F73" w:rsidRDefault="00C22BD0" w:rsidP="00642401">
      <w:pPr>
        <w:pBdr>
          <w:bottom w:val="single" w:sz="4" w:space="4" w:color="4F81BD"/>
        </w:pBdr>
        <w:ind w:firstLine="709"/>
        <w:rPr>
          <w:rFonts w:cs="Arial"/>
          <w:szCs w:val="28"/>
        </w:rPr>
      </w:pPr>
      <w:r w:rsidRPr="00E43F73">
        <w:rPr>
          <w:rFonts w:cs="Arial"/>
          <w:szCs w:val="28"/>
        </w:rPr>
        <w:t xml:space="preserve">(Подпункт 2.4.12 утратил силу постановлением Администрации от </w:t>
      </w:r>
      <w:hyperlink r:id="rId85" w:history="1">
        <w:r w:rsidRPr="00E43F73">
          <w:rPr>
            <w:rStyle w:val="af9"/>
            <w:rFonts w:cs="Arial"/>
            <w:szCs w:val="28"/>
          </w:rPr>
          <w:t>21.12.2020</w:t>
        </w:r>
        <w:r w:rsidR="00E43F73" w:rsidRPr="00E43F73">
          <w:rPr>
            <w:rStyle w:val="af9"/>
            <w:rFonts w:cs="Arial"/>
            <w:szCs w:val="28"/>
          </w:rPr>
          <w:t xml:space="preserve"> № </w:t>
        </w:r>
        <w:r w:rsidRPr="00E43F73">
          <w:rPr>
            <w:rStyle w:val="af9"/>
            <w:rFonts w:cs="Arial"/>
            <w:szCs w:val="28"/>
          </w:rPr>
          <w:t>2000</w:t>
        </w:r>
      </w:hyperlink>
      <w:r w:rsidRPr="00E43F73">
        <w:rPr>
          <w:rFonts w:cs="Arial"/>
          <w:szCs w:val="28"/>
        </w:rPr>
        <w:t>)</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III. Плата за размещение</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3.1. Цена договора рассчитывается исходя из итоговой цены аукциона</w:t>
      </w:r>
      <w:r w:rsidR="00E43F73" w:rsidRPr="00E43F73">
        <w:rPr>
          <w:rFonts w:cs="Arial"/>
          <w:szCs w:val="28"/>
        </w:rPr>
        <w:t xml:space="preserve"> </w:t>
      </w:r>
      <w:r w:rsidRPr="00E43F73">
        <w:rPr>
          <w:rFonts w:cs="Arial"/>
          <w:szCs w:val="28"/>
        </w:rPr>
        <w:t>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642401" w:rsidRPr="00E43F73" w:rsidRDefault="00642401" w:rsidP="00642401">
      <w:pPr>
        <w:pBdr>
          <w:bottom w:val="single" w:sz="4" w:space="4" w:color="4F81BD"/>
        </w:pBdr>
        <w:ind w:firstLine="709"/>
        <w:rPr>
          <w:rFonts w:cs="Arial"/>
          <w:szCs w:val="28"/>
        </w:rPr>
      </w:pPr>
      <w:r w:rsidRPr="00E43F73">
        <w:rPr>
          <w:rFonts w:cs="Arial"/>
          <w:szCs w:val="28"/>
        </w:rPr>
        <w:t>_________________ (_____________________) руб. − квартал;</w:t>
      </w:r>
    </w:p>
    <w:p w:rsidR="00642401" w:rsidRPr="00E43F73" w:rsidRDefault="00642401" w:rsidP="00642401">
      <w:pPr>
        <w:pBdr>
          <w:bottom w:val="single" w:sz="4" w:space="4" w:color="4F81BD"/>
        </w:pBdr>
        <w:ind w:firstLine="709"/>
        <w:rPr>
          <w:rFonts w:cs="Arial"/>
          <w:szCs w:val="28"/>
        </w:rPr>
      </w:pPr>
      <w:r w:rsidRPr="00E43F73">
        <w:rPr>
          <w:rFonts w:cs="Arial"/>
          <w:szCs w:val="28"/>
        </w:rPr>
        <w:t>_________________ (_____________________) руб. − год.</w:t>
      </w:r>
    </w:p>
    <w:p w:rsidR="00642401" w:rsidRPr="00E43F73" w:rsidRDefault="00642401" w:rsidP="00642401">
      <w:pPr>
        <w:pBdr>
          <w:bottom w:val="single" w:sz="4" w:space="4" w:color="4F81BD"/>
        </w:pBdr>
        <w:ind w:firstLine="709"/>
        <w:rPr>
          <w:rFonts w:cs="Arial"/>
          <w:szCs w:val="28"/>
        </w:rPr>
      </w:pPr>
      <w:r w:rsidRPr="00E43F73">
        <w:rPr>
          <w:rFonts w:cs="Arial"/>
          <w:szCs w:val="28"/>
        </w:rPr>
        <w:t>3.2. Сумма внесенного Хозяйствующим субъектом задатка за участие в аукционе (_____ руб.) засчитывается Администрацией района в качестве первого платежа за размещение Объекта.</w:t>
      </w:r>
    </w:p>
    <w:p w:rsidR="00642401" w:rsidRPr="00E43F73" w:rsidRDefault="00642401" w:rsidP="00642401">
      <w:pPr>
        <w:pBdr>
          <w:bottom w:val="single" w:sz="4" w:space="4" w:color="4F81BD"/>
        </w:pBdr>
        <w:ind w:firstLine="709"/>
        <w:rPr>
          <w:rFonts w:cs="Arial"/>
          <w:szCs w:val="28"/>
        </w:rPr>
      </w:pPr>
      <w:r w:rsidRPr="00E43F73">
        <w:rPr>
          <w:rFonts w:cs="Arial"/>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42401" w:rsidRPr="00E43F73" w:rsidRDefault="00642401" w:rsidP="00642401">
      <w:pPr>
        <w:pBdr>
          <w:bottom w:val="single" w:sz="4" w:space="4" w:color="4F81BD"/>
        </w:pBdr>
        <w:ind w:firstLine="709"/>
        <w:rPr>
          <w:rFonts w:cs="Arial"/>
          <w:szCs w:val="28"/>
        </w:rPr>
      </w:pPr>
      <w:r w:rsidRPr="00E43F73">
        <w:rPr>
          <w:rFonts w:cs="Arial"/>
          <w:szCs w:val="28"/>
        </w:rPr>
        <w:t>Внесение платы за размещение Объекта в местный бюджет (бюджет района) осуществляется путем перечисления безналичных денежных средств по следующим реквизитам:</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3"/>
        <w:gridCol w:w="6973"/>
      </w:tblGrid>
      <w:tr w:rsidR="00642401" w:rsidRPr="00E43F73" w:rsidTr="00642401">
        <w:trPr>
          <w:trHeight w:val="257"/>
        </w:trPr>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Получатель</w:t>
            </w:r>
          </w:p>
        </w:tc>
        <w:tc>
          <w:tcPr>
            <w:tcW w:w="6973" w:type="dxa"/>
            <w:hideMark/>
          </w:tcPr>
          <w:p w:rsidR="00642401" w:rsidRPr="00E43F73" w:rsidRDefault="00642401" w:rsidP="00642401">
            <w:pPr>
              <w:pBdr>
                <w:bottom w:val="single" w:sz="4" w:space="4" w:color="4F81BD"/>
              </w:pBdr>
              <w:ind w:firstLine="0"/>
              <w:jc w:val="right"/>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ИНН/КПП</w:t>
            </w:r>
          </w:p>
        </w:tc>
        <w:tc>
          <w:tcPr>
            <w:tcW w:w="6973"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Расчетный счет</w:t>
            </w:r>
          </w:p>
        </w:tc>
        <w:tc>
          <w:tcPr>
            <w:tcW w:w="6973"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Банк</w:t>
            </w:r>
          </w:p>
        </w:tc>
        <w:tc>
          <w:tcPr>
            <w:tcW w:w="6973"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ОКТМО</w:t>
            </w:r>
          </w:p>
        </w:tc>
        <w:tc>
          <w:tcPr>
            <w:tcW w:w="6973"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БИК</w:t>
            </w:r>
          </w:p>
        </w:tc>
        <w:tc>
          <w:tcPr>
            <w:tcW w:w="6973"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w:t>
            </w:r>
          </w:p>
        </w:tc>
      </w:tr>
      <w:tr w:rsidR="00642401" w:rsidRPr="00E43F73" w:rsidTr="00642401">
        <w:tc>
          <w:tcPr>
            <w:tcW w:w="2093" w:type="dxa"/>
            <w:hideMark/>
          </w:tcPr>
          <w:p w:rsidR="00642401" w:rsidRPr="00E43F73" w:rsidRDefault="00642401" w:rsidP="00642401">
            <w:pPr>
              <w:pBdr>
                <w:bottom w:val="single" w:sz="4" w:space="4" w:color="4F81BD"/>
              </w:pBdr>
              <w:ind w:firstLine="0"/>
              <w:rPr>
                <w:rFonts w:cs="Arial"/>
                <w:szCs w:val="28"/>
              </w:rPr>
            </w:pPr>
            <w:r w:rsidRPr="00E43F73">
              <w:rPr>
                <w:rFonts w:cs="Arial"/>
                <w:szCs w:val="28"/>
              </w:rPr>
              <w:t>КБК</w:t>
            </w:r>
          </w:p>
        </w:tc>
        <w:tc>
          <w:tcPr>
            <w:tcW w:w="6973" w:type="dxa"/>
            <w:hideMark/>
          </w:tcPr>
          <w:p w:rsidR="00642401" w:rsidRPr="00E43F73" w:rsidRDefault="00642401" w:rsidP="00642401">
            <w:pPr>
              <w:pBdr>
                <w:bottom w:val="single" w:sz="4" w:space="4" w:color="4F81BD"/>
              </w:pBdr>
              <w:ind w:firstLine="0"/>
              <w:jc w:val="right"/>
              <w:rPr>
                <w:rFonts w:cs="Arial"/>
                <w:szCs w:val="28"/>
              </w:rPr>
            </w:pPr>
            <w:r w:rsidRPr="00E43F73">
              <w:rPr>
                <w:rFonts w:cs="Arial"/>
                <w:szCs w:val="28"/>
              </w:rPr>
              <w:t>__________________________________________</w:t>
            </w:r>
          </w:p>
        </w:tc>
      </w:tr>
    </w:tbl>
    <w:p w:rsidR="00642401" w:rsidRPr="00E43F73" w:rsidRDefault="00642401" w:rsidP="00642401">
      <w:pPr>
        <w:pBdr>
          <w:bottom w:val="single" w:sz="4" w:space="4" w:color="4F81BD"/>
        </w:pBdr>
        <w:ind w:firstLine="0"/>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3.5. В случае изменения платежных реквизитов Администрация района уведомляет об этом посредством публикации новых реквизитов в районной газете </w:t>
      </w:r>
      <w:r w:rsidR="00E43F73" w:rsidRPr="00E43F73">
        <w:rPr>
          <w:rFonts w:cs="Arial"/>
          <w:szCs w:val="28"/>
        </w:rPr>
        <w:t>«</w:t>
      </w:r>
      <w:r w:rsidRPr="00E43F73">
        <w:rPr>
          <w:rFonts w:cs="Arial"/>
          <w:szCs w:val="28"/>
        </w:rPr>
        <w:t>Новости Приобья</w:t>
      </w:r>
      <w:r w:rsidR="00E43F73" w:rsidRPr="00E43F73">
        <w:rPr>
          <w:rFonts w:cs="Arial"/>
          <w:szCs w:val="28"/>
        </w:rPr>
        <w:t>»</w:t>
      </w:r>
      <w:r w:rsidRPr="00E43F73">
        <w:rPr>
          <w:rFonts w:cs="Arial"/>
          <w:szCs w:val="28"/>
        </w:rPr>
        <w:t>.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w:t>
      </w:r>
      <w:r w:rsidR="00E43F73" w:rsidRPr="00E43F73">
        <w:rPr>
          <w:rFonts w:cs="Arial"/>
          <w:szCs w:val="28"/>
        </w:rPr>
        <w:t xml:space="preserve"> </w:t>
      </w:r>
      <w:r w:rsidRPr="00E43F73">
        <w:rPr>
          <w:rFonts w:cs="Arial"/>
          <w:szCs w:val="28"/>
        </w:rPr>
        <w:t>и несет ответственность, предусмотренную пунктом 4.1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3.6. Неиспользование Объекта на месте размещения не освобождает Хозяйствующий субъект от уплаты платежей.</w:t>
      </w:r>
    </w:p>
    <w:p w:rsidR="00642401" w:rsidRPr="00E43F73" w:rsidRDefault="00642401" w:rsidP="00642401">
      <w:pPr>
        <w:pBdr>
          <w:bottom w:val="single" w:sz="4" w:space="4" w:color="4F81BD"/>
        </w:pBdr>
        <w:ind w:firstLine="709"/>
        <w:rPr>
          <w:rFonts w:cs="Arial"/>
          <w:szCs w:val="28"/>
        </w:rPr>
      </w:pPr>
      <w:r w:rsidRPr="00E43F73">
        <w:rPr>
          <w:rFonts w:cs="Arial"/>
          <w:szCs w:val="28"/>
        </w:rPr>
        <w:t>3.7. Пересмотр цены договора на размещение Объекта, заключенного по результатам аукциона, не производится.</w:t>
      </w:r>
    </w:p>
    <w:p w:rsidR="00642401" w:rsidRPr="00E43F73" w:rsidRDefault="00642401" w:rsidP="00642401">
      <w:pPr>
        <w:pBdr>
          <w:bottom w:val="single" w:sz="4" w:space="4" w:color="4F81BD"/>
        </w:pBdr>
        <w:ind w:firstLine="709"/>
        <w:jc w:val="center"/>
        <w:rPr>
          <w:rFonts w:cs="Arial"/>
          <w:b/>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IV. Ответственность сторон</w:t>
      </w:r>
    </w:p>
    <w:p w:rsidR="00642401" w:rsidRPr="00E43F73" w:rsidRDefault="00642401" w:rsidP="00642401">
      <w:pPr>
        <w:pBdr>
          <w:bottom w:val="single" w:sz="4" w:space="4" w:color="4F81BD"/>
        </w:pBdr>
        <w:ind w:firstLine="709"/>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4.1. В случае нарушения сроков внесения платы за размещение Объекта, установленных договором, Хозяйствующий субъект уплачивает Администрации района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42401" w:rsidRPr="00E43F73" w:rsidRDefault="00642401" w:rsidP="00642401">
      <w:pPr>
        <w:pBdr>
          <w:bottom w:val="single" w:sz="4" w:space="4" w:color="4F81BD"/>
        </w:pBdr>
        <w:ind w:firstLine="709"/>
        <w:rPr>
          <w:rFonts w:cs="Arial"/>
          <w:szCs w:val="28"/>
        </w:rPr>
      </w:pPr>
      <w:r w:rsidRPr="00E43F73">
        <w:rPr>
          <w:rFonts w:cs="Arial"/>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района штраф в сумме 2000 рублей за каждый месяц нарушения срока и возмещает все причиненные этим убытки.</w:t>
      </w:r>
    </w:p>
    <w:p w:rsidR="00642401" w:rsidRPr="00E43F73" w:rsidRDefault="00642401" w:rsidP="00642401">
      <w:pPr>
        <w:pBdr>
          <w:bottom w:val="single" w:sz="4" w:space="4" w:color="4F81BD"/>
        </w:pBdr>
        <w:ind w:firstLine="709"/>
        <w:rPr>
          <w:rFonts w:cs="Arial"/>
          <w:szCs w:val="28"/>
        </w:rPr>
      </w:pPr>
      <w:r w:rsidRPr="00E43F73">
        <w:rPr>
          <w:rFonts w:cs="Arial"/>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642401" w:rsidRPr="00E43F73" w:rsidRDefault="00642401" w:rsidP="00642401">
      <w:pPr>
        <w:pBdr>
          <w:bottom w:val="single" w:sz="4" w:space="4" w:color="4F81BD"/>
        </w:pBdr>
        <w:ind w:firstLine="709"/>
        <w:rPr>
          <w:rFonts w:cs="Arial"/>
          <w:szCs w:val="28"/>
        </w:rPr>
      </w:pPr>
      <w:r w:rsidRPr="00E43F73">
        <w:rPr>
          <w:rFonts w:cs="Arial"/>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V. Изменение и расторжение договора</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5.1. Любые изменения и дополнения к договору оформляются дополнительным соглашением, которое подписывается обеими сторонами.</w:t>
      </w:r>
    </w:p>
    <w:p w:rsidR="00642401" w:rsidRPr="00E43F73" w:rsidRDefault="00642401" w:rsidP="00642401">
      <w:pPr>
        <w:pBdr>
          <w:bottom w:val="single" w:sz="4" w:space="4" w:color="4F81BD"/>
        </w:pBdr>
        <w:ind w:firstLine="709"/>
        <w:rPr>
          <w:rFonts w:cs="Arial"/>
          <w:szCs w:val="28"/>
        </w:rPr>
      </w:pPr>
      <w:r w:rsidRPr="00E43F73">
        <w:rPr>
          <w:rFonts w:cs="Arial"/>
          <w:szCs w:val="28"/>
        </w:rPr>
        <w:t>5.2. Администрация района вправе в одностороннем порядке отказаться от исполнения договора в следующих случаях:</w:t>
      </w:r>
    </w:p>
    <w:p w:rsidR="00642401" w:rsidRPr="00E43F73" w:rsidRDefault="00642401" w:rsidP="00642401">
      <w:pPr>
        <w:pBdr>
          <w:bottom w:val="single" w:sz="4" w:space="4" w:color="4F81BD"/>
        </w:pBdr>
        <w:ind w:firstLine="709"/>
        <w:rPr>
          <w:rFonts w:cs="Arial"/>
          <w:szCs w:val="28"/>
        </w:rPr>
      </w:pPr>
      <w:r w:rsidRPr="00E43F73">
        <w:rPr>
          <w:rFonts w:cs="Arial"/>
          <w:szCs w:val="28"/>
        </w:rPr>
        <w:t>наличия просрочки внесения платы за размещение Объекта за два и более периода платежа подряд;</w:t>
      </w:r>
    </w:p>
    <w:p w:rsidR="00642401" w:rsidRPr="00E43F73" w:rsidRDefault="00642401" w:rsidP="00642401">
      <w:pPr>
        <w:pBdr>
          <w:bottom w:val="single" w:sz="4" w:space="4" w:color="4F81BD"/>
        </w:pBdr>
        <w:ind w:firstLine="709"/>
        <w:rPr>
          <w:rFonts w:cs="Arial"/>
          <w:szCs w:val="28"/>
        </w:rPr>
      </w:pPr>
      <w:r w:rsidRPr="00E43F73">
        <w:rPr>
          <w:rFonts w:cs="Arial"/>
          <w:szCs w:val="28"/>
        </w:rPr>
        <w:t>отсутствия оформленного разрешения на установку нестационарного торгового объекта в управлении архитектуры и градостроительства администрации района по истечении 90 календарных дней со дня подписания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неразмещения нестационарного торгового объекта для осуществления розничной торговли в течение более 60-ти календарных дней с даты получения оформленного разрешения на установку нестационарного торгового объекта в управлении архитектуры и градостроительства администрации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принятия решения о внесении изменений в схему размещения нестационарных торговых объектов, повлекших невозможность дальнейшего размещения Объекта в указанном месте;</w:t>
      </w:r>
    </w:p>
    <w:p w:rsidR="00642401" w:rsidRPr="00E43F73" w:rsidRDefault="00642401" w:rsidP="00642401">
      <w:pPr>
        <w:pBdr>
          <w:bottom w:val="single" w:sz="4" w:space="4" w:color="4F81BD"/>
        </w:pBdr>
        <w:ind w:firstLine="709"/>
        <w:rPr>
          <w:rFonts w:cs="Arial"/>
          <w:szCs w:val="28"/>
        </w:rPr>
      </w:pPr>
      <w:r w:rsidRPr="00E43F73">
        <w:rPr>
          <w:rFonts w:cs="Arial"/>
          <w:szCs w:val="28"/>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642401" w:rsidRPr="00E43F73" w:rsidRDefault="00642401" w:rsidP="00642401">
      <w:pPr>
        <w:pBdr>
          <w:bottom w:val="single" w:sz="4" w:space="4" w:color="4F81BD"/>
        </w:pBdr>
        <w:ind w:firstLine="709"/>
        <w:rPr>
          <w:rFonts w:cs="Arial"/>
          <w:szCs w:val="28"/>
        </w:rPr>
      </w:pPr>
      <w:r w:rsidRPr="00E43F73">
        <w:rPr>
          <w:rFonts w:cs="Arial"/>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42401" w:rsidRPr="00E43F73" w:rsidRDefault="00642401" w:rsidP="00642401">
      <w:pPr>
        <w:pBdr>
          <w:bottom w:val="single" w:sz="4" w:space="4" w:color="4F81BD"/>
        </w:pBdr>
        <w:ind w:firstLine="709"/>
        <w:rPr>
          <w:rFonts w:cs="Arial"/>
          <w:szCs w:val="28"/>
        </w:rPr>
      </w:pPr>
      <w:r w:rsidRPr="00E43F73">
        <w:rPr>
          <w:rFonts w:cs="Arial"/>
          <w:szCs w:val="28"/>
        </w:rPr>
        <w:t>5.3. Условия договора, которые не могут быть изменены сторонами на протяжении всего действия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перечисленные в пункте 1.2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запрет на передачу права размещения Объекта третьему лицу;</w:t>
      </w:r>
    </w:p>
    <w:p w:rsidR="00642401" w:rsidRPr="00E43F73" w:rsidRDefault="00642401" w:rsidP="00642401">
      <w:pPr>
        <w:pBdr>
          <w:bottom w:val="single" w:sz="4" w:space="4" w:color="4F81BD"/>
        </w:pBdr>
        <w:ind w:firstLine="709"/>
        <w:rPr>
          <w:rFonts w:cs="Arial"/>
          <w:szCs w:val="28"/>
        </w:rPr>
      </w:pPr>
      <w:r w:rsidRPr="00E43F73">
        <w:rPr>
          <w:rFonts w:cs="Arial"/>
          <w:szCs w:val="28"/>
        </w:rPr>
        <w:t>цена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VI. Прочие условия</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42401" w:rsidRPr="00E43F73" w:rsidRDefault="00642401" w:rsidP="00642401">
      <w:pPr>
        <w:pBdr>
          <w:bottom w:val="single" w:sz="4" w:space="4" w:color="4F81BD"/>
        </w:pBdr>
        <w:ind w:firstLine="709"/>
        <w:rPr>
          <w:rFonts w:cs="Arial"/>
          <w:szCs w:val="28"/>
        </w:rPr>
      </w:pPr>
      <w:r w:rsidRPr="00E43F73">
        <w:rPr>
          <w:rFonts w:cs="Arial"/>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42401" w:rsidRPr="00E43F73" w:rsidRDefault="00642401" w:rsidP="00642401">
      <w:pPr>
        <w:pBdr>
          <w:bottom w:val="single" w:sz="4" w:space="4" w:color="4F81BD"/>
        </w:pBdr>
        <w:ind w:firstLine="709"/>
        <w:rPr>
          <w:rFonts w:cs="Arial"/>
          <w:szCs w:val="28"/>
        </w:rPr>
      </w:pPr>
      <w:r w:rsidRPr="00E43F73">
        <w:rPr>
          <w:rFonts w:cs="Arial"/>
          <w:szCs w:val="28"/>
        </w:rPr>
        <w:t>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642401" w:rsidRPr="00E43F73" w:rsidRDefault="00642401" w:rsidP="00642401">
      <w:pPr>
        <w:pBdr>
          <w:bottom w:val="single" w:sz="4" w:space="4" w:color="4F81BD"/>
        </w:pBdr>
        <w:ind w:firstLine="709"/>
        <w:rPr>
          <w:rFonts w:cs="Arial"/>
          <w:szCs w:val="28"/>
        </w:rPr>
      </w:pPr>
      <w:r w:rsidRPr="00E43F73">
        <w:rPr>
          <w:rFonts w:cs="Arial"/>
          <w:szCs w:val="28"/>
        </w:rPr>
        <w:t>6.3. Взаимоотношения сторон, не урегулированные договором, регламентируются действующим законодательством.</w:t>
      </w:r>
    </w:p>
    <w:p w:rsidR="00642401" w:rsidRPr="00E43F73" w:rsidRDefault="00BC478D" w:rsidP="00642401">
      <w:pPr>
        <w:pBdr>
          <w:bottom w:val="single" w:sz="4" w:space="4" w:color="4F81BD"/>
        </w:pBdr>
        <w:ind w:firstLine="709"/>
        <w:rPr>
          <w:rFonts w:cs="Arial"/>
        </w:rPr>
      </w:pPr>
      <w:r w:rsidRPr="00E43F73">
        <w:rPr>
          <w:rFonts w:cs="Arial"/>
        </w:rPr>
        <w:t>Приложение к договору: проектная документация или паспорт нестационарного торгового объекта.</w:t>
      </w:r>
    </w:p>
    <w:p w:rsidR="00E43F73" w:rsidRPr="00E43F73" w:rsidRDefault="00BC478D" w:rsidP="00642401">
      <w:pPr>
        <w:pBdr>
          <w:bottom w:val="single" w:sz="4" w:space="4" w:color="4F81BD"/>
        </w:pBdr>
        <w:ind w:firstLine="709"/>
        <w:rPr>
          <w:rFonts w:cs="Arial"/>
        </w:rPr>
      </w:pPr>
      <w:r w:rsidRPr="00E43F73">
        <w:rPr>
          <w:rFonts w:cs="Arial"/>
        </w:rPr>
        <w:t xml:space="preserve">(Абзац второй пункта 6.3 изложен в новой редакции постановлением Администрации от </w:t>
      </w:r>
      <w:hyperlink r:id="rId86" w:history="1">
        <w:r w:rsidRPr="00E43F73">
          <w:rPr>
            <w:rStyle w:val="af9"/>
            <w:rFonts w:cs="Arial"/>
          </w:rPr>
          <w:t>03.11.2022</w:t>
        </w:r>
        <w:r w:rsidR="00E43F73" w:rsidRPr="00E43F73">
          <w:rPr>
            <w:rStyle w:val="af9"/>
            <w:rFonts w:cs="Arial"/>
          </w:rPr>
          <w:t xml:space="preserve"> № </w:t>
        </w:r>
        <w:r w:rsidRPr="00E43F73">
          <w:rPr>
            <w:rStyle w:val="af9"/>
            <w:rFonts w:cs="Arial"/>
          </w:rPr>
          <w:t>2215</w:t>
        </w:r>
      </w:hyperlink>
      <w:r w:rsidRPr="00E43F73">
        <w:rPr>
          <w:rFonts w:cs="Arial"/>
        </w:rPr>
        <w:t>)</w:t>
      </w:r>
    </w:p>
    <w:p w:rsidR="00E43F73" w:rsidRPr="00E43F73" w:rsidRDefault="00E43F73" w:rsidP="00642401">
      <w:pPr>
        <w:pBdr>
          <w:bottom w:val="single" w:sz="4" w:space="4" w:color="4F81BD"/>
        </w:pBdr>
        <w:ind w:firstLine="709"/>
        <w:rPr>
          <w:rFonts w:cs="Arial"/>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VII. Юридические адреса, реквизиты и подписи сторон</w:t>
      </w:r>
    </w:p>
    <w:p w:rsidR="00642401" w:rsidRPr="00E43F73" w:rsidRDefault="00642401" w:rsidP="00642401">
      <w:pPr>
        <w:pBdr>
          <w:bottom w:val="single" w:sz="4" w:space="4" w:color="4F81BD"/>
        </w:pBdr>
        <w:ind w:firstLine="0"/>
        <w:jc w:val="center"/>
        <w:rPr>
          <w:rFonts w:cs="Arial"/>
          <w:b/>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1"/>
        <w:gridCol w:w="360"/>
        <w:gridCol w:w="4252"/>
      </w:tblGrid>
      <w:tr w:rsidR="00642401" w:rsidRPr="00E43F73" w:rsidTr="00642401">
        <w:tc>
          <w:tcPr>
            <w:tcW w:w="4361"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Администрация района</w:t>
            </w:r>
          </w:p>
        </w:tc>
        <w:tc>
          <w:tcPr>
            <w:tcW w:w="360" w:type="dxa"/>
          </w:tcPr>
          <w:p w:rsidR="00642401" w:rsidRPr="00E43F73" w:rsidRDefault="00642401" w:rsidP="00642401">
            <w:pPr>
              <w:pBdr>
                <w:bottom w:val="single" w:sz="4" w:space="4" w:color="4F81BD"/>
              </w:pBdr>
              <w:ind w:firstLine="709"/>
              <w:rPr>
                <w:rFonts w:cs="Arial"/>
                <w:szCs w:val="28"/>
              </w:rPr>
            </w:pPr>
          </w:p>
        </w:tc>
        <w:tc>
          <w:tcPr>
            <w:tcW w:w="4252"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Хозяйствующий субъект:</w:t>
            </w:r>
          </w:p>
        </w:tc>
      </w:tr>
      <w:tr w:rsidR="00642401" w:rsidRPr="00E43F73" w:rsidTr="00642401">
        <w:tc>
          <w:tcPr>
            <w:tcW w:w="4361" w:type="dxa"/>
            <w:hideMark/>
          </w:tcPr>
          <w:p w:rsidR="00642401" w:rsidRPr="00E43F73" w:rsidRDefault="00642401" w:rsidP="00642401">
            <w:pPr>
              <w:pBdr>
                <w:bottom w:val="single" w:sz="4" w:space="4" w:color="4F81BD"/>
              </w:pBdr>
              <w:ind w:firstLine="0"/>
              <w:jc w:val="right"/>
              <w:rPr>
                <w:rFonts w:cs="Arial"/>
                <w:szCs w:val="28"/>
              </w:rPr>
            </w:pPr>
            <w:r w:rsidRPr="00E43F73">
              <w:rPr>
                <w:rFonts w:cs="Arial"/>
                <w:szCs w:val="28"/>
              </w:rPr>
              <w:t>________________</w:t>
            </w:r>
          </w:p>
        </w:tc>
        <w:tc>
          <w:tcPr>
            <w:tcW w:w="360" w:type="dxa"/>
          </w:tcPr>
          <w:p w:rsidR="00642401" w:rsidRPr="00E43F73" w:rsidRDefault="00642401" w:rsidP="00642401">
            <w:pPr>
              <w:pBdr>
                <w:bottom w:val="single" w:sz="4" w:space="4" w:color="4F81BD"/>
              </w:pBdr>
              <w:ind w:firstLine="709"/>
              <w:rPr>
                <w:rFonts w:cs="Arial"/>
                <w:szCs w:val="28"/>
              </w:rPr>
            </w:pPr>
          </w:p>
        </w:tc>
        <w:tc>
          <w:tcPr>
            <w:tcW w:w="4252"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w:t>
            </w:r>
          </w:p>
        </w:tc>
      </w:tr>
      <w:tr w:rsidR="00642401" w:rsidRPr="00E43F73" w:rsidTr="00642401">
        <w:tc>
          <w:tcPr>
            <w:tcW w:w="4361"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М.П.</w:t>
            </w:r>
          </w:p>
        </w:tc>
        <w:tc>
          <w:tcPr>
            <w:tcW w:w="360" w:type="dxa"/>
          </w:tcPr>
          <w:p w:rsidR="00642401" w:rsidRPr="00E43F73" w:rsidRDefault="00642401" w:rsidP="00642401">
            <w:pPr>
              <w:pBdr>
                <w:bottom w:val="single" w:sz="4" w:space="4" w:color="4F81BD"/>
              </w:pBdr>
              <w:ind w:firstLine="709"/>
              <w:rPr>
                <w:rFonts w:cs="Arial"/>
                <w:szCs w:val="28"/>
              </w:rPr>
            </w:pPr>
          </w:p>
        </w:tc>
        <w:tc>
          <w:tcPr>
            <w:tcW w:w="4252"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М.П.</w:t>
            </w:r>
          </w:p>
        </w:tc>
      </w:tr>
    </w:tbl>
    <w:p w:rsidR="0054309F" w:rsidRPr="00E43F73" w:rsidRDefault="0054309F" w:rsidP="00F97779">
      <w:pPr>
        <w:pStyle w:val="afffffa"/>
        <w:rPr>
          <w:rFonts w:ascii="Arial" w:hAnsi="Arial" w:cs="Arial"/>
          <w:sz w:val="24"/>
          <w:szCs w:val="28"/>
        </w:rPr>
      </w:pPr>
    </w:p>
    <w:p w:rsidR="0054309F" w:rsidRPr="00E43F73" w:rsidRDefault="0054309F" w:rsidP="009C65C3">
      <w:pPr>
        <w:pStyle w:val="afffffa"/>
        <w:ind w:firstLine="709"/>
        <w:jc w:val="right"/>
        <w:rPr>
          <w:rFonts w:ascii="Arial" w:hAnsi="Arial" w:cs="Arial"/>
          <w:sz w:val="24"/>
          <w:szCs w:val="28"/>
        </w:rPr>
      </w:pPr>
    </w:p>
    <w:p w:rsidR="0054309F" w:rsidRPr="00E43F73" w:rsidRDefault="0054309F">
      <w:pPr>
        <w:ind w:firstLine="0"/>
        <w:jc w:val="left"/>
        <w:rPr>
          <w:rFonts w:cs="Arial"/>
          <w:szCs w:val="28"/>
        </w:rPr>
      </w:pPr>
      <w:r w:rsidRPr="00E43F73">
        <w:rPr>
          <w:rFonts w:cs="Arial"/>
          <w:szCs w:val="28"/>
        </w:rPr>
        <w:br w:type="page"/>
      </w:r>
    </w:p>
    <w:p w:rsidR="00642401" w:rsidRPr="00E43F73" w:rsidRDefault="00642401" w:rsidP="00642401">
      <w:pPr>
        <w:pStyle w:val="afffffa"/>
        <w:ind w:firstLine="709"/>
        <w:jc w:val="center"/>
        <w:rPr>
          <w:rFonts w:ascii="Arial" w:hAnsi="Arial" w:cs="Arial"/>
          <w:sz w:val="24"/>
          <w:szCs w:val="28"/>
        </w:rPr>
      </w:pPr>
      <w:r w:rsidRPr="00E43F73">
        <w:rPr>
          <w:rFonts w:ascii="Arial" w:hAnsi="Arial" w:cs="Arial"/>
          <w:sz w:val="24"/>
          <w:szCs w:val="28"/>
        </w:rPr>
        <w:t xml:space="preserve">(Приложение 6 изложено в новой редакции постановлением Администрации от </w:t>
      </w:r>
      <w:hyperlink r:id="rId87" w:tgtFrame="ChangingDocument" w:history="1">
        <w:r w:rsidRPr="00E43F73">
          <w:rPr>
            <w:rStyle w:val="af9"/>
            <w:rFonts w:ascii="Arial" w:hAnsi="Arial" w:cs="Arial"/>
            <w:sz w:val="24"/>
            <w:szCs w:val="28"/>
          </w:rPr>
          <w:t>05.10.2019</w:t>
        </w:r>
        <w:r w:rsidR="00E43F73" w:rsidRPr="00E43F73">
          <w:rPr>
            <w:rStyle w:val="af9"/>
            <w:rFonts w:ascii="Arial" w:hAnsi="Arial" w:cs="Arial"/>
            <w:sz w:val="24"/>
            <w:szCs w:val="28"/>
          </w:rPr>
          <w:t xml:space="preserve"> № </w:t>
        </w:r>
        <w:r w:rsidRPr="00E43F73">
          <w:rPr>
            <w:rStyle w:val="af9"/>
            <w:rFonts w:ascii="Arial" w:hAnsi="Arial" w:cs="Arial"/>
            <w:sz w:val="24"/>
            <w:szCs w:val="28"/>
          </w:rPr>
          <w:t>2258</w:t>
        </w:r>
      </w:hyperlink>
      <w:r w:rsidRPr="00E43F73">
        <w:rPr>
          <w:rFonts w:ascii="Arial" w:hAnsi="Arial" w:cs="Arial"/>
          <w:sz w:val="24"/>
          <w:szCs w:val="28"/>
        </w:rPr>
        <w:t>)</w:t>
      </w:r>
    </w:p>
    <w:p w:rsidR="00D23AA5" w:rsidRPr="00E43F73" w:rsidRDefault="00D23AA5" w:rsidP="009C65C3">
      <w:pPr>
        <w:pStyle w:val="afffffa"/>
        <w:ind w:firstLine="709"/>
        <w:jc w:val="right"/>
        <w:rPr>
          <w:rFonts w:ascii="Arial" w:hAnsi="Arial" w:cs="Arial"/>
          <w:sz w:val="24"/>
          <w:szCs w:val="28"/>
        </w:rPr>
      </w:pPr>
    </w:p>
    <w:p w:rsidR="00642401" w:rsidRPr="00E43F73" w:rsidRDefault="00642401" w:rsidP="00642401">
      <w:pPr>
        <w:pBdr>
          <w:bottom w:val="single" w:sz="4" w:space="4" w:color="4F81BD"/>
        </w:pBdr>
        <w:ind w:left="5529" w:firstLine="0"/>
        <w:rPr>
          <w:rFonts w:cs="Arial"/>
          <w:szCs w:val="28"/>
        </w:rPr>
      </w:pPr>
      <w:r w:rsidRPr="00E43F73">
        <w:rPr>
          <w:rFonts w:cs="Arial"/>
          <w:szCs w:val="28"/>
        </w:rPr>
        <w:t>Приложение 6 к постановлению</w:t>
      </w:r>
    </w:p>
    <w:p w:rsidR="00642401" w:rsidRPr="00E43F73" w:rsidRDefault="00642401" w:rsidP="00642401">
      <w:pPr>
        <w:pBdr>
          <w:bottom w:val="single" w:sz="4" w:space="4" w:color="4F81BD"/>
        </w:pBdr>
        <w:ind w:left="5529" w:firstLine="0"/>
        <w:rPr>
          <w:rFonts w:cs="Arial"/>
          <w:szCs w:val="28"/>
        </w:rPr>
      </w:pPr>
      <w:r w:rsidRPr="00E43F73">
        <w:rPr>
          <w:rFonts w:cs="Arial"/>
          <w:szCs w:val="28"/>
        </w:rPr>
        <w:t>администрации района</w:t>
      </w:r>
    </w:p>
    <w:p w:rsidR="00642401" w:rsidRPr="00E43F73" w:rsidRDefault="00642401" w:rsidP="00642401">
      <w:pPr>
        <w:pBdr>
          <w:bottom w:val="single" w:sz="4" w:space="4" w:color="4F81BD"/>
        </w:pBdr>
        <w:ind w:left="5529" w:firstLine="0"/>
        <w:rPr>
          <w:rFonts w:cs="Arial"/>
          <w:szCs w:val="28"/>
        </w:rPr>
      </w:pPr>
      <w:r w:rsidRPr="00E43F73">
        <w:rPr>
          <w:rFonts w:cs="Arial"/>
          <w:szCs w:val="28"/>
        </w:rPr>
        <w:t>от 23.04.2018</w:t>
      </w:r>
      <w:r w:rsidR="00E43F73" w:rsidRPr="00E43F73">
        <w:rPr>
          <w:rFonts w:cs="Arial"/>
          <w:szCs w:val="28"/>
        </w:rPr>
        <w:t xml:space="preserve"> № </w:t>
      </w:r>
      <w:r w:rsidRPr="00E43F73">
        <w:rPr>
          <w:rFonts w:cs="Arial"/>
          <w:szCs w:val="28"/>
        </w:rPr>
        <w:t>935</w:t>
      </w:r>
    </w:p>
    <w:p w:rsidR="00642401" w:rsidRPr="00E43F73" w:rsidRDefault="00642401" w:rsidP="00642401">
      <w:pPr>
        <w:pBdr>
          <w:bottom w:val="single" w:sz="4" w:space="4" w:color="4F81BD"/>
        </w:pBdr>
        <w:ind w:left="5529" w:firstLine="0"/>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Типовая форма</w:t>
      </w: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договора на размещение нестационарных торговых объектов</w:t>
      </w: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на межселенной территории Нижневартовского района без проведения аукциона</w:t>
      </w:r>
    </w:p>
    <w:p w:rsidR="00642401" w:rsidRPr="00E43F73" w:rsidRDefault="00642401" w:rsidP="00642401">
      <w:pPr>
        <w:pBdr>
          <w:bottom w:val="single" w:sz="4" w:space="4" w:color="4F81BD"/>
        </w:pBdr>
        <w:ind w:firstLine="709"/>
        <w:rPr>
          <w:rFonts w:cs="Arial"/>
          <w:szCs w:val="28"/>
        </w:rPr>
      </w:pPr>
    </w:p>
    <w:p w:rsidR="00642401" w:rsidRPr="00E43F73" w:rsidRDefault="00E43F73" w:rsidP="00642401">
      <w:pPr>
        <w:pBdr>
          <w:bottom w:val="single" w:sz="4" w:space="4" w:color="4F81BD"/>
        </w:pBdr>
        <w:ind w:firstLine="709"/>
        <w:rPr>
          <w:rFonts w:cs="Arial"/>
          <w:szCs w:val="28"/>
        </w:rPr>
      </w:pPr>
      <w:r w:rsidRPr="00E43F73">
        <w:rPr>
          <w:rFonts w:cs="Arial"/>
          <w:szCs w:val="28"/>
        </w:rPr>
        <w:t>«</w:t>
      </w:r>
      <w:r w:rsidR="00642401" w:rsidRPr="00E43F73">
        <w:rPr>
          <w:rFonts w:cs="Arial"/>
          <w:szCs w:val="28"/>
        </w:rPr>
        <w:t>___</w:t>
      </w:r>
      <w:r w:rsidRPr="00E43F73">
        <w:rPr>
          <w:rFonts w:cs="Arial"/>
          <w:szCs w:val="28"/>
        </w:rPr>
        <w:t>»</w:t>
      </w:r>
      <w:r w:rsidR="00642401" w:rsidRPr="00E43F73">
        <w:rPr>
          <w:rFonts w:cs="Arial"/>
          <w:szCs w:val="28"/>
        </w:rPr>
        <w:t xml:space="preserve"> ____________ 20__ года</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Администрация района, в лице</w:t>
      </w:r>
    </w:p>
    <w:p w:rsidR="00642401" w:rsidRPr="00E43F73" w:rsidRDefault="00642401" w:rsidP="00642401">
      <w:pPr>
        <w:pBdr>
          <w:bottom w:val="single" w:sz="4" w:space="4" w:color="4F81BD"/>
        </w:pBdr>
        <w:ind w:firstLine="709"/>
        <w:rPr>
          <w:rFonts w:cs="Arial"/>
          <w:szCs w:val="28"/>
        </w:rPr>
      </w:pPr>
      <w:r w:rsidRPr="00E43F73">
        <w:rPr>
          <w:rFonts w:cs="Arial"/>
          <w:szCs w:val="28"/>
        </w:rPr>
        <w:t>________________________________________________, действующего на основании _____________________________________________________,</w:t>
      </w:r>
    </w:p>
    <w:p w:rsidR="00642401" w:rsidRPr="00E43F73" w:rsidRDefault="00642401" w:rsidP="00642401">
      <w:pPr>
        <w:pBdr>
          <w:bottom w:val="single" w:sz="4" w:space="4" w:color="4F81BD"/>
        </w:pBdr>
        <w:ind w:firstLine="0"/>
        <w:rPr>
          <w:rFonts w:cs="Arial"/>
          <w:szCs w:val="28"/>
        </w:rPr>
      </w:pPr>
      <w:r w:rsidRPr="00E43F73">
        <w:rPr>
          <w:rFonts w:cs="Arial"/>
          <w:szCs w:val="28"/>
        </w:rPr>
        <w:t>с одной стороны и ____________________________________________</w:t>
      </w:r>
    </w:p>
    <w:p w:rsidR="00642401" w:rsidRPr="00E43F73" w:rsidRDefault="00642401" w:rsidP="00642401">
      <w:pPr>
        <w:widowControl w:val="0"/>
        <w:autoSpaceDE w:val="0"/>
        <w:autoSpaceDN w:val="0"/>
        <w:adjustRightInd w:val="0"/>
        <w:ind w:firstLine="0"/>
        <w:jc w:val="center"/>
        <w:rPr>
          <w:rFonts w:cs="Arial"/>
        </w:rPr>
      </w:pPr>
      <w:r w:rsidRPr="00E43F73">
        <w:rPr>
          <w:rFonts w:cs="Arial"/>
        </w:rPr>
        <w:t>(наименование организации, фамилия, имя, отчество (при наличии)</w:t>
      </w:r>
    </w:p>
    <w:p w:rsidR="00642401" w:rsidRPr="00E43F73" w:rsidRDefault="00642401" w:rsidP="00642401">
      <w:pPr>
        <w:widowControl w:val="0"/>
        <w:autoSpaceDE w:val="0"/>
        <w:autoSpaceDN w:val="0"/>
        <w:adjustRightInd w:val="0"/>
        <w:ind w:firstLine="0"/>
        <w:jc w:val="center"/>
        <w:rPr>
          <w:rFonts w:cs="Arial"/>
        </w:rPr>
      </w:pPr>
      <w:r w:rsidRPr="00E43F73">
        <w:rPr>
          <w:rFonts w:cs="Arial"/>
        </w:rPr>
        <w:t>индивидуального предпринимателя)</w:t>
      </w:r>
    </w:p>
    <w:p w:rsidR="00642401" w:rsidRPr="00E43F73" w:rsidRDefault="00642401" w:rsidP="00642401">
      <w:pPr>
        <w:pBdr>
          <w:bottom w:val="single" w:sz="4" w:space="4" w:color="4F81BD"/>
        </w:pBdr>
        <w:ind w:firstLine="0"/>
        <w:rPr>
          <w:rFonts w:cs="Arial"/>
          <w:szCs w:val="28"/>
        </w:rPr>
      </w:pPr>
    </w:p>
    <w:p w:rsidR="00642401" w:rsidRPr="00E43F73" w:rsidRDefault="00642401" w:rsidP="00642401">
      <w:pPr>
        <w:pBdr>
          <w:bottom w:val="single" w:sz="4" w:space="4" w:color="4F81BD"/>
        </w:pBdr>
        <w:ind w:firstLine="0"/>
        <w:rPr>
          <w:rFonts w:cs="Arial"/>
          <w:szCs w:val="28"/>
        </w:rPr>
      </w:pPr>
      <w:r w:rsidRPr="00E43F73">
        <w:rPr>
          <w:rFonts w:cs="Arial"/>
          <w:szCs w:val="28"/>
        </w:rPr>
        <w:t>в лице ______________________________________________________________,</w:t>
      </w:r>
    </w:p>
    <w:p w:rsidR="00642401" w:rsidRPr="00E43F73" w:rsidRDefault="00642401" w:rsidP="00642401">
      <w:pPr>
        <w:pBdr>
          <w:bottom w:val="single" w:sz="4" w:space="4" w:color="4F81BD"/>
        </w:pBdr>
        <w:ind w:firstLine="0"/>
        <w:jc w:val="center"/>
        <w:rPr>
          <w:rFonts w:cs="Arial"/>
          <w:szCs w:val="20"/>
        </w:rPr>
      </w:pPr>
      <w:r w:rsidRPr="00E43F73">
        <w:rPr>
          <w:rFonts w:cs="Arial"/>
          <w:szCs w:val="20"/>
        </w:rPr>
        <w:t>(должность, фамилия, имя, отчество (при наличии))</w:t>
      </w:r>
    </w:p>
    <w:p w:rsidR="00642401" w:rsidRPr="00E43F73" w:rsidRDefault="00642401" w:rsidP="00642401">
      <w:pPr>
        <w:pBdr>
          <w:bottom w:val="single" w:sz="4" w:space="4" w:color="4F81BD"/>
        </w:pBdr>
        <w:ind w:firstLine="0"/>
        <w:rPr>
          <w:rFonts w:cs="Arial"/>
          <w:szCs w:val="28"/>
        </w:rPr>
      </w:pPr>
    </w:p>
    <w:p w:rsidR="00642401" w:rsidRPr="00E43F73" w:rsidRDefault="00642401" w:rsidP="00642401">
      <w:pPr>
        <w:pBdr>
          <w:bottom w:val="single" w:sz="4" w:space="4" w:color="4F81BD"/>
        </w:pBdr>
        <w:ind w:firstLine="0"/>
        <w:jc w:val="left"/>
        <w:rPr>
          <w:rFonts w:cs="Arial"/>
          <w:szCs w:val="28"/>
        </w:rPr>
      </w:pPr>
      <w:r w:rsidRPr="00E43F73">
        <w:rPr>
          <w:rFonts w:cs="Arial"/>
          <w:szCs w:val="28"/>
        </w:rPr>
        <w:t>действующего на основании _________________________________________________________________,</w:t>
      </w:r>
    </w:p>
    <w:p w:rsidR="00642401" w:rsidRPr="00E43F73" w:rsidRDefault="00642401" w:rsidP="00642401">
      <w:pPr>
        <w:pBdr>
          <w:bottom w:val="single" w:sz="4" w:space="4" w:color="4F81BD"/>
        </w:pBdr>
        <w:ind w:firstLine="0"/>
        <w:rPr>
          <w:rFonts w:cs="Arial"/>
          <w:szCs w:val="28"/>
        </w:rPr>
      </w:pPr>
      <w:r w:rsidRPr="00E43F73">
        <w:rPr>
          <w:rFonts w:cs="Arial"/>
          <w:szCs w:val="28"/>
        </w:rPr>
        <w:t xml:space="preserve">именуемый в дальнейшем </w:t>
      </w:r>
      <w:r w:rsidR="00E43F73" w:rsidRPr="00E43F73">
        <w:rPr>
          <w:rFonts w:cs="Arial"/>
          <w:szCs w:val="28"/>
        </w:rPr>
        <w:t>«</w:t>
      </w:r>
      <w:r w:rsidRPr="00E43F73">
        <w:rPr>
          <w:rFonts w:cs="Arial"/>
          <w:szCs w:val="28"/>
        </w:rPr>
        <w:t>Хозяйствующий субъект</w:t>
      </w:r>
      <w:r w:rsidR="00E43F73" w:rsidRPr="00E43F73">
        <w:rPr>
          <w:rFonts w:cs="Arial"/>
          <w:szCs w:val="28"/>
        </w:rPr>
        <w:t>»</w:t>
      </w:r>
      <w:r w:rsidRPr="00E43F73">
        <w:rPr>
          <w:rFonts w:cs="Arial"/>
          <w:szCs w:val="28"/>
        </w:rPr>
        <w:t>, с другой стороны, заключили настоящий договор (далее − договор) о нижеследующем:</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 Предмет договора</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i/>
          <w:szCs w:val="28"/>
        </w:rPr>
      </w:pPr>
      <w:r w:rsidRPr="00E43F73">
        <w:rPr>
          <w:rFonts w:cs="Arial"/>
          <w:szCs w:val="28"/>
        </w:rPr>
        <w:t>1.1. Администрация района предоставляет без проведения аукциона Хозяйствующему субъекту право на размещение нестационарного торгового объекта согласно характеристикам, указанным в пункте 1.2 договора (далее − Объект), а Хозяйствующий субъект обязуется разместить Объект</w:t>
      </w:r>
      <w:r w:rsidR="00E43F73" w:rsidRPr="00E43F73">
        <w:rPr>
          <w:rFonts w:cs="Arial"/>
          <w:szCs w:val="28"/>
        </w:rPr>
        <w:t xml:space="preserve"> </w:t>
      </w:r>
      <w:r w:rsidRPr="00E43F73">
        <w:rPr>
          <w:rFonts w:cs="Arial"/>
          <w:szCs w:val="28"/>
        </w:rPr>
        <w:t>в соответствии со схемой размещения нестационарных торговых объектов на межселенной территории района (далее − схема размещения) и уплатить плату за его размещение в порядке и сроки, установленные договором.</w:t>
      </w:r>
    </w:p>
    <w:p w:rsidR="00642401" w:rsidRPr="00E43F73" w:rsidRDefault="00642401" w:rsidP="00642401">
      <w:pPr>
        <w:pBdr>
          <w:bottom w:val="single" w:sz="4" w:space="4" w:color="4F81BD"/>
        </w:pBdr>
        <w:ind w:firstLine="709"/>
        <w:rPr>
          <w:rFonts w:cs="Arial"/>
          <w:szCs w:val="28"/>
        </w:rPr>
      </w:pPr>
      <w:r w:rsidRPr="00E43F73">
        <w:rPr>
          <w:rFonts w:cs="Arial"/>
          <w:szCs w:val="28"/>
        </w:rPr>
        <w:t>1.2. Объект имеет следующие характеристики:</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место размещения: </w:t>
      </w:r>
    </w:p>
    <w:p w:rsidR="00642401" w:rsidRPr="00E43F73" w:rsidRDefault="00642401" w:rsidP="00642401">
      <w:pPr>
        <w:pBdr>
          <w:bottom w:val="single" w:sz="4" w:space="4" w:color="4F81BD"/>
        </w:pBdr>
        <w:ind w:firstLine="709"/>
        <w:rPr>
          <w:rFonts w:cs="Arial"/>
          <w:szCs w:val="28"/>
        </w:rPr>
      </w:pPr>
      <w:r w:rsidRPr="00E43F73">
        <w:rPr>
          <w:rFonts w:cs="Arial"/>
          <w:szCs w:val="28"/>
        </w:rPr>
        <w:t>согласно Схеме границ территории с указанием площади, координатами характерных точек ее границ на кадастровом плане (приложение к договору), номер места согласно Схеме размещения торговых объектов ____________,</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0"/>
        <w:rPr>
          <w:rFonts w:cs="Arial"/>
          <w:szCs w:val="28"/>
        </w:rPr>
      </w:pPr>
      <w:r w:rsidRPr="00E43F73">
        <w:rPr>
          <w:rFonts w:cs="Arial"/>
          <w:szCs w:val="28"/>
        </w:rPr>
        <w:t>площадь Объекта _________________________________________________________________,</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тип, специализация Объекта </w:t>
      </w:r>
    </w:p>
    <w:p w:rsidR="00642401" w:rsidRPr="00E43F73" w:rsidRDefault="00642401" w:rsidP="00642401">
      <w:pPr>
        <w:pBdr>
          <w:bottom w:val="single" w:sz="4" w:space="4" w:color="4F81BD"/>
        </w:pBdr>
        <w:ind w:firstLine="0"/>
        <w:rPr>
          <w:rFonts w:cs="Arial"/>
          <w:szCs w:val="28"/>
        </w:rPr>
      </w:pPr>
      <w:r w:rsidRPr="00E43F73">
        <w:rPr>
          <w:rFonts w:cs="Arial"/>
          <w:szCs w:val="28"/>
        </w:rPr>
        <w:t>________________________________________________________________,</w:t>
      </w:r>
    </w:p>
    <w:p w:rsidR="00642401" w:rsidRPr="00E43F73" w:rsidRDefault="00642401" w:rsidP="00642401">
      <w:pPr>
        <w:pBdr>
          <w:bottom w:val="single" w:sz="4" w:space="4" w:color="4F81BD"/>
        </w:pBdr>
        <w:ind w:firstLine="0"/>
        <w:rPr>
          <w:rFonts w:cs="Arial"/>
          <w:szCs w:val="28"/>
        </w:rPr>
      </w:pPr>
      <w:r w:rsidRPr="00E43F73">
        <w:rPr>
          <w:rFonts w:cs="Arial"/>
          <w:szCs w:val="28"/>
        </w:rPr>
        <w:t>номер места согласно Схемы размещения торговых объектов ____________,</w:t>
      </w:r>
    </w:p>
    <w:p w:rsidR="00642401" w:rsidRPr="00E43F73" w:rsidRDefault="00642401" w:rsidP="00642401">
      <w:pPr>
        <w:pBdr>
          <w:bottom w:val="single" w:sz="4" w:space="4" w:color="4F81BD"/>
        </w:pBdr>
        <w:ind w:firstLine="0"/>
        <w:rPr>
          <w:rFonts w:cs="Arial"/>
          <w:szCs w:val="28"/>
        </w:rPr>
      </w:pPr>
      <w:r w:rsidRPr="00E43F73">
        <w:rPr>
          <w:rFonts w:cs="Arial"/>
          <w:szCs w:val="28"/>
        </w:rPr>
        <w:t>___________________________________________________________________.</w:t>
      </w:r>
    </w:p>
    <w:p w:rsidR="00642401" w:rsidRPr="00E43F73" w:rsidRDefault="00642401"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1.3. Срок действия настоящего договора с </w:t>
      </w:r>
      <w:r w:rsidR="00E43F73" w:rsidRPr="00E43F73">
        <w:rPr>
          <w:rFonts w:cs="Arial"/>
          <w:szCs w:val="28"/>
        </w:rPr>
        <w:t>«</w:t>
      </w:r>
      <w:r w:rsidRPr="00E43F73">
        <w:rPr>
          <w:rFonts w:cs="Arial"/>
          <w:szCs w:val="28"/>
        </w:rPr>
        <w:t>____</w:t>
      </w:r>
      <w:r w:rsidR="00E43F73" w:rsidRPr="00E43F73">
        <w:rPr>
          <w:rFonts w:cs="Arial"/>
          <w:szCs w:val="28"/>
        </w:rPr>
        <w:t>»</w:t>
      </w:r>
      <w:r w:rsidRPr="00E43F73">
        <w:rPr>
          <w:rFonts w:cs="Arial"/>
          <w:szCs w:val="28"/>
        </w:rPr>
        <w:t xml:space="preserve"> _________ 20___ года по </w:t>
      </w:r>
      <w:r w:rsidR="00E43F73" w:rsidRPr="00E43F73">
        <w:rPr>
          <w:rFonts w:cs="Arial"/>
          <w:szCs w:val="28"/>
        </w:rPr>
        <w:t>«</w:t>
      </w:r>
      <w:r w:rsidRPr="00E43F73">
        <w:rPr>
          <w:rFonts w:cs="Arial"/>
          <w:szCs w:val="28"/>
        </w:rPr>
        <w:t>____</w:t>
      </w:r>
      <w:r w:rsidR="00E43F73" w:rsidRPr="00E43F73">
        <w:rPr>
          <w:rFonts w:cs="Arial"/>
          <w:szCs w:val="28"/>
        </w:rPr>
        <w:t>»</w:t>
      </w:r>
      <w:r w:rsidRPr="00E43F73">
        <w:rPr>
          <w:rFonts w:cs="Arial"/>
          <w:szCs w:val="28"/>
        </w:rPr>
        <w:t xml:space="preserve"> ___________ 20___ года.</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II. Права и обязанности сторон</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2.1. Администрация района имеет право:</w:t>
      </w:r>
    </w:p>
    <w:p w:rsidR="00642401" w:rsidRPr="00E43F73" w:rsidRDefault="00642401" w:rsidP="00642401">
      <w:pPr>
        <w:pBdr>
          <w:bottom w:val="single" w:sz="4" w:space="4" w:color="4F81BD"/>
        </w:pBdr>
        <w:ind w:firstLine="709"/>
        <w:rPr>
          <w:rFonts w:cs="Arial"/>
          <w:szCs w:val="28"/>
        </w:rPr>
      </w:pPr>
      <w:r w:rsidRPr="00E43F73">
        <w:rPr>
          <w:rFonts w:cs="Arial"/>
          <w:szCs w:val="28"/>
        </w:rPr>
        <w:t>2.1.1. На беспрепятственный доступ на территорию Объекта с целью его осмотра на предмет соблюдения условий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w:t>
      </w:r>
      <w:r w:rsidR="00E43F73" w:rsidRPr="00E43F73">
        <w:rPr>
          <w:rFonts w:cs="Arial"/>
          <w:szCs w:val="28"/>
        </w:rPr>
        <w:t xml:space="preserve"> </w:t>
      </w:r>
      <w:r w:rsidRPr="00E43F73">
        <w:rPr>
          <w:rFonts w:cs="Arial"/>
          <w:szCs w:val="28"/>
        </w:rPr>
        <w:t>с указанием срока их устранения. 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района подтверждения о его вручении Хозяйствующему субъекту.</w:t>
      </w:r>
    </w:p>
    <w:p w:rsidR="00642401" w:rsidRPr="00E43F73" w:rsidRDefault="00642401" w:rsidP="00642401">
      <w:pPr>
        <w:pBdr>
          <w:bottom w:val="single" w:sz="4" w:space="4" w:color="4F81BD"/>
        </w:pBdr>
        <w:ind w:firstLine="709"/>
        <w:rPr>
          <w:rFonts w:cs="Arial"/>
          <w:szCs w:val="28"/>
        </w:rPr>
      </w:pPr>
      <w:r w:rsidRPr="00E43F73">
        <w:rPr>
          <w:rFonts w:cs="Arial"/>
          <w:szCs w:val="28"/>
        </w:rPr>
        <w:t>Датой надлежащего уведомления признается дата получения Администрацией района подтверждения о вручении Хозяйствующему субъекту данного уведомления или дата получения Администрацией района информации об отсутствии Хозяйствующего субъекта по его адресу, указанному в договоре.</w:t>
      </w:r>
    </w:p>
    <w:p w:rsidR="00642401" w:rsidRPr="00E43F73" w:rsidRDefault="00642401" w:rsidP="00642401">
      <w:pPr>
        <w:pBdr>
          <w:bottom w:val="single" w:sz="4" w:space="4" w:color="4F81BD"/>
        </w:pBdr>
        <w:ind w:firstLine="709"/>
        <w:rPr>
          <w:rFonts w:cs="Arial"/>
          <w:szCs w:val="28"/>
        </w:rPr>
      </w:pPr>
      <w:r w:rsidRPr="00E43F73">
        <w:rPr>
          <w:rFonts w:cs="Arial"/>
          <w:szCs w:val="28"/>
        </w:rPr>
        <w:t>2.2. Администрация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2.2.1. Предоставляет Хозяйствующему субъекту право на размещение Объекта в соответствии с условиями договора.</w:t>
      </w:r>
    </w:p>
    <w:p w:rsidR="00642401" w:rsidRPr="00E43F73" w:rsidRDefault="00BC478D" w:rsidP="00642401">
      <w:pPr>
        <w:pBdr>
          <w:bottom w:val="single" w:sz="4" w:space="4" w:color="4F81BD"/>
        </w:pBdr>
        <w:ind w:firstLine="709"/>
        <w:rPr>
          <w:rFonts w:cs="Arial"/>
          <w:szCs w:val="28"/>
        </w:rPr>
      </w:pPr>
      <w:r w:rsidRPr="00E43F73">
        <w:rPr>
          <w:rFonts w:cs="Arial"/>
        </w:rPr>
        <w:t>2.2.2. 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по согласованию с хозяйствующим субъектом.</w:t>
      </w:r>
    </w:p>
    <w:p w:rsidR="00BC478D" w:rsidRPr="00E43F73" w:rsidRDefault="00BC478D" w:rsidP="00642401">
      <w:pPr>
        <w:pBdr>
          <w:bottom w:val="single" w:sz="4" w:space="4" w:color="4F81BD"/>
        </w:pBdr>
        <w:ind w:firstLine="709"/>
        <w:rPr>
          <w:rFonts w:cs="Arial"/>
          <w:szCs w:val="28"/>
        </w:rPr>
      </w:pPr>
    </w:p>
    <w:p w:rsidR="00BC478D" w:rsidRPr="00E43F73" w:rsidRDefault="00BC478D" w:rsidP="00642401">
      <w:pPr>
        <w:pBdr>
          <w:bottom w:val="single" w:sz="4" w:space="4" w:color="4F81BD"/>
        </w:pBdr>
        <w:ind w:firstLine="709"/>
        <w:rPr>
          <w:rFonts w:cs="Arial"/>
          <w:szCs w:val="28"/>
        </w:rPr>
      </w:pPr>
      <w:r w:rsidRPr="00E43F73">
        <w:rPr>
          <w:rFonts w:cs="Arial"/>
          <w:szCs w:val="28"/>
        </w:rPr>
        <w:t>(</w:t>
      </w:r>
      <w:r w:rsidRPr="00E43F73">
        <w:rPr>
          <w:rFonts w:cs="Arial"/>
        </w:rPr>
        <w:t xml:space="preserve">Подпункт 2.2.2 пункта 2.2 изложен в новой редакции постановлением Администрации от </w:t>
      </w:r>
      <w:hyperlink r:id="rId88" w:history="1">
        <w:r w:rsidRPr="00E43F73">
          <w:rPr>
            <w:rStyle w:val="af9"/>
            <w:rFonts w:cs="Arial"/>
          </w:rPr>
          <w:t>03.11.2022</w:t>
        </w:r>
        <w:r w:rsidR="00E43F73" w:rsidRPr="00E43F73">
          <w:rPr>
            <w:rStyle w:val="af9"/>
            <w:rFonts w:cs="Arial"/>
          </w:rPr>
          <w:t xml:space="preserve"> № </w:t>
        </w:r>
        <w:r w:rsidRPr="00E43F73">
          <w:rPr>
            <w:rStyle w:val="af9"/>
            <w:rFonts w:cs="Arial"/>
          </w:rPr>
          <w:t>2215</w:t>
        </w:r>
      </w:hyperlink>
      <w:r w:rsidRPr="00E43F73">
        <w:rPr>
          <w:rFonts w:cs="Arial"/>
        </w:rPr>
        <w:t>)</w:t>
      </w:r>
    </w:p>
    <w:p w:rsidR="00BC478D" w:rsidRPr="00E43F73" w:rsidRDefault="00BC478D"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642401" w:rsidRPr="00E43F73" w:rsidRDefault="00642401" w:rsidP="00642401">
      <w:pPr>
        <w:pBdr>
          <w:bottom w:val="single" w:sz="4" w:space="4" w:color="4F81BD"/>
        </w:pBdr>
        <w:ind w:firstLine="709"/>
        <w:rPr>
          <w:rFonts w:cs="Arial"/>
          <w:szCs w:val="28"/>
        </w:rPr>
      </w:pPr>
      <w:r w:rsidRPr="00E43F73">
        <w:rPr>
          <w:rFonts w:cs="Arial"/>
          <w:szCs w:val="28"/>
        </w:rPr>
        <w:t>2.4. Хозяйствующий субъект обязан:</w:t>
      </w:r>
    </w:p>
    <w:p w:rsidR="00642401" w:rsidRPr="00E43F73" w:rsidRDefault="00642401" w:rsidP="00642401">
      <w:pPr>
        <w:ind w:firstLine="709"/>
        <w:rPr>
          <w:rFonts w:cs="Arial"/>
        </w:rPr>
      </w:pPr>
      <w:r w:rsidRPr="00E43F73">
        <w:rPr>
          <w:rFonts w:cs="Arial"/>
        </w:rPr>
        <w:t>2.4.1. Разместить на земельном участке Объект в соответствии с характеристиками, установленными пунктом 1.2 договора и проектной документацией на сооружаемый объект, либо паспортом нестационарного объекта (в случае заводского изготовления).</w:t>
      </w:r>
    </w:p>
    <w:p w:rsidR="00642401" w:rsidRPr="00E43F73" w:rsidRDefault="00642401" w:rsidP="00642401">
      <w:pPr>
        <w:pBdr>
          <w:bottom w:val="single" w:sz="4" w:space="4" w:color="4F81BD"/>
        </w:pBdr>
        <w:ind w:firstLine="709"/>
        <w:rPr>
          <w:rFonts w:cs="Arial"/>
          <w:szCs w:val="28"/>
        </w:rPr>
      </w:pPr>
      <w:r w:rsidRPr="00E43F73">
        <w:rPr>
          <w:rFonts w:cs="Arial"/>
          <w:szCs w:val="28"/>
        </w:rPr>
        <w:t>2.4.2. Оформить разрешение на установку нестационарного торгового объекта в управлении архитектуры и градостроительства администрации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2.4.3. Своевременно вносить плату за размещение Объекта согласно условиям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2.4.4.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w:t>
      </w:r>
      <w:r w:rsidR="00C22BD0" w:rsidRPr="00E43F73">
        <w:rPr>
          <w:rFonts w:cs="Arial"/>
          <w:szCs w:val="28"/>
        </w:rPr>
        <w:t>, ветеринарии</w:t>
      </w:r>
      <w:r w:rsidRPr="00E43F73">
        <w:rPr>
          <w:rFonts w:cs="Arial"/>
          <w:szCs w:val="28"/>
        </w:rPr>
        <w:t>.</w:t>
      </w:r>
    </w:p>
    <w:p w:rsidR="00C22BD0" w:rsidRPr="00E43F73" w:rsidRDefault="00C22BD0" w:rsidP="00642401">
      <w:pPr>
        <w:pBdr>
          <w:bottom w:val="single" w:sz="4" w:space="4" w:color="4F81BD"/>
        </w:pBdr>
        <w:ind w:firstLine="709"/>
        <w:rPr>
          <w:rFonts w:cs="Arial"/>
          <w:szCs w:val="28"/>
        </w:rPr>
      </w:pPr>
    </w:p>
    <w:p w:rsidR="00C22BD0" w:rsidRPr="00E43F73" w:rsidRDefault="00C22BD0" w:rsidP="00642401">
      <w:pPr>
        <w:pBdr>
          <w:bottom w:val="single" w:sz="4" w:space="4" w:color="4F81BD"/>
        </w:pBdr>
        <w:ind w:firstLine="709"/>
        <w:rPr>
          <w:rFonts w:cs="Arial"/>
          <w:szCs w:val="28"/>
        </w:rPr>
      </w:pPr>
      <w:r w:rsidRPr="00E43F73">
        <w:rPr>
          <w:rFonts w:cs="Arial"/>
          <w:szCs w:val="28"/>
        </w:rPr>
        <w:t xml:space="preserve">(Подпункт 2.4.4 изменен постановлением Администрации от </w:t>
      </w:r>
      <w:hyperlink r:id="rId89" w:history="1">
        <w:r w:rsidRPr="00E43F73">
          <w:rPr>
            <w:rStyle w:val="af9"/>
            <w:rFonts w:cs="Arial"/>
            <w:szCs w:val="28"/>
          </w:rPr>
          <w:t>21.12.2020</w:t>
        </w:r>
        <w:r w:rsidR="00E43F73" w:rsidRPr="00E43F73">
          <w:rPr>
            <w:rStyle w:val="af9"/>
            <w:rFonts w:cs="Arial"/>
            <w:szCs w:val="28"/>
          </w:rPr>
          <w:t xml:space="preserve"> № </w:t>
        </w:r>
        <w:r w:rsidRPr="00E43F73">
          <w:rPr>
            <w:rStyle w:val="af9"/>
            <w:rFonts w:cs="Arial"/>
            <w:szCs w:val="28"/>
          </w:rPr>
          <w:t>2000</w:t>
        </w:r>
      </w:hyperlink>
      <w:r w:rsidRPr="00E43F73">
        <w:rPr>
          <w:rFonts w:cs="Arial"/>
          <w:szCs w:val="28"/>
        </w:rPr>
        <w:t>)</w:t>
      </w:r>
    </w:p>
    <w:p w:rsidR="00C22BD0" w:rsidRPr="00E43F73" w:rsidRDefault="00C22BD0"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2.4.5. В случае неисполнения или ненадлежащего исполнения своих обязательств по договору уплатить Администрации района неустойку в порядке, размере и сроки, установленные договором.</w:t>
      </w:r>
    </w:p>
    <w:p w:rsidR="00642401" w:rsidRPr="00E43F73" w:rsidRDefault="00642401" w:rsidP="00642401">
      <w:pPr>
        <w:pBdr>
          <w:bottom w:val="single" w:sz="4" w:space="4" w:color="4F81BD"/>
        </w:pBdr>
        <w:ind w:firstLine="709"/>
        <w:rPr>
          <w:rFonts w:cs="Arial"/>
          <w:szCs w:val="28"/>
        </w:rPr>
      </w:pPr>
      <w:r w:rsidRPr="00E43F73">
        <w:rPr>
          <w:rFonts w:cs="Arial"/>
          <w:szCs w:val="28"/>
        </w:rPr>
        <w:t>2.4.6.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42401" w:rsidRPr="00E43F73" w:rsidRDefault="00642401" w:rsidP="00642401">
      <w:pPr>
        <w:pBdr>
          <w:bottom w:val="single" w:sz="4" w:space="4" w:color="4F81BD"/>
        </w:pBdr>
        <w:ind w:firstLine="709"/>
        <w:rPr>
          <w:rFonts w:cs="Arial"/>
          <w:szCs w:val="28"/>
        </w:rPr>
      </w:pPr>
      <w:r w:rsidRPr="00E43F73">
        <w:rPr>
          <w:rFonts w:cs="Arial"/>
          <w:szCs w:val="28"/>
        </w:rPr>
        <w:t>2.4.7. Не нарушать права и законные интересы землепользователей смежных земельных участков.</w:t>
      </w:r>
    </w:p>
    <w:p w:rsidR="00642401" w:rsidRPr="00E43F73" w:rsidRDefault="00642401" w:rsidP="00642401">
      <w:pPr>
        <w:pBdr>
          <w:bottom w:val="single" w:sz="4" w:space="4" w:color="4F81BD"/>
        </w:pBdr>
        <w:ind w:firstLine="709"/>
        <w:rPr>
          <w:rFonts w:cs="Arial"/>
          <w:szCs w:val="28"/>
        </w:rPr>
      </w:pPr>
      <w:r w:rsidRPr="00E43F73">
        <w:rPr>
          <w:rFonts w:cs="Arial"/>
          <w:szCs w:val="28"/>
        </w:rPr>
        <w:t xml:space="preserve">2.4.8.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отдел потребительского рынка и защиты прав потребителей </w:t>
      </w:r>
      <w:r w:rsidR="00BB184C" w:rsidRPr="00E43F73">
        <w:rPr>
          <w:rFonts w:cs="Arial"/>
        </w:rPr>
        <w:t>управления поддержки и развития предпринимательства, агропромышленного комплекса и местной промышленности</w:t>
      </w:r>
      <w:r w:rsidR="00BB184C" w:rsidRPr="00E43F73">
        <w:rPr>
          <w:rFonts w:cs="Arial"/>
          <w:szCs w:val="28"/>
        </w:rPr>
        <w:t xml:space="preserve"> </w:t>
      </w:r>
      <w:r w:rsidRPr="00E43F73">
        <w:rPr>
          <w:rFonts w:cs="Arial"/>
          <w:szCs w:val="28"/>
        </w:rPr>
        <w:t>администрации района в течение двухнедельного срока.</w:t>
      </w:r>
    </w:p>
    <w:p w:rsidR="00BB184C" w:rsidRPr="00E43F73" w:rsidRDefault="00BB184C" w:rsidP="00642401">
      <w:pPr>
        <w:pBdr>
          <w:bottom w:val="single" w:sz="4" w:space="4" w:color="4F81BD"/>
        </w:pBdr>
        <w:ind w:firstLine="709"/>
        <w:rPr>
          <w:rFonts w:cs="Arial"/>
          <w:szCs w:val="28"/>
        </w:rPr>
      </w:pPr>
    </w:p>
    <w:p w:rsidR="00BB184C" w:rsidRPr="00E43F73" w:rsidRDefault="00BB184C" w:rsidP="00642401">
      <w:pPr>
        <w:pBdr>
          <w:bottom w:val="single" w:sz="4" w:space="4" w:color="4F81BD"/>
        </w:pBdr>
        <w:ind w:firstLine="709"/>
        <w:rPr>
          <w:rFonts w:cs="Arial"/>
          <w:szCs w:val="28"/>
        </w:rPr>
      </w:pPr>
      <w:r w:rsidRPr="00E43F73">
        <w:rPr>
          <w:rFonts w:cs="Arial"/>
          <w:szCs w:val="28"/>
        </w:rPr>
        <w:t xml:space="preserve">(Пункт 2.4.8. изменен постановлением Администрации от </w:t>
      </w:r>
      <w:hyperlink r:id="rId90" w:history="1">
        <w:r w:rsidRPr="00E43F73">
          <w:rPr>
            <w:rStyle w:val="af9"/>
            <w:rFonts w:cs="Arial"/>
            <w:szCs w:val="28"/>
          </w:rPr>
          <w:t>07.04.2021</w:t>
        </w:r>
        <w:r w:rsidR="00E43F73" w:rsidRPr="00E43F73">
          <w:rPr>
            <w:rStyle w:val="af9"/>
            <w:rFonts w:cs="Arial"/>
            <w:szCs w:val="28"/>
          </w:rPr>
          <w:t xml:space="preserve"> № </w:t>
        </w:r>
        <w:r w:rsidRPr="00E43F73">
          <w:rPr>
            <w:rStyle w:val="af9"/>
            <w:rFonts w:cs="Arial"/>
            <w:szCs w:val="28"/>
          </w:rPr>
          <w:t>487</w:t>
        </w:r>
      </w:hyperlink>
      <w:r w:rsidRPr="00E43F73">
        <w:rPr>
          <w:rFonts w:cs="Arial"/>
          <w:szCs w:val="28"/>
        </w:rPr>
        <w:t>)</w:t>
      </w:r>
    </w:p>
    <w:p w:rsidR="00BB184C" w:rsidRPr="00E43F73" w:rsidRDefault="00BB184C"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2.4.9. Не допускать изменения характеристик Объекта, установленных пунктом 1.2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2.4.10. Не допускать передачи права на размещение Объекта третьему лицу.</w:t>
      </w:r>
    </w:p>
    <w:p w:rsidR="00642401" w:rsidRPr="00E43F73" w:rsidRDefault="00642401" w:rsidP="00642401">
      <w:pPr>
        <w:pBdr>
          <w:bottom w:val="single" w:sz="4" w:space="4" w:color="4F81BD"/>
        </w:pBdr>
        <w:ind w:firstLine="709"/>
        <w:rPr>
          <w:rFonts w:cs="Arial"/>
          <w:szCs w:val="28"/>
        </w:rPr>
      </w:pPr>
      <w:r w:rsidRPr="00E43F73">
        <w:rPr>
          <w:rFonts w:cs="Arial"/>
          <w:szCs w:val="28"/>
        </w:rPr>
        <w:t>2.4.11. В случае расторжения договора либо одностороннего отказа Администрации района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42401" w:rsidRPr="00E43F73" w:rsidRDefault="00642401" w:rsidP="00C22BD0">
      <w:pPr>
        <w:pBdr>
          <w:bottom w:val="single" w:sz="4" w:space="4" w:color="4F81BD"/>
        </w:pBdr>
        <w:ind w:firstLine="709"/>
        <w:rPr>
          <w:rFonts w:cs="Arial"/>
          <w:szCs w:val="28"/>
        </w:rPr>
      </w:pPr>
      <w:r w:rsidRPr="00E43F73">
        <w:rPr>
          <w:rFonts w:cs="Arial"/>
          <w:szCs w:val="28"/>
        </w:rPr>
        <w:t xml:space="preserve">2.4.12. </w:t>
      </w:r>
      <w:r w:rsidR="00C22BD0" w:rsidRPr="00E43F73">
        <w:rPr>
          <w:rFonts w:cs="Arial"/>
          <w:szCs w:val="28"/>
        </w:rPr>
        <w:t>Утратил силу</w:t>
      </w:r>
      <w:r w:rsidRPr="00E43F73">
        <w:rPr>
          <w:rFonts w:cs="Arial"/>
          <w:szCs w:val="28"/>
        </w:rPr>
        <w:t>.</w:t>
      </w:r>
    </w:p>
    <w:p w:rsidR="00C22BD0" w:rsidRPr="00E43F73" w:rsidRDefault="00C22BD0" w:rsidP="00C22BD0">
      <w:pPr>
        <w:pBdr>
          <w:bottom w:val="single" w:sz="4" w:space="4" w:color="4F81BD"/>
        </w:pBdr>
        <w:ind w:firstLine="709"/>
        <w:rPr>
          <w:rFonts w:cs="Arial"/>
          <w:szCs w:val="28"/>
        </w:rPr>
      </w:pPr>
    </w:p>
    <w:p w:rsidR="00C22BD0" w:rsidRPr="00E43F73" w:rsidRDefault="00C22BD0" w:rsidP="00C22BD0">
      <w:pPr>
        <w:pBdr>
          <w:bottom w:val="single" w:sz="4" w:space="4" w:color="4F81BD"/>
        </w:pBdr>
        <w:ind w:firstLine="709"/>
        <w:rPr>
          <w:rFonts w:cs="Arial"/>
          <w:szCs w:val="28"/>
        </w:rPr>
      </w:pPr>
      <w:r w:rsidRPr="00E43F73">
        <w:rPr>
          <w:rFonts w:cs="Arial"/>
          <w:szCs w:val="28"/>
        </w:rPr>
        <w:t xml:space="preserve">(Подпункт 2.4.12 утратил силу постановлением Администрации от </w:t>
      </w:r>
      <w:hyperlink r:id="rId91" w:history="1">
        <w:r w:rsidRPr="00E43F73">
          <w:rPr>
            <w:rStyle w:val="af9"/>
            <w:rFonts w:cs="Arial"/>
            <w:szCs w:val="28"/>
          </w:rPr>
          <w:t>21.12.2020</w:t>
        </w:r>
        <w:r w:rsidR="00E43F73" w:rsidRPr="00E43F73">
          <w:rPr>
            <w:rStyle w:val="af9"/>
            <w:rFonts w:cs="Arial"/>
            <w:szCs w:val="28"/>
          </w:rPr>
          <w:t xml:space="preserve"> № </w:t>
        </w:r>
        <w:r w:rsidRPr="00E43F73">
          <w:rPr>
            <w:rStyle w:val="af9"/>
            <w:rFonts w:cs="Arial"/>
            <w:szCs w:val="28"/>
          </w:rPr>
          <w:t>2000</w:t>
        </w:r>
      </w:hyperlink>
      <w:r w:rsidRPr="00E43F73">
        <w:rPr>
          <w:rFonts w:cs="Arial"/>
          <w:szCs w:val="28"/>
        </w:rPr>
        <w:t>)</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III. Плата за размещение</w:t>
      </w:r>
    </w:p>
    <w:p w:rsidR="00642401" w:rsidRPr="00E43F73" w:rsidRDefault="00BC478D" w:rsidP="00642401">
      <w:pPr>
        <w:pBdr>
          <w:bottom w:val="single" w:sz="4" w:space="4" w:color="4F81BD"/>
        </w:pBdr>
        <w:ind w:firstLine="0"/>
        <w:jc w:val="center"/>
        <w:rPr>
          <w:rFonts w:cs="Arial"/>
          <w:b/>
          <w:szCs w:val="28"/>
        </w:rPr>
      </w:pPr>
      <w:r w:rsidRPr="00E43F73">
        <w:rPr>
          <w:rFonts w:cs="Arial"/>
          <w:szCs w:val="28"/>
        </w:rPr>
        <w:t>(</w:t>
      </w:r>
      <w:r w:rsidRPr="00E43F73">
        <w:rPr>
          <w:rFonts w:cs="Arial"/>
        </w:rPr>
        <w:t>Раздел I</w:t>
      </w:r>
      <w:r w:rsidRPr="00E43F73">
        <w:rPr>
          <w:rFonts w:cs="Arial"/>
          <w:lang w:val="en-US"/>
        </w:rPr>
        <w:t>II</w:t>
      </w:r>
      <w:r w:rsidRPr="00E43F73">
        <w:rPr>
          <w:rFonts w:cs="Arial"/>
        </w:rPr>
        <w:t xml:space="preserve"> изложен в новой редакции постановлением Администрации от </w:t>
      </w:r>
      <w:hyperlink r:id="rId92" w:history="1">
        <w:r w:rsidRPr="00E43F73">
          <w:rPr>
            <w:rStyle w:val="af9"/>
            <w:rFonts w:cs="Arial"/>
          </w:rPr>
          <w:t>03.11.2022</w:t>
        </w:r>
        <w:r w:rsidR="00E43F73" w:rsidRPr="00E43F73">
          <w:rPr>
            <w:rStyle w:val="af9"/>
            <w:rFonts w:cs="Arial"/>
          </w:rPr>
          <w:t xml:space="preserve"> № </w:t>
        </w:r>
        <w:r w:rsidRPr="00E43F73">
          <w:rPr>
            <w:rStyle w:val="af9"/>
            <w:rFonts w:cs="Arial"/>
          </w:rPr>
          <w:t>2215</w:t>
        </w:r>
      </w:hyperlink>
      <w:r w:rsidRPr="00E43F73">
        <w:rPr>
          <w:rFonts w:cs="Arial"/>
        </w:rPr>
        <w:t>)</w:t>
      </w:r>
    </w:p>
    <w:p w:rsidR="00BC478D" w:rsidRPr="00E43F73" w:rsidRDefault="00BC478D" w:rsidP="00BC478D">
      <w:pPr>
        <w:snapToGrid w:val="0"/>
        <w:ind w:firstLine="709"/>
        <w:rPr>
          <w:rFonts w:cs="Arial"/>
        </w:rPr>
      </w:pPr>
      <w:r w:rsidRPr="00E43F73">
        <w:rPr>
          <w:rFonts w:cs="Arial"/>
        </w:rPr>
        <w:t>3.1. Размер платы за размещения составляет:</w:t>
      </w:r>
    </w:p>
    <w:p w:rsidR="00BC478D" w:rsidRPr="00E43F73" w:rsidRDefault="00BC478D" w:rsidP="00BC478D">
      <w:pPr>
        <w:snapToGrid w:val="0"/>
        <w:ind w:firstLine="709"/>
        <w:rPr>
          <w:rFonts w:cs="Arial"/>
        </w:rPr>
      </w:pPr>
      <w:r w:rsidRPr="00E43F73">
        <w:rPr>
          <w:rFonts w:cs="Arial"/>
        </w:rPr>
        <w:t>_________________ (_____________________) руб.-квартал;</w:t>
      </w:r>
    </w:p>
    <w:p w:rsidR="00BC478D" w:rsidRPr="00E43F73" w:rsidRDefault="00BC478D" w:rsidP="00BC478D">
      <w:pPr>
        <w:snapToGrid w:val="0"/>
        <w:ind w:firstLine="709"/>
        <w:rPr>
          <w:rFonts w:cs="Arial"/>
        </w:rPr>
      </w:pPr>
      <w:r w:rsidRPr="00E43F73">
        <w:rPr>
          <w:rFonts w:cs="Arial"/>
        </w:rPr>
        <w:t>_________________ (_____________________) руб.-год.</w:t>
      </w:r>
    </w:p>
    <w:p w:rsidR="00BC478D" w:rsidRPr="00E43F73" w:rsidRDefault="00BC478D" w:rsidP="00BC478D">
      <w:pPr>
        <w:pBdr>
          <w:bottom w:val="single" w:sz="4" w:space="4" w:color="4F81BD"/>
        </w:pBdr>
        <w:ind w:firstLine="709"/>
        <w:rPr>
          <w:rFonts w:cs="Arial"/>
        </w:rPr>
      </w:pPr>
      <w:r w:rsidRPr="00E43F73">
        <w:rPr>
          <w:rFonts w:cs="Arial"/>
        </w:rPr>
        <w:t>3.2.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BC478D" w:rsidRPr="00E43F73" w:rsidRDefault="00BC478D" w:rsidP="00BC478D">
      <w:pPr>
        <w:pBdr>
          <w:bottom w:val="single" w:sz="4" w:space="4" w:color="4F81BD"/>
        </w:pBdr>
        <w:ind w:firstLine="709"/>
        <w:rPr>
          <w:rFonts w:cs="Arial"/>
        </w:rPr>
      </w:pPr>
      <w:r w:rsidRPr="00E43F73">
        <w:rPr>
          <w:rFonts w:cs="Arial"/>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BC478D" w:rsidRPr="00E43F73" w:rsidRDefault="00BC478D" w:rsidP="00BC478D">
      <w:pPr>
        <w:pBdr>
          <w:bottom w:val="single" w:sz="4" w:space="4" w:color="4F81BD"/>
        </w:pBdr>
        <w:ind w:firstLine="709"/>
        <w:rPr>
          <w:rFonts w:cs="Arial"/>
        </w:rPr>
      </w:pPr>
      <w:r w:rsidRPr="00E43F73">
        <w:rPr>
          <w:rFonts w:cs="Arial"/>
        </w:rPr>
        <w:t>Внесение платы за размещение Объекта в местный бюджет (бюджет района) осуществляется путем перечисления безналичных денежных средств по следующим реквизитам:</w:t>
      </w:r>
    </w:p>
    <w:p w:rsidR="00BC478D" w:rsidRPr="00E43F73" w:rsidRDefault="00BC478D" w:rsidP="00BC478D">
      <w:pPr>
        <w:pBdr>
          <w:bottom w:val="single" w:sz="4" w:space="4" w:color="4F81BD"/>
        </w:pBdr>
        <w:ind w:firstLine="709"/>
        <w:rPr>
          <w:rFonts w:cs="Arial"/>
        </w:rPr>
      </w:pPr>
      <w:r w:rsidRPr="00E43F73">
        <w:rPr>
          <w:rFonts w:cs="Arial"/>
        </w:rPr>
        <w:t>Получатель _____________________________________________________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ИНН/КПП _____________________________________________________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Расчетный счет 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Банк _________________________________________________________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ОКТМО ______________________________________________________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БИК ________________________________________________________</w:t>
      </w:r>
    </w:p>
    <w:p w:rsidR="00BC478D" w:rsidRPr="00E43F73" w:rsidRDefault="00BC478D" w:rsidP="00BC478D">
      <w:pPr>
        <w:pBdr>
          <w:bottom w:val="single" w:sz="4" w:space="4" w:color="4F81BD"/>
        </w:pBdr>
        <w:ind w:firstLine="709"/>
        <w:rPr>
          <w:rFonts w:cs="Arial"/>
        </w:rPr>
      </w:pPr>
      <w:r w:rsidRPr="00E43F73">
        <w:rPr>
          <w:rFonts w:cs="Arial"/>
        </w:rPr>
        <w:t>КБК _________________________________________________________.</w:t>
      </w:r>
    </w:p>
    <w:p w:rsidR="00BC478D" w:rsidRPr="00E43F73" w:rsidRDefault="00BC478D" w:rsidP="00BC478D">
      <w:pPr>
        <w:pBdr>
          <w:bottom w:val="single" w:sz="4" w:space="4" w:color="4F81BD"/>
        </w:pBdr>
        <w:ind w:firstLine="709"/>
        <w:rPr>
          <w:rFonts w:cs="Arial"/>
        </w:rPr>
      </w:pPr>
    </w:p>
    <w:p w:rsidR="00BC478D" w:rsidRPr="00E43F73" w:rsidRDefault="00BC478D" w:rsidP="00BC478D">
      <w:pPr>
        <w:pBdr>
          <w:bottom w:val="single" w:sz="4" w:space="4" w:color="4F81BD"/>
        </w:pBdr>
        <w:ind w:firstLine="709"/>
        <w:rPr>
          <w:rFonts w:cs="Arial"/>
        </w:rPr>
      </w:pPr>
      <w:r w:rsidRPr="00E43F73">
        <w:rPr>
          <w:rFonts w:cs="Arial"/>
        </w:rPr>
        <w:t>3.3.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BC478D" w:rsidRPr="00E43F73" w:rsidRDefault="00BC478D" w:rsidP="00BC478D">
      <w:pPr>
        <w:pBdr>
          <w:bottom w:val="single" w:sz="4" w:space="4" w:color="4F81BD"/>
        </w:pBdr>
        <w:ind w:firstLine="709"/>
        <w:rPr>
          <w:rFonts w:cs="Arial"/>
        </w:rPr>
      </w:pPr>
      <w:r w:rsidRPr="00E43F73">
        <w:rPr>
          <w:rFonts w:cs="Arial"/>
        </w:rPr>
        <w:t xml:space="preserve">3.4. В случае изменения платежных реквизитов Администрация района уведомляет об этом посредством публикации новых реквизитов в районной газете </w:t>
      </w:r>
      <w:r w:rsidR="00E43F73" w:rsidRPr="00E43F73">
        <w:rPr>
          <w:rFonts w:cs="Arial"/>
        </w:rPr>
        <w:t>«</w:t>
      </w:r>
      <w:r w:rsidRPr="00E43F73">
        <w:rPr>
          <w:rFonts w:cs="Arial"/>
        </w:rPr>
        <w:t>Новости Приобья</w:t>
      </w:r>
      <w:r w:rsidR="00E43F73" w:rsidRPr="00E43F73">
        <w:rPr>
          <w:rFonts w:cs="Arial"/>
        </w:rPr>
        <w:t>»</w:t>
      </w:r>
      <w:r w:rsidRPr="00E43F73">
        <w:rPr>
          <w:rFonts w:cs="Arial"/>
        </w:rPr>
        <w:t>.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пунктом 4.1 договора.</w:t>
      </w:r>
    </w:p>
    <w:p w:rsidR="00BC478D" w:rsidRPr="00E43F73" w:rsidRDefault="00BC478D" w:rsidP="00BC478D">
      <w:pPr>
        <w:pBdr>
          <w:bottom w:val="single" w:sz="4" w:space="31" w:color="4F81BD"/>
        </w:pBdr>
        <w:ind w:firstLine="709"/>
        <w:rPr>
          <w:rFonts w:cs="Arial"/>
        </w:rPr>
      </w:pPr>
      <w:r w:rsidRPr="00E43F73">
        <w:rPr>
          <w:rFonts w:cs="Arial"/>
        </w:rPr>
        <w:t>3.5. Неиспользование Объекта на месте размещения не освобождает Хозяйствующий субъект от уплаты платежей.</w:t>
      </w:r>
    </w:p>
    <w:p w:rsidR="00642401" w:rsidRPr="00E43F73" w:rsidRDefault="00BC478D" w:rsidP="00BC478D">
      <w:pPr>
        <w:pBdr>
          <w:bottom w:val="single" w:sz="4" w:space="4" w:color="4F81BD"/>
        </w:pBdr>
        <w:ind w:firstLine="709"/>
        <w:rPr>
          <w:rFonts w:cs="Arial"/>
          <w:szCs w:val="28"/>
        </w:rPr>
      </w:pPr>
      <w:r w:rsidRPr="00E43F73">
        <w:rPr>
          <w:rFonts w:cs="Arial"/>
        </w:rPr>
        <w:t>3.6. Цена заключенного договора на размещение не может быть пересмотрена сторонами в сторону уменьшения.</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IV. Ответственность сторон</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4.1. В случае нарушения сроков внесения платы за размещение Объекта, установленных договором, Хозяйствующий субъект уплачивает Администрации района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42401" w:rsidRPr="00E43F73" w:rsidRDefault="00642401" w:rsidP="00642401">
      <w:pPr>
        <w:pBdr>
          <w:bottom w:val="single" w:sz="4" w:space="4" w:color="4F81BD"/>
        </w:pBdr>
        <w:ind w:firstLine="709"/>
        <w:rPr>
          <w:rFonts w:cs="Arial"/>
          <w:szCs w:val="28"/>
        </w:rPr>
      </w:pPr>
      <w:r w:rsidRPr="00E43F73">
        <w:rPr>
          <w:rFonts w:cs="Arial"/>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района штраф в сумме 2000 рублей за каждый месяц нарушения срока и возмещает все причиненные этим убытки.</w:t>
      </w:r>
    </w:p>
    <w:p w:rsidR="00642401" w:rsidRPr="00E43F73" w:rsidRDefault="00642401" w:rsidP="00642401">
      <w:pPr>
        <w:pBdr>
          <w:bottom w:val="single" w:sz="4" w:space="4" w:color="4F81BD"/>
        </w:pBdr>
        <w:ind w:firstLine="709"/>
        <w:rPr>
          <w:rFonts w:cs="Arial"/>
          <w:szCs w:val="28"/>
        </w:rPr>
      </w:pPr>
      <w:r w:rsidRPr="00E43F73">
        <w:rPr>
          <w:rFonts w:cs="Arial"/>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w:t>
      </w:r>
      <w:r w:rsidR="00E43F73" w:rsidRPr="00E43F73">
        <w:rPr>
          <w:rFonts w:cs="Arial"/>
          <w:szCs w:val="28"/>
        </w:rPr>
        <w:t xml:space="preserve"> </w:t>
      </w:r>
      <w:r w:rsidRPr="00E43F73">
        <w:rPr>
          <w:rFonts w:cs="Arial"/>
          <w:szCs w:val="28"/>
        </w:rPr>
        <w:t>на определенный срок.</w:t>
      </w:r>
    </w:p>
    <w:p w:rsidR="00642401" w:rsidRPr="00E43F73" w:rsidRDefault="00642401" w:rsidP="00642401">
      <w:pPr>
        <w:pBdr>
          <w:bottom w:val="single" w:sz="4" w:space="4" w:color="4F81BD"/>
        </w:pBdr>
        <w:ind w:firstLine="709"/>
        <w:rPr>
          <w:rFonts w:cs="Arial"/>
          <w:szCs w:val="28"/>
        </w:rPr>
      </w:pPr>
      <w:r w:rsidRPr="00E43F73">
        <w:rPr>
          <w:rFonts w:cs="Arial"/>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V. Изменение и расторжение договора</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5.1. Любые изменения и дополнения к договору оформляются дополнительным соглашением, которое подписывается обеими сторонами.</w:t>
      </w:r>
    </w:p>
    <w:p w:rsidR="00642401" w:rsidRPr="00E43F73" w:rsidRDefault="00642401" w:rsidP="00642401">
      <w:pPr>
        <w:pBdr>
          <w:bottom w:val="single" w:sz="4" w:space="4" w:color="4F81BD"/>
        </w:pBdr>
        <w:ind w:firstLine="709"/>
        <w:rPr>
          <w:rFonts w:cs="Arial"/>
          <w:szCs w:val="28"/>
        </w:rPr>
      </w:pPr>
      <w:r w:rsidRPr="00E43F73">
        <w:rPr>
          <w:rFonts w:cs="Arial"/>
          <w:szCs w:val="28"/>
        </w:rPr>
        <w:t>5.2. Администрация района вправе в одностороннем порядке отказаться от исполнения договора в следующих случаях:</w:t>
      </w:r>
    </w:p>
    <w:p w:rsidR="00642401" w:rsidRPr="00E43F73" w:rsidRDefault="00642401" w:rsidP="00642401">
      <w:pPr>
        <w:pBdr>
          <w:bottom w:val="single" w:sz="4" w:space="4" w:color="4F81BD"/>
        </w:pBdr>
        <w:ind w:firstLine="709"/>
        <w:rPr>
          <w:rFonts w:cs="Arial"/>
          <w:szCs w:val="28"/>
        </w:rPr>
      </w:pPr>
      <w:r w:rsidRPr="00E43F73">
        <w:rPr>
          <w:rFonts w:cs="Arial"/>
          <w:szCs w:val="28"/>
        </w:rPr>
        <w:t>наличия просрочки внесения платы за размещение Объекта за два и более периода платежа подряд;</w:t>
      </w:r>
    </w:p>
    <w:p w:rsidR="00642401" w:rsidRPr="00E43F73" w:rsidRDefault="00642401" w:rsidP="00642401">
      <w:pPr>
        <w:pBdr>
          <w:bottom w:val="single" w:sz="4" w:space="4" w:color="4F81BD"/>
        </w:pBdr>
        <w:ind w:firstLine="709"/>
        <w:rPr>
          <w:rFonts w:cs="Arial"/>
          <w:szCs w:val="28"/>
        </w:rPr>
      </w:pPr>
      <w:r w:rsidRPr="00E43F73">
        <w:rPr>
          <w:rFonts w:cs="Arial"/>
          <w:szCs w:val="28"/>
        </w:rPr>
        <w:t>отсутствия оформленного разрешения на установку нестационарного торгового объекта в управлении архитектуры и градостроительства администрации района по истечении 90 календарных дней со дня подписания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неразмещения нестационарного торгового объекта для осуществления розничной торговли в течение более 60-ти календарных дней с даты получения оформленного разрешения на установку нестационарного торгового объекта</w:t>
      </w:r>
      <w:r w:rsidR="00E43F73" w:rsidRPr="00E43F73">
        <w:rPr>
          <w:rFonts w:cs="Arial"/>
          <w:szCs w:val="28"/>
        </w:rPr>
        <w:t xml:space="preserve"> </w:t>
      </w:r>
      <w:r w:rsidRPr="00E43F73">
        <w:rPr>
          <w:rFonts w:cs="Arial"/>
          <w:szCs w:val="28"/>
        </w:rPr>
        <w:t>в управлении архитектуры и градостроительства администрации района;</w:t>
      </w:r>
    </w:p>
    <w:p w:rsidR="00642401" w:rsidRPr="00E43F73" w:rsidRDefault="00642401" w:rsidP="00642401">
      <w:pPr>
        <w:pBdr>
          <w:bottom w:val="single" w:sz="4" w:space="4" w:color="4F81BD"/>
        </w:pBdr>
        <w:ind w:firstLine="709"/>
        <w:rPr>
          <w:rFonts w:cs="Arial"/>
          <w:szCs w:val="28"/>
        </w:rPr>
      </w:pPr>
      <w:r w:rsidRPr="00E43F73">
        <w:rPr>
          <w:rFonts w:cs="Arial"/>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принятия решения о внесении изменений в схему размещения нестационарных торговых объектов, повлекших невозможность дальнейшего размещения Объекта в указанном месте;</w:t>
      </w:r>
    </w:p>
    <w:p w:rsidR="00642401" w:rsidRPr="00E43F73" w:rsidRDefault="00642401" w:rsidP="00642401">
      <w:pPr>
        <w:pBdr>
          <w:bottom w:val="single" w:sz="4" w:space="4" w:color="4F81BD"/>
        </w:pBdr>
        <w:ind w:firstLine="709"/>
        <w:rPr>
          <w:rFonts w:cs="Arial"/>
          <w:szCs w:val="28"/>
        </w:rPr>
      </w:pPr>
      <w:r w:rsidRPr="00E43F73">
        <w:rPr>
          <w:rFonts w:cs="Arial"/>
          <w:szCs w:val="28"/>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642401" w:rsidRPr="00E43F73" w:rsidRDefault="00642401" w:rsidP="00642401">
      <w:pPr>
        <w:pBdr>
          <w:bottom w:val="single" w:sz="4" w:space="4" w:color="4F81BD"/>
        </w:pBdr>
        <w:ind w:firstLine="709"/>
        <w:rPr>
          <w:rFonts w:cs="Arial"/>
          <w:szCs w:val="28"/>
        </w:rPr>
      </w:pPr>
      <w:r w:rsidRPr="00E43F73">
        <w:rPr>
          <w:rFonts w:cs="Arial"/>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42401" w:rsidRPr="00E43F73" w:rsidRDefault="00642401" w:rsidP="00642401">
      <w:pPr>
        <w:pBdr>
          <w:bottom w:val="single" w:sz="4" w:space="4" w:color="4F81BD"/>
        </w:pBdr>
        <w:ind w:firstLine="709"/>
        <w:rPr>
          <w:rFonts w:cs="Arial"/>
          <w:szCs w:val="28"/>
        </w:rPr>
      </w:pPr>
      <w:r w:rsidRPr="00E43F73">
        <w:rPr>
          <w:rFonts w:cs="Arial"/>
          <w:szCs w:val="28"/>
        </w:rPr>
        <w:t>5.3. Условия договора, которые не могут быть изменены сторонами</w:t>
      </w:r>
      <w:r w:rsidR="00E43F73" w:rsidRPr="00E43F73">
        <w:rPr>
          <w:rFonts w:cs="Arial"/>
          <w:szCs w:val="28"/>
        </w:rPr>
        <w:t xml:space="preserve"> </w:t>
      </w:r>
      <w:r w:rsidRPr="00E43F73">
        <w:rPr>
          <w:rFonts w:cs="Arial"/>
          <w:szCs w:val="28"/>
        </w:rPr>
        <w:t>на протяжении всего действия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перечисленные в пункте 1.2 договора;</w:t>
      </w:r>
    </w:p>
    <w:p w:rsidR="00642401" w:rsidRPr="00E43F73" w:rsidRDefault="00642401" w:rsidP="00642401">
      <w:pPr>
        <w:pBdr>
          <w:bottom w:val="single" w:sz="4" w:space="4" w:color="4F81BD"/>
        </w:pBdr>
        <w:ind w:firstLine="709"/>
        <w:rPr>
          <w:rFonts w:cs="Arial"/>
          <w:szCs w:val="28"/>
        </w:rPr>
      </w:pPr>
      <w:r w:rsidRPr="00E43F73">
        <w:rPr>
          <w:rFonts w:cs="Arial"/>
          <w:szCs w:val="28"/>
        </w:rPr>
        <w:t>запрет на передачу права размещения Объекта третьему лицу;</w:t>
      </w:r>
    </w:p>
    <w:p w:rsidR="00BC478D" w:rsidRPr="00E43F73" w:rsidRDefault="00BC478D" w:rsidP="00642401">
      <w:pPr>
        <w:pBdr>
          <w:bottom w:val="single" w:sz="4" w:space="4" w:color="4F81BD"/>
        </w:pBdr>
        <w:ind w:firstLine="709"/>
        <w:rPr>
          <w:rFonts w:cs="Arial"/>
          <w:szCs w:val="28"/>
        </w:rPr>
      </w:pPr>
    </w:p>
    <w:p w:rsidR="00BC478D" w:rsidRPr="00E43F73" w:rsidRDefault="00BC478D" w:rsidP="00642401">
      <w:pPr>
        <w:pBdr>
          <w:bottom w:val="single" w:sz="4" w:space="4" w:color="4F81BD"/>
        </w:pBdr>
        <w:ind w:firstLine="709"/>
        <w:rPr>
          <w:rFonts w:cs="Arial"/>
          <w:szCs w:val="28"/>
        </w:rPr>
      </w:pPr>
      <w:r w:rsidRPr="00E43F73">
        <w:rPr>
          <w:rFonts w:cs="Arial"/>
          <w:szCs w:val="28"/>
        </w:rPr>
        <w:t>(</w:t>
      </w:r>
      <w:r w:rsidR="00136FF0" w:rsidRPr="00E43F73">
        <w:rPr>
          <w:rFonts w:cs="Arial"/>
          <w:szCs w:val="28"/>
        </w:rPr>
        <w:t>Абзац четвертый пункта 5.3. утратил силу</w:t>
      </w:r>
      <w:r w:rsidR="00E43F73" w:rsidRPr="00E43F73">
        <w:rPr>
          <w:rFonts w:cs="Arial"/>
          <w:szCs w:val="28"/>
        </w:rPr>
        <w:t xml:space="preserve"> </w:t>
      </w:r>
      <w:r w:rsidRPr="00E43F73">
        <w:rPr>
          <w:rFonts w:cs="Arial"/>
          <w:szCs w:val="28"/>
        </w:rPr>
        <w:t xml:space="preserve">постановлением Администрации от </w:t>
      </w:r>
      <w:hyperlink r:id="rId93" w:tgtFrame="ChangingDocument" w:history="1">
        <w:r w:rsidRPr="00E43F73">
          <w:rPr>
            <w:rStyle w:val="af9"/>
            <w:rFonts w:cs="Arial"/>
            <w:szCs w:val="28"/>
          </w:rPr>
          <w:t>03.11.2022</w:t>
        </w:r>
        <w:r w:rsidR="00E43F73" w:rsidRPr="00E43F73">
          <w:rPr>
            <w:rStyle w:val="af9"/>
            <w:rFonts w:cs="Arial"/>
            <w:szCs w:val="28"/>
          </w:rPr>
          <w:t xml:space="preserve"> № </w:t>
        </w:r>
        <w:r w:rsidRPr="00E43F73">
          <w:rPr>
            <w:rStyle w:val="af9"/>
            <w:rFonts w:cs="Arial"/>
            <w:szCs w:val="28"/>
          </w:rPr>
          <w:t>2215</w:t>
        </w:r>
      </w:hyperlink>
      <w:r w:rsidRPr="00E43F73">
        <w:rPr>
          <w:rFonts w:cs="Arial"/>
          <w:szCs w:val="28"/>
        </w:rPr>
        <w:t>)</w:t>
      </w:r>
    </w:p>
    <w:p w:rsidR="00BC478D" w:rsidRPr="00E43F73" w:rsidRDefault="00BC478D"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42401" w:rsidRPr="00E43F73" w:rsidRDefault="00642401" w:rsidP="00642401">
      <w:pPr>
        <w:pBdr>
          <w:bottom w:val="single" w:sz="4" w:space="4" w:color="4F81BD"/>
        </w:pBdr>
        <w:ind w:firstLine="0"/>
        <w:jc w:val="center"/>
        <w:rPr>
          <w:rFonts w:cs="Arial"/>
          <w:szCs w:val="28"/>
        </w:rPr>
      </w:pPr>
    </w:p>
    <w:p w:rsidR="00642401" w:rsidRPr="00E43F73" w:rsidRDefault="00642401" w:rsidP="00642401">
      <w:pPr>
        <w:pBdr>
          <w:bottom w:val="single" w:sz="4" w:space="4" w:color="4F81BD"/>
        </w:pBdr>
        <w:ind w:firstLine="0"/>
        <w:jc w:val="center"/>
        <w:rPr>
          <w:rFonts w:cs="Arial"/>
          <w:b/>
          <w:szCs w:val="28"/>
        </w:rPr>
      </w:pPr>
      <w:r w:rsidRPr="00E43F73">
        <w:rPr>
          <w:rFonts w:cs="Arial"/>
          <w:b/>
          <w:szCs w:val="28"/>
        </w:rPr>
        <w:t>VI. Прочие условия</w:t>
      </w:r>
    </w:p>
    <w:p w:rsidR="00642401" w:rsidRPr="00E43F73" w:rsidRDefault="00642401" w:rsidP="00642401">
      <w:pPr>
        <w:pBdr>
          <w:bottom w:val="single" w:sz="4" w:space="4" w:color="4F81BD"/>
        </w:pBdr>
        <w:ind w:firstLine="0"/>
        <w:jc w:val="center"/>
        <w:rPr>
          <w:rFonts w:cs="Arial"/>
          <w:b/>
          <w:szCs w:val="28"/>
        </w:rPr>
      </w:pPr>
    </w:p>
    <w:p w:rsidR="00642401" w:rsidRPr="00E43F73" w:rsidRDefault="00642401" w:rsidP="00642401">
      <w:pPr>
        <w:pBdr>
          <w:bottom w:val="single" w:sz="4" w:space="4" w:color="4F81BD"/>
        </w:pBdr>
        <w:ind w:firstLine="709"/>
        <w:rPr>
          <w:rFonts w:cs="Arial"/>
          <w:szCs w:val="28"/>
        </w:rPr>
      </w:pPr>
      <w:r w:rsidRPr="00E43F73">
        <w:rPr>
          <w:rFonts w:cs="Arial"/>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42401" w:rsidRPr="00E43F73" w:rsidRDefault="00642401" w:rsidP="00642401">
      <w:pPr>
        <w:pBdr>
          <w:bottom w:val="single" w:sz="4" w:space="4" w:color="4F81BD"/>
        </w:pBdr>
        <w:ind w:firstLine="709"/>
        <w:rPr>
          <w:rFonts w:cs="Arial"/>
          <w:szCs w:val="28"/>
        </w:rPr>
      </w:pPr>
      <w:r w:rsidRPr="00E43F73">
        <w:rPr>
          <w:rFonts w:cs="Arial"/>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42401" w:rsidRPr="00E43F73" w:rsidRDefault="00642401" w:rsidP="00642401">
      <w:pPr>
        <w:pBdr>
          <w:bottom w:val="single" w:sz="4" w:space="4" w:color="4F81BD"/>
        </w:pBdr>
        <w:ind w:firstLine="709"/>
        <w:rPr>
          <w:rFonts w:cs="Arial"/>
          <w:szCs w:val="28"/>
        </w:rPr>
      </w:pPr>
      <w:r w:rsidRPr="00E43F73">
        <w:rPr>
          <w:rFonts w:cs="Arial"/>
          <w:szCs w:val="28"/>
        </w:rPr>
        <w:t>6.2. В случае невозможности разрешения разногласий между сторонами в порядке, установленном пунктом 6.1 договора, они подлежат рассмотрению</w:t>
      </w:r>
      <w:r w:rsidR="00E43F73" w:rsidRPr="00E43F73">
        <w:rPr>
          <w:rFonts w:cs="Arial"/>
          <w:szCs w:val="28"/>
        </w:rPr>
        <w:t xml:space="preserve"> </w:t>
      </w:r>
      <w:r w:rsidRPr="00E43F73">
        <w:rPr>
          <w:rFonts w:cs="Arial"/>
          <w:szCs w:val="28"/>
        </w:rPr>
        <w:t>в Арбитражном суде Ханты-Мансийского автономного округа − Югры.</w:t>
      </w:r>
    </w:p>
    <w:p w:rsidR="00642401" w:rsidRPr="00E43F73" w:rsidRDefault="00642401" w:rsidP="00642401">
      <w:pPr>
        <w:pBdr>
          <w:bottom w:val="single" w:sz="4" w:space="4" w:color="4F81BD"/>
        </w:pBdr>
        <w:ind w:firstLine="709"/>
        <w:rPr>
          <w:rFonts w:cs="Arial"/>
          <w:szCs w:val="28"/>
        </w:rPr>
      </w:pPr>
      <w:r w:rsidRPr="00E43F73">
        <w:rPr>
          <w:rFonts w:cs="Arial"/>
          <w:szCs w:val="28"/>
        </w:rPr>
        <w:t>6.3. Взаимоотношения сторон, не урегулированные договором, регламентируются действующим законодательством.</w:t>
      </w:r>
    </w:p>
    <w:p w:rsidR="00E43F73" w:rsidRPr="00E43F73" w:rsidRDefault="00642401" w:rsidP="00642401">
      <w:pPr>
        <w:pBdr>
          <w:bottom w:val="single" w:sz="4" w:space="4" w:color="4F81BD"/>
        </w:pBdr>
        <w:ind w:firstLine="709"/>
        <w:rPr>
          <w:rFonts w:cs="Arial"/>
          <w:szCs w:val="28"/>
        </w:rPr>
      </w:pPr>
      <w:r w:rsidRPr="00E43F73">
        <w:rPr>
          <w:rFonts w:cs="Arial"/>
          <w:szCs w:val="28"/>
        </w:rPr>
        <w:t>Приложение к договору: паспорт Объекта.</w:t>
      </w:r>
    </w:p>
    <w:p w:rsidR="00E43F73" w:rsidRPr="00E43F73" w:rsidRDefault="00E43F73" w:rsidP="00642401">
      <w:pPr>
        <w:pBdr>
          <w:bottom w:val="single" w:sz="4" w:space="4" w:color="4F81BD"/>
        </w:pBdr>
        <w:ind w:firstLine="709"/>
        <w:rPr>
          <w:rFonts w:cs="Arial"/>
          <w:szCs w:val="28"/>
        </w:rPr>
      </w:pPr>
    </w:p>
    <w:p w:rsidR="00642401" w:rsidRPr="00E43F73" w:rsidRDefault="00642401" w:rsidP="00642401">
      <w:pPr>
        <w:pBdr>
          <w:bottom w:val="single" w:sz="4" w:space="4" w:color="4F81BD"/>
        </w:pBdr>
        <w:ind w:firstLine="709"/>
        <w:jc w:val="center"/>
        <w:rPr>
          <w:rFonts w:cs="Arial"/>
          <w:b/>
          <w:szCs w:val="28"/>
        </w:rPr>
      </w:pPr>
      <w:r w:rsidRPr="00E43F73">
        <w:rPr>
          <w:rFonts w:cs="Arial"/>
          <w:b/>
          <w:szCs w:val="28"/>
        </w:rPr>
        <w:t>VII. Юридические адреса, реквизиты и подписи сторон</w:t>
      </w:r>
    </w:p>
    <w:p w:rsidR="00642401" w:rsidRPr="00E43F73" w:rsidRDefault="00642401" w:rsidP="00642401">
      <w:pPr>
        <w:pBdr>
          <w:bottom w:val="single" w:sz="4" w:space="4" w:color="4F81BD"/>
        </w:pBdr>
        <w:ind w:firstLine="709"/>
        <w:rPr>
          <w:rFonts w:cs="Arial"/>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1"/>
        <w:gridCol w:w="360"/>
        <w:gridCol w:w="4309"/>
      </w:tblGrid>
      <w:tr w:rsidR="00642401" w:rsidRPr="00E43F73" w:rsidTr="00642401">
        <w:tc>
          <w:tcPr>
            <w:tcW w:w="4361"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Администрация района:</w:t>
            </w:r>
          </w:p>
        </w:tc>
        <w:tc>
          <w:tcPr>
            <w:tcW w:w="360" w:type="dxa"/>
          </w:tcPr>
          <w:p w:rsidR="00642401" w:rsidRPr="00E43F73" w:rsidRDefault="00642401" w:rsidP="00642401">
            <w:pPr>
              <w:pBdr>
                <w:bottom w:val="single" w:sz="4" w:space="4" w:color="4F81BD"/>
              </w:pBdr>
              <w:ind w:firstLine="709"/>
              <w:rPr>
                <w:rFonts w:cs="Arial"/>
                <w:szCs w:val="28"/>
              </w:rPr>
            </w:pPr>
          </w:p>
        </w:tc>
        <w:tc>
          <w:tcPr>
            <w:tcW w:w="4309"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Хозяйствующий субъект:</w:t>
            </w:r>
          </w:p>
        </w:tc>
      </w:tr>
      <w:tr w:rsidR="00642401" w:rsidRPr="00E43F73" w:rsidTr="00642401">
        <w:tc>
          <w:tcPr>
            <w:tcW w:w="4361"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М.П.</w:t>
            </w:r>
          </w:p>
        </w:tc>
        <w:tc>
          <w:tcPr>
            <w:tcW w:w="360" w:type="dxa"/>
          </w:tcPr>
          <w:p w:rsidR="00642401" w:rsidRPr="00E43F73" w:rsidRDefault="00642401" w:rsidP="00642401">
            <w:pPr>
              <w:pBdr>
                <w:bottom w:val="single" w:sz="4" w:space="4" w:color="4F81BD"/>
              </w:pBdr>
              <w:ind w:firstLine="709"/>
              <w:rPr>
                <w:rFonts w:cs="Arial"/>
                <w:szCs w:val="28"/>
              </w:rPr>
            </w:pPr>
          </w:p>
        </w:tc>
        <w:tc>
          <w:tcPr>
            <w:tcW w:w="4309" w:type="dxa"/>
            <w:hideMark/>
          </w:tcPr>
          <w:p w:rsidR="00642401" w:rsidRPr="00E43F73" w:rsidRDefault="00642401" w:rsidP="00642401">
            <w:pPr>
              <w:pBdr>
                <w:bottom w:val="single" w:sz="4" w:space="4" w:color="4F81BD"/>
              </w:pBdr>
              <w:ind w:firstLine="709"/>
              <w:rPr>
                <w:rFonts w:cs="Arial"/>
                <w:szCs w:val="28"/>
              </w:rPr>
            </w:pPr>
            <w:r w:rsidRPr="00E43F73">
              <w:rPr>
                <w:rFonts w:cs="Arial"/>
                <w:szCs w:val="28"/>
              </w:rPr>
              <w:t>М.П.</w:t>
            </w:r>
          </w:p>
        </w:tc>
      </w:tr>
    </w:tbl>
    <w:p w:rsidR="00D23AA5" w:rsidRPr="00E43F73" w:rsidRDefault="00D23AA5" w:rsidP="009C65C3">
      <w:pPr>
        <w:pStyle w:val="afffffa"/>
        <w:ind w:firstLine="709"/>
        <w:jc w:val="right"/>
        <w:rPr>
          <w:rFonts w:ascii="Arial" w:hAnsi="Arial" w:cs="Arial"/>
          <w:sz w:val="24"/>
          <w:szCs w:val="28"/>
        </w:rPr>
      </w:pPr>
    </w:p>
    <w:sectPr w:rsidR="00D23AA5" w:rsidRPr="00E43F73" w:rsidSect="00C31538">
      <w:headerReference w:type="even" r:id="rId94"/>
      <w:headerReference w:type="default" r:id="rId95"/>
      <w:footerReference w:type="even" r:id="rId96"/>
      <w:footerReference w:type="default" r:id="rId97"/>
      <w:headerReference w:type="first" r:id="rId98"/>
      <w:footerReference w:type="first" r:id="rId99"/>
      <w:pgSz w:w="11904" w:h="16836"/>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6E" w:rsidRDefault="00BD446E">
      <w:r>
        <w:separator/>
      </w:r>
    </w:p>
  </w:endnote>
  <w:endnote w:type="continuationSeparator" w:id="0">
    <w:p w:rsidR="00BD446E" w:rsidRDefault="00BD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1" w:rsidRDefault="006D39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1" w:rsidRDefault="006D393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1" w:rsidRDefault="006D39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6E" w:rsidRDefault="00BD446E">
      <w:r>
        <w:separator/>
      </w:r>
    </w:p>
  </w:footnote>
  <w:footnote w:type="continuationSeparator" w:id="0">
    <w:p w:rsidR="00BD446E" w:rsidRDefault="00BD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1" w:rsidRDefault="006D39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9A" w:rsidRDefault="0055369A">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1" w:rsidRDefault="006D39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8C3225A"/>
    <w:multiLevelType w:val="hybridMultilevel"/>
    <w:tmpl w:val="1BBC6994"/>
    <w:lvl w:ilvl="0" w:tplc="3FF03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0D31FD"/>
    <w:multiLevelType w:val="hybridMultilevel"/>
    <w:tmpl w:val="924C0CBE"/>
    <w:lvl w:ilvl="0" w:tplc="134ED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7E7E63"/>
    <w:multiLevelType w:val="hybridMultilevel"/>
    <w:tmpl w:val="C15209CE"/>
    <w:lvl w:ilvl="0" w:tplc="FF32DF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5C0"/>
    <w:rsid w:val="00000206"/>
    <w:rsid w:val="00000443"/>
    <w:rsid w:val="00004D74"/>
    <w:rsid w:val="00006D9C"/>
    <w:rsid w:val="0001052C"/>
    <w:rsid w:val="00012296"/>
    <w:rsid w:val="000128EC"/>
    <w:rsid w:val="000153A4"/>
    <w:rsid w:val="000153EE"/>
    <w:rsid w:val="00015FB2"/>
    <w:rsid w:val="000165BC"/>
    <w:rsid w:val="00021A5A"/>
    <w:rsid w:val="00022904"/>
    <w:rsid w:val="00022E67"/>
    <w:rsid w:val="0002396D"/>
    <w:rsid w:val="00023F47"/>
    <w:rsid w:val="0002619F"/>
    <w:rsid w:val="000271BA"/>
    <w:rsid w:val="00027296"/>
    <w:rsid w:val="000275B7"/>
    <w:rsid w:val="00027EB2"/>
    <w:rsid w:val="000305CD"/>
    <w:rsid w:val="00030B02"/>
    <w:rsid w:val="00031794"/>
    <w:rsid w:val="000321CD"/>
    <w:rsid w:val="00033DC0"/>
    <w:rsid w:val="00036F86"/>
    <w:rsid w:val="00041F76"/>
    <w:rsid w:val="0004313B"/>
    <w:rsid w:val="0004318A"/>
    <w:rsid w:val="000433F1"/>
    <w:rsid w:val="000447A2"/>
    <w:rsid w:val="00045099"/>
    <w:rsid w:val="00045C90"/>
    <w:rsid w:val="000465B8"/>
    <w:rsid w:val="00046AF7"/>
    <w:rsid w:val="00057117"/>
    <w:rsid w:val="0006004C"/>
    <w:rsid w:val="00060F5D"/>
    <w:rsid w:val="00062485"/>
    <w:rsid w:val="0006267E"/>
    <w:rsid w:val="00062CD8"/>
    <w:rsid w:val="0006352D"/>
    <w:rsid w:val="00063A55"/>
    <w:rsid w:val="000640E4"/>
    <w:rsid w:val="00064398"/>
    <w:rsid w:val="000668DE"/>
    <w:rsid w:val="00067C48"/>
    <w:rsid w:val="00071478"/>
    <w:rsid w:val="0007161A"/>
    <w:rsid w:val="00072AA6"/>
    <w:rsid w:val="00073A66"/>
    <w:rsid w:val="0007612A"/>
    <w:rsid w:val="0007786B"/>
    <w:rsid w:val="000778D6"/>
    <w:rsid w:val="00082050"/>
    <w:rsid w:val="00082889"/>
    <w:rsid w:val="000830CF"/>
    <w:rsid w:val="00084124"/>
    <w:rsid w:val="000845E2"/>
    <w:rsid w:val="00084C0C"/>
    <w:rsid w:val="0008738D"/>
    <w:rsid w:val="00087833"/>
    <w:rsid w:val="00087F93"/>
    <w:rsid w:val="00090A52"/>
    <w:rsid w:val="00090DB9"/>
    <w:rsid w:val="00091369"/>
    <w:rsid w:val="00092B24"/>
    <w:rsid w:val="00092DEF"/>
    <w:rsid w:val="00093A65"/>
    <w:rsid w:val="00094E9C"/>
    <w:rsid w:val="00097FA4"/>
    <w:rsid w:val="000A0BB5"/>
    <w:rsid w:val="000A2716"/>
    <w:rsid w:val="000A3F4B"/>
    <w:rsid w:val="000A7E72"/>
    <w:rsid w:val="000B012D"/>
    <w:rsid w:val="000B049C"/>
    <w:rsid w:val="000B1417"/>
    <w:rsid w:val="000B38FF"/>
    <w:rsid w:val="000C0814"/>
    <w:rsid w:val="000C171F"/>
    <w:rsid w:val="000C1E14"/>
    <w:rsid w:val="000C4561"/>
    <w:rsid w:val="000C5273"/>
    <w:rsid w:val="000C5988"/>
    <w:rsid w:val="000C5A99"/>
    <w:rsid w:val="000C6036"/>
    <w:rsid w:val="000C624D"/>
    <w:rsid w:val="000C78C6"/>
    <w:rsid w:val="000D109B"/>
    <w:rsid w:val="000D219C"/>
    <w:rsid w:val="000D2A33"/>
    <w:rsid w:val="000D628B"/>
    <w:rsid w:val="000E0243"/>
    <w:rsid w:val="000E063E"/>
    <w:rsid w:val="000E0915"/>
    <w:rsid w:val="000E188D"/>
    <w:rsid w:val="000E3C86"/>
    <w:rsid w:val="000E6746"/>
    <w:rsid w:val="000E6C83"/>
    <w:rsid w:val="000E7445"/>
    <w:rsid w:val="000F2C24"/>
    <w:rsid w:val="000F3259"/>
    <w:rsid w:val="000F6A29"/>
    <w:rsid w:val="000F7931"/>
    <w:rsid w:val="001002E1"/>
    <w:rsid w:val="00101E06"/>
    <w:rsid w:val="0010246A"/>
    <w:rsid w:val="00102B82"/>
    <w:rsid w:val="00102DDA"/>
    <w:rsid w:val="00102EB1"/>
    <w:rsid w:val="00103954"/>
    <w:rsid w:val="0010707C"/>
    <w:rsid w:val="001073F0"/>
    <w:rsid w:val="0011220D"/>
    <w:rsid w:val="00115386"/>
    <w:rsid w:val="00117910"/>
    <w:rsid w:val="00117E19"/>
    <w:rsid w:val="0012433E"/>
    <w:rsid w:val="0013091A"/>
    <w:rsid w:val="00131F56"/>
    <w:rsid w:val="00133F44"/>
    <w:rsid w:val="00134C61"/>
    <w:rsid w:val="001359AA"/>
    <w:rsid w:val="0013633D"/>
    <w:rsid w:val="00136FF0"/>
    <w:rsid w:val="00140EF1"/>
    <w:rsid w:val="00142A70"/>
    <w:rsid w:val="00143E47"/>
    <w:rsid w:val="00143EEF"/>
    <w:rsid w:val="0014484B"/>
    <w:rsid w:val="0014488B"/>
    <w:rsid w:val="001448CA"/>
    <w:rsid w:val="00144C10"/>
    <w:rsid w:val="00146DFB"/>
    <w:rsid w:val="001502E1"/>
    <w:rsid w:val="00151FCF"/>
    <w:rsid w:val="00153090"/>
    <w:rsid w:val="00153C79"/>
    <w:rsid w:val="00155164"/>
    <w:rsid w:val="00155385"/>
    <w:rsid w:val="0015634D"/>
    <w:rsid w:val="00157C57"/>
    <w:rsid w:val="00160938"/>
    <w:rsid w:val="00160EF9"/>
    <w:rsid w:val="00161947"/>
    <w:rsid w:val="00161AD0"/>
    <w:rsid w:val="001624C6"/>
    <w:rsid w:val="00162CAF"/>
    <w:rsid w:val="00164CEE"/>
    <w:rsid w:val="00164E66"/>
    <w:rsid w:val="0016544F"/>
    <w:rsid w:val="001671DB"/>
    <w:rsid w:val="00167A9E"/>
    <w:rsid w:val="001702E8"/>
    <w:rsid w:val="00170E73"/>
    <w:rsid w:val="001730DB"/>
    <w:rsid w:val="00173548"/>
    <w:rsid w:val="001741CD"/>
    <w:rsid w:val="00183C13"/>
    <w:rsid w:val="001915FA"/>
    <w:rsid w:val="00192586"/>
    <w:rsid w:val="00193235"/>
    <w:rsid w:val="00193238"/>
    <w:rsid w:val="0019333A"/>
    <w:rsid w:val="00193515"/>
    <w:rsid w:val="00193550"/>
    <w:rsid w:val="00194FEE"/>
    <w:rsid w:val="001A0137"/>
    <w:rsid w:val="001A074B"/>
    <w:rsid w:val="001A130D"/>
    <w:rsid w:val="001A2FFB"/>
    <w:rsid w:val="001A3385"/>
    <w:rsid w:val="001A4197"/>
    <w:rsid w:val="001A5C08"/>
    <w:rsid w:val="001A5F93"/>
    <w:rsid w:val="001B0CF8"/>
    <w:rsid w:val="001B30AE"/>
    <w:rsid w:val="001B434F"/>
    <w:rsid w:val="001B51A5"/>
    <w:rsid w:val="001B55A1"/>
    <w:rsid w:val="001B6F53"/>
    <w:rsid w:val="001C0365"/>
    <w:rsid w:val="001C0798"/>
    <w:rsid w:val="001C14C3"/>
    <w:rsid w:val="001C17D8"/>
    <w:rsid w:val="001C203B"/>
    <w:rsid w:val="001C2703"/>
    <w:rsid w:val="001C282D"/>
    <w:rsid w:val="001C3D1D"/>
    <w:rsid w:val="001C5206"/>
    <w:rsid w:val="001C57F0"/>
    <w:rsid w:val="001C647F"/>
    <w:rsid w:val="001C769E"/>
    <w:rsid w:val="001C7A23"/>
    <w:rsid w:val="001D0BF4"/>
    <w:rsid w:val="001D20A5"/>
    <w:rsid w:val="001D2112"/>
    <w:rsid w:val="001D3338"/>
    <w:rsid w:val="001D773F"/>
    <w:rsid w:val="001E0D6A"/>
    <w:rsid w:val="001E1EED"/>
    <w:rsid w:val="001E2231"/>
    <w:rsid w:val="001E2343"/>
    <w:rsid w:val="001E26F5"/>
    <w:rsid w:val="001E56C1"/>
    <w:rsid w:val="001E6683"/>
    <w:rsid w:val="001E6F73"/>
    <w:rsid w:val="001E7A57"/>
    <w:rsid w:val="001E7A89"/>
    <w:rsid w:val="001F16A0"/>
    <w:rsid w:val="001F57F1"/>
    <w:rsid w:val="002006CC"/>
    <w:rsid w:val="00202C09"/>
    <w:rsid w:val="002047CC"/>
    <w:rsid w:val="002049E2"/>
    <w:rsid w:val="0020543B"/>
    <w:rsid w:val="00206E05"/>
    <w:rsid w:val="0020734C"/>
    <w:rsid w:val="00207E58"/>
    <w:rsid w:val="002112DE"/>
    <w:rsid w:val="0021455F"/>
    <w:rsid w:val="00215140"/>
    <w:rsid w:val="00216B95"/>
    <w:rsid w:val="00217CF2"/>
    <w:rsid w:val="002208D9"/>
    <w:rsid w:val="0022221D"/>
    <w:rsid w:val="00222FBA"/>
    <w:rsid w:val="00224837"/>
    <w:rsid w:val="002253D2"/>
    <w:rsid w:val="00227073"/>
    <w:rsid w:val="002271B2"/>
    <w:rsid w:val="00227749"/>
    <w:rsid w:val="00227D5E"/>
    <w:rsid w:val="0023130D"/>
    <w:rsid w:val="0023209C"/>
    <w:rsid w:val="00232C36"/>
    <w:rsid w:val="00233229"/>
    <w:rsid w:val="00233C54"/>
    <w:rsid w:val="002349B6"/>
    <w:rsid w:val="00236427"/>
    <w:rsid w:val="00237D49"/>
    <w:rsid w:val="00237E40"/>
    <w:rsid w:val="00240230"/>
    <w:rsid w:val="00240D72"/>
    <w:rsid w:val="002413B5"/>
    <w:rsid w:val="00241888"/>
    <w:rsid w:val="00242890"/>
    <w:rsid w:val="00245582"/>
    <w:rsid w:val="00245C4F"/>
    <w:rsid w:val="00246675"/>
    <w:rsid w:val="00247EF7"/>
    <w:rsid w:val="00254921"/>
    <w:rsid w:val="00254D96"/>
    <w:rsid w:val="00255F7B"/>
    <w:rsid w:val="002563D5"/>
    <w:rsid w:val="00261AB6"/>
    <w:rsid w:val="0026216F"/>
    <w:rsid w:val="002626AD"/>
    <w:rsid w:val="002632F1"/>
    <w:rsid w:val="002637C0"/>
    <w:rsid w:val="00263ED4"/>
    <w:rsid w:val="00264077"/>
    <w:rsid w:val="00264AF0"/>
    <w:rsid w:val="00265721"/>
    <w:rsid w:val="002657EC"/>
    <w:rsid w:val="00270466"/>
    <w:rsid w:val="00270496"/>
    <w:rsid w:val="00271459"/>
    <w:rsid w:val="002730A9"/>
    <w:rsid w:val="002738FE"/>
    <w:rsid w:val="002805A2"/>
    <w:rsid w:val="00282355"/>
    <w:rsid w:val="002834EC"/>
    <w:rsid w:val="0028592C"/>
    <w:rsid w:val="00287EE4"/>
    <w:rsid w:val="002954C9"/>
    <w:rsid w:val="002A2381"/>
    <w:rsid w:val="002A264B"/>
    <w:rsid w:val="002A51A2"/>
    <w:rsid w:val="002A6D69"/>
    <w:rsid w:val="002A7193"/>
    <w:rsid w:val="002A750C"/>
    <w:rsid w:val="002B200C"/>
    <w:rsid w:val="002B3820"/>
    <w:rsid w:val="002B3AA0"/>
    <w:rsid w:val="002B4995"/>
    <w:rsid w:val="002B59BF"/>
    <w:rsid w:val="002C0F4C"/>
    <w:rsid w:val="002C147A"/>
    <w:rsid w:val="002C2283"/>
    <w:rsid w:val="002C4FD0"/>
    <w:rsid w:val="002C598B"/>
    <w:rsid w:val="002C6E40"/>
    <w:rsid w:val="002C7C18"/>
    <w:rsid w:val="002D37C2"/>
    <w:rsid w:val="002D3C2B"/>
    <w:rsid w:val="002D4FAC"/>
    <w:rsid w:val="002D6893"/>
    <w:rsid w:val="002D79A9"/>
    <w:rsid w:val="002D7E33"/>
    <w:rsid w:val="002E23F7"/>
    <w:rsid w:val="002E2EFC"/>
    <w:rsid w:val="002E4597"/>
    <w:rsid w:val="002E4CFE"/>
    <w:rsid w:val="002E5D98"/>
    <w:rsid w:val="002E6C54"/>
    <w:rsid w:val="002E6FDD"/>
    <w:rsid w:val="002F09B5"/>
    <w:rsid w:val="002F0B5D"/>
    <w:rsid w:val="002F1719"/>
    <w:rsid w:val="002F30D9"/>
    <w:rsid w:val="002F3CFF"/>
    <w:rsid w:val="002F46CF"/>
    <w:rsid w:val="002F630D"/>
    <w:rsid w:val="002F651B"/>
    <w:rsid w:val="002F697C"/>
    <w:rsid w:val="002F6A75"/>
    <w:rsid w:val="002F7289"/>
    <w:rsid w:val="002F77DA"/>
    <w:rsid w:val="002F780A"/>
    <w:rsid w:val="002F7DB7"/>
    <w:rsid w:val="003017C9"/>
    <w:rsid w:val="0030479F"/>
    <w:rsid w:val="00304D39"/>
    <w:rsid w:val="0030658F"/>
    <w:rsid w:val="00306835"/>
    <w:rsid w:val="00306C6D"/>
    <w:rsid w:val="003077AC"/>
    <w:rsid w:val="00307D0B"/>
    <w:rsid w:val="00311283"/>
    <w:rsid w:val="00312BCD"/>
    <w:rsid w:val="0031451E"/>
    <w:rsid w:val="0031459C"/>
    <w:rsid w:val="00315304"/>
    <w:rsid w:val="003157F0"/>
    <w:rsid w:val="00317A5D"/>
    <w:rsid w:val="003218C9"/>
    <w:rsid w:val="00321C83"/>
    <w:rsid w:val="00323D07"/>
    <w:rsid w:val="00323D65"/>
    <w:rsid w:val="00323EF4"/>
    <w:rsid w:val="0032485B"/>
    <w:rsid w:val="003257CD"/>
    <w:rsid w:val="00327666"/>
    <w:rsid w:val="00327A4C"/>
    <w:rsid w:val="00330109"/>
    <w:rsid w:val="003302AD"/>
    <w:rsid w:val="00330D37"/>
    <w:rsid w:val="003321C0"/>
    <w:rsid w:val="003341C9"/>
    <w:rsid w:val="003344B7"/>
    <w:rsid w:val="00336BFB"/>
    <w:rsid w:val="003416DF"/>
    <w:rsid w:val="00341A0B"/>
    <w:rsid w:val="003434A1"/>
    <w:rsid w:val="00343F9D"/>
    <w:rsid w:val="003442EE"/>
    <w:rsid w:val="00344CB0"/>
    <w:rsid w:val="00345330"/>
    <w:rsid w:val="00345A18"/>
    <w:rsid w:val="00346443"/>
    <w:rsid w:val="00347713"/>
    <w:rsid w:val="0035080F"/>
    <w:rsid w:val="00351E98"/>
    <w:rsid w:val="00352C02"/>
    <w:rsid w:val="0035333F"/>
    <w:rsid w:val="0035657A"/>
    <w:rsid w:val="003570AB"/>
    <w:rsid w:val="00360082"/>
    <w:rsid w:val="00360652"/>
    <w:rsid w:val="00360C56"/>
    <w:rsid w:val="00360CA1"/>
    <w:rsid w:val="00360CF1"/>
    <w:rsid w:val="00361B8A"/>
    <w:rsid w:val="003627BF"/>
    <w:rsid w:val="003634AC"/>
    <w:rsid w:val="0036499F"/>
    <w:rsid w:val="00364A98"/>
    <w:rsid w:val="00367213"/>
    <w:rsid w:val="00367465"/>
    <w:rsid w:val="00370546"/>
    <w:rsid w:val="00371EE1"/>
    <w:rsid w:val="00372BB9"/>
    <w:rsid w:val="00373322"/>
    <w:rsid w:val="003734BE"/>
    <w:rsid w:val="0037465E"/>
    <w:rsid w:val="00375F8F"/>
    <w:rsid w:val="003771B4"/>
    <w:rsid w:val="0038106A"/>
    <w:rsid w:val="003810A5"/>
    <w:rsid w:val="00381CED"/>
    <w:rsid w:val="00382C5D"/>
    <w:rsid w:val="00386712"/>
    <w:rsid w:val="00387AD5"/>
    <w:rsid w:val="00390F91"/>
    <w:rsid w:val="00391DD1"/>
    <w:rsid w:val="00392386"/>
    <w:rsid w:val="00393566"/>
    <w:rsid w:val="0039439F"/>
    <w:rsid w:val="00395552"/>
    <w:rsid w:val="00396906"/>
    <w:rsid w:val="00397B91"/>
    <w:rsid w:val="003A0886"/>
    <w:rsid w:val="003A2430"/>
    <w:rsid w:val="003A56DF"/>
    <w:rsid w:val="003A7090"/>
    <w:rsid w:val="003A70EF"/>
    <w:rsid w:val="003B0BCB"/>
    <w:rsid w:val="003B1C8D"/>
    <w:rsid w:val="003B2B55"/>
    <w:rsid w:val="003B33F8"/>
    <w:rsid w:val="003B398F"/>
    <w:rsid w:val="003B45E1"/>
    <w:rsid w:val="003B6815"/>
    <w:rsid w:val="003B68BC"/>
    <w:rsid w:val="003B6AB2"/>
    <w:rsid w:val="003B732A"/>
    <w:rsid w:val="003C0EEF"/>
    <w:rsid w:val="003C45A5"/>
    <w:rsid w:val="003C618E"/>
    <w:rsid w:val="003D01DE"/>
    <w:rsid w:val="003D31CA"/>
    <w:rsid w:val="003D58AF"/>
    <w:rsid w:val="003E0852"/>
    <w:rsid w:val="003E2FE4"/>
    <w:rsid w:val="003E3420"/>
    <w:rsid w:val="003E7381"/>
    <w:rsid w:val="003E78E1"/>
    <w:rsid w:val="003F1567"/>
    <w:rsid w:val="003F25E9"/>
    <w:rsid w:val="003F271D"/>
    <w:rsid w:val="003F6E1F"/>
    <w:rsid w:val="003F7552"/>
    <w:rsid w:val="00400039"/>
    <w:rsid w:val="00400423"/>
    <w:rsid w:val="00401E2F"/>
    <w:rsid w:val="00402FAB"/>
    <w:rsid w:val="004039DD"/>
    <w:rsid w:val="00405A4C"/>
    <w:rsid w:val="00407DB1"/>
    <w:rsid w:val="00411587"/>
    <w:rsid w:val="00412969"/>
    <w:rsid w:val="004130D1"/>
    <w:rsid w:val="004131F8"/>
    <w:rsid w:val="0041649D"/>
    <w:rsid w:val="00417351"/>
    <w:rsid w:val="00420527"/>
    <w:rsid w:val="00420FC8"/>
    <w:rsid w:val="0042155D"/>
    <w:rsid w:val="004228E7"/>
    <w:rsid w:val="00427412"/>
    <w:rsid w:val="00427AE7"/>
    <w:rsid w:val="004331AA"/>
    <w:rsid w:val="00433800"/>
    <w:rsid w:val="004341C4"/>
    <w:rsid w:val="00434373"/>
    <w:rsid w:val="00434CD9"/>
    <w:rsid w:val="00436773"/>
    <w:rsid w:val="00436F7F"/>
    <w:rsid w:val="0043738D"/>
    <w:rsid w:val="00437FC6"/>
    <w:rsid w:val="0044068E"/>
    <w:rsid w:val="00440C64"/>
    <w:rsid w:val="00441CA8"/>
    <w:rsid w:val="00444A6E"/>
    <w:rsid w:val="00445046"/>
    <w:rsid w:val="004512E3"/>
    <w:rsid w:val="00453459"/>
    <w:rsid w:val="0045443F"/>
    <w:rsid w:val="004549AF"/>
    <w:rsid w:val="00455D00"/>
    <w:rsid w:val="004574BE"/>
    <w:rsid w:val="00457524"/>
    <w:rsid w:val="00457E6E"/>
    <w:rsid w:val="00461334"/>
    <w:rsid w:val="00463A57"/>
    <w:rsid w:val="00466C1B"/>
    <w:rsid w:val="004702B8"/>
    <w:rsid w:val="004703EE"/>
    <w:rsid w:val="00471C09"/>
    <w:rsid w:val="0047323F"/>
    <w:rsid w:val="004732D8"/>
    <w:rsid w:val="004749FE"/>
    <w:rsid w:val="00474B65"/>
    <w:rsid w:val="004773AF"/>
    <w:rsid w:val="00477A6B"/>
    <w:rsid w:val="004808F4"/>
    <w:rsid w:val="00480A3C"/>
    <w:rsid w:val="00482485"/>
    <w:rsid w:val="0048255E"/>
    <w:rsid w:val="00482AF2"/>
    <w:rsid w:val="004830DE"/>
    <w:rsid w:val="00483357"/>
    <w:rsid w:val="00483AB2"/>
    <w:rsid w:val="004845F6"/>
    <w:rsid w:val="004850C3"/>
    <w:rsid w:val="004858B2"/>
    <w:rsid w:val="004908D7"/>
    <w:rsid w:val="004912B0"/>
    <w:rsid w:val="0049207B"/>
    <w:rsid w:val="0049352B"/>
    <w:rsid w:val="00493787"/>
    <w:rsid w:val="004940C4"/>
    <w:rsid w:val="00494924"/>
    <w:rsid w:val="00494E02"/>
    <w:rsid w:val="004969CF"/>
    <w:rsid w:val="00496EE3"/>
    <w:rsid w:val="004A018E"/>
    <w:rsid w:val="004A0EB6"/>
    <w:rsid w:val="004A35A8"/>
    <w:rsid w:val="004A3C56"/>
    <w:rsid w:val="004A3C75"/>
    <w:rsid w:val="004A4342"/>
    <w:rsid w:val="004A75B3"/>
    <w:rsid w:val="004B0797"/>
    <w:rsid w:val="004B528C"/>
    <w:rsid w:val="004B64F4"/>
    <w:rsid w:val="004B676E"/>
    <w:rsid w:val="004B6EA1"/>
    <w:rsid w:val="004C04FE"/>
    <w:rsid w:val="004C1937"/>
    <w:rsid w:val="004C1FD7"/>
    <w:rsid w:val="004C30C0"/>
    <w:rsid w:val="004C4852"/>
    <w:rsid w:val="004C562F"/>
    <w:rsid w:val="004C5B16"/>
    <w:rsid w:val="004C6160"/>
    <w:rsid w:val="004C6881"/>
    <w:rsid w:val="004C6D8F"/>
    <w:rsid w:val="004D0A7B"/>
    <w:rsid w:val="004D0D3F"/>
    <w:rsid w:val="004D0ED5"/>
    <w:rsid w:val="004D1ED0"/>
    <w:rsid w:val="004D26C8"/>
    <w:rsid w:val="004D44AE"/>
    <w:rsid w:val="004D4587"/>
    <w:rsid w:val="004D5669"/>
    <w:rsid w:val="004D7118"/>
    <w:rsid w:val="004E09FC"/>
    <w:rsid w:val="004E0DFB"/>
    <w:rsid w:val="004E10CB"/>
    <w:rsid w:val="004E1462"/>
    <w:rsid w:val="004E2031"/>
    <w:rsid w:val="004E25D4"/>
    <w:rsid w:val="004E2685"/>
    <w:rsid w:val="004E33A7"/>
    <w:rsid w:val="004E4BB3"/>
    <w:rsid w:val="004E4E76"/>
    <w:rsid w:val="004E7835"/>
    <w:rsid w:val="004F0ACF"/>
    <w:rsid w:val="004F0D4E"/>
    <w:rsid w:val="004F11A1"/>
    <w:rsid w:val="004F18A3"/>
    <w:rsid w:val="004F3261"/>
    <w:rsid w:val="005034A7"/>
    <w:rsid w:val="00505294"/>
    <w:rsid w:val="00505DC5"/>
    <w:rsid w:val="00506547"/>
    <w:rsid w:val="005109E4"/>
    <w:rsid w:val="00510F34"/>
    <w:rsid w:val="00511AC9"/>
    <w:rsid w:val="00512160"/>
    <w:rsid w:val="005124B2"/>
    <w:rsid w:val="0051443A"/>
    <w:rsid w:val="00514B32"/>
    <w:rsid w:val="00515343"/>
    <w:rsid w:val="00517022"/>
    <w:rsid w:val="0051778F"/>
    <w:rsid w:val="00517956"/>
    <w:rsid w:val="0052041A"/>
    <w:rsid w:val="00520A7F"/>
    <w:rsid w:val="00522039"/>
    <w:rsid w:val="00523E2E"/>
    <w:rsid w:val="00525F8B"/>
    <w:rsid w:val="00526DEA"/>
    <w:rsid w:val="00527640"/>
    <w:rsid w:val="00527C2B"/>
    <w:rsid w:val="00527CF4"/>
    <w:rsid w:val="00527DC4"/>
    <w:rsid w:val="00530165"/>
    <w:rsid w:val="00530B64"/>
    <w:rsid w:val="00530F31"/>
    <w:rsid w:val="0053265B"/>
    <w:rsid w:val="00532924"/>
    <w:rsid w:val="005337E5"/>
    <w:rsid w:val="0053585F"/>
    <w:rsid w:val="00541C89"/>
    <w:rsid w:val="00542309"/>
    <w:rsid w:val="00542D41"/>
    <w:rsid w:val="0054309F"/>
    <w:rsid w:val="00544BDE"/>
    <w:rsid w:val="005455B1"/>
    <w:rsid w:val="00550338"/>
    <w:rsid w:val="005504B1"/>
    <w:rsid w:val="005509CE"/>
    <w:rsid w:val="005522F7"/>
    <w:rsid w:val="00552C53"/>
    <w:rsid w:val="0055369A"/>
    <w:rsid w:val="005565AA"/>
    <w:rsid w:val="00556C2A"/>
    <w:rsid w:val="00557039"/>
    <w:rsid w:val="0055747B"/>
    <w:rsid w:val="00557FE3"/>
    <w:rsid w:val="00560869"/>
    <w:rsid w:val="00560ED7"/>
    <w:rsid w:val="0056111E"/>
    <w:rsid w:val="00562798"/>
    <w:rsid w:val="00563E9F"/>
    <w:rsid w:val="005645A1"/>
    <w:rsid w:val="0057411D"/>
    <w:rsid w:val="0057468C"/>
    <w:rsid w:val="00575C02"/>
    <w:rsid w:val="00577E6F"/>
    <w:rsid w:val="00581061"/>
    <w:rsid w:val="00585DB8"/>
    <w:rsid w:val="005869A4"/>
    <w:rsid w:val="005869E2"/>
    <w:rsid w:val="00587AE8"/>
    <w:rsid w:val="0059101C"/>
    <w:rsid w:val="00592561"/>
    <w:rsid w:val="00593398"/>
    <w:rsid w:val="005948D2"/>
    <w:rsid w:val="005A3B98"/>
    <w:rsid w:val="005A4F56"/>
    <w:rsid w:val="005A5224"/>
    <w:rsid w:val="005A6E81"/>
    <w:rsid w:val="005A6EF7"/>
    <w:rsid w:val="005A7075"/>
    <w:rsid w:val="005A77C5"/>
    <w:rsid w:val="005B184D"/>
    <w:rsid w:val="005B2149"/>
    <w:rsid w:val="005B2A22"/>
    <w:rsid w:val="005B2AC8"/>
    <w:rsid w:val="005B3237"/>
    <w:rsid w:val="005B36DB"/>
    <w:rsid w:val="005B5532"/>
    <w:rsid w:val="005B6E61"/>
    <w:rsid w:val="005C0665"/>
    <w:rsid w:val="005C2152"/>
    <w:rsid w:val="005C34BC"/>
    <w:rsid w:val="005C3606"/>
    <w:rsid w:val="005C40B7"/>
    <w:rsid w:val="005C7ADD"/>
    <w:rsid w:val="005D0B71"/>
    <w:rsid w:val="005D43C0"/>
    <w:rsid w:val="005D44A4"/>
    <w:rsid w:val="005D55E6"/>
    <w:rsid w:val="005D601A"/>
    <w:rsid w:val="005D6487"/>
    <w:rsid w:val="005D7659"/>
    <w:rsid w:val="005E0E2E"/>
    <w:rsid w:val="005E1222"/>
    <w:rsid w:val="005E1675"/>
    <w:rsid w:val="005E2FF8"/>
    <w:rsid w:val="005E34D9"/>
    <w:rsid w:val="005E713E"/>
    <w:rsid w:val="005E7833"/>
    <w:rsid w:val="005E796E"/>
    <w:rsid w:val="005F00C1"/>
    <w:rsid w:val="005F0A35"/>
    <w:rsid w:val="005F183E"/>
    <w:rsid w:val="005F1ABE"/>
    <w:rsid w:val="005F2122"/>
    <w:rsid w:val="005F4916"/>
    <w:rsid w:val="005F776D"/>
    <w:rsid w:val="00603289"/>
    <w:rsid w:val="00603415"/>
    <w:rsid w:val="00603C5A"/>
    <w:rsid w:val="006053BD"/>
    <w:rsid w:val="006053D4"/>
    <w:rsid w:val="00605F26"/>
    <w:rsid w:val="00605F3A"/>
    <w:rsid w:val="006076D7"/>
    <w:rsid w:val="00607CD5"/>
    <w:rsid w:val="00610874"/>
    <w:rsid w:val="0061245D"/>
    <w:rsid w:val="006136B2"/>
    <w:rsid w:val="00614844"/>
    <w:rsid w:val="0062029D"/>
    <w:rsid w:val="00620596"/>
    <w:rsid w:val="0062178F"/>
    <w:rsid w:val="00622AB0"/>
    <w:rsid w:val="00623B04"/>
    <w:rsid w:val="00623C38"/>
    <w:rsid w:val="006241D5"/>
    <w:rsid w:val="00625CA7"/>
    <w:rsid w:val="006262CC"/>
    <w:rsid w:val="00627777"/>
    <w:rsid w:val="00627AAC"/>
    <w:rsid w:val="00632F0E"/>
    <w:rsid w:val="00633181"/>
    <w:rsid w:val="006335FA"/>
    <w:rsid w:val="0063643E"/>
    <w:rsid w:val="00637694"/>
    <w:rsid w:val="006379B7"/>
    <w:rsid w:val="00640CA0"/>
    <w:rsid w:val="00640DF0"/>
    <w:rsid w:val="00641132"/>
    <w:rsid w:val="00641392"/>
    <w:rsid w:val="0064199D"/>
    <w:rsid w:val="00641F90"/>
    <w:rsid w:val="00642401"/>
    <w:rsid w:val="00644E14"/>
    <w:rsid w:val="006464BD"/>
    <w:rsid w:val="0064664F"/>
    <w:rsid w:val="006467DD"/>
    <w:rsid w:val="006468C2"/>
    <w:rsid w:val="00646C73"/>
    <w:rsid w:val="006507EE"/>
    <w:rsid w:val="0065085A"/>
    <w:rsid w:val="00650C54"/>
    <w:rsid w:val="00652032"/>
    <w:rsid w:val="006520C6"/>
    <w:rsid w:val="0065305B"/>
    <w:rsid w:val="00653A52"/>
    <w:rsid w:val="00653A89"/>
    <w:rsid w:val="00653F65"/>
    <w:rsid w:val="00660380"/>
    <w:rsid w:val="006615A0"/>
    <w:rsid w:val="0066380A"/>
    <w:rsid w:val="006640A4"/>
    <w:rsid w:val="00671428"/>
    <w:rsid w:val="00671478"/>
    <w:rsid w:val="006723CD"/>
    <w:rsid w:val="00672D4D"/>
    <w:rsid w:val="006734D7"/>
    <w:rsid w:val="0067542F"/>
    <w:rsid w:val="0067645C"/>
    <w:rsid w:val="00676B9E"/>
    <w:rsid w:val="00676DDC"/>
    <w:rsid w:val="006809FA"/>
    <w:rsid w:val="00680F4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3A6"/>
    <w:rsid w:val="006C3766"/>
    <w:rsid w:val="006C399E"/>
    <w:rsid w:val="006C4A12"/>
    <w:rsid w:val="006C5511"/>
    <w:rsid w:val="006C5948"/>
    <w:rsid w:val="006D0637"/>
    <w:rsid w:val="006D3931"/>
    <w:rsid w:val="006E1B1F"/>
    <w:rsid w:val="006E2220"/>
    <w:rsid w:val="006E2F27"/>
    <w:rsid w:val="006E4FEC"/>
    <w:rsid w:val="006E78BE"/>
    <w:rsid w:val="006F0830"/>
    <w:rsid w:val="006F0858"/>
    <w:rsid w:val="006F20FF"/>
    <w:rsid w:val="006F230E"/>
    <w:rsid w:val="006F249D"/>
    <w:rsid w:val="006F3985"/>
    <w:rsid w:val="006F3B6B"/>
    <w:rsid w:val="006F6CC9"/>
    <w:rsid w:val="006F7C16"/>
    <w:rsid w:val="006F7E0B"/>
    <w:rsid w:val="0070292E"/>
    <w:rsid w:val="00702F69"/>
    <w:rsid w:val="00702FA4"/>
    <w:rsid w:val="007046D0"/>
    <w:rsid w:val="007050B0"/>
    <w:rsid w:val="00705B52"/>
    <w:rsid w:val="00705E61"/>
    <w:rsid w:val="007063BA"/>
    <w:rsid w:val="0070664F"/>
    <w:rsid w:val="007071B3"/>
    <w:rsid w:val="0070755C"/>
    <w:rsid w:val="00707CB0"/>
    <w:rsid w:val="00712FE7"/>
    <w:rsid w:val="0071392A"/>
    <w:rsid w:val="00714186"/>
    <w:rsid w:val="007142D8"/>
    <w:rsid w:val="00717CC0"/>
    <w:rsid w:val="00717E2D"/>
    <w:rsid w:val="00721326"/>
    <w:rsid w:val="0072204D"/>
    <w:rsid w:val="007226B2"/>
    <w:rsid w:val="007231A4"/>
    <w:rsid w:val="007239A3"/>
    <w:rsid w:val="007240BE"/>
    <w:rsid w:val="007256B2"/>
    <w:rsid w:val="00725AD7"/>
    <w:rsid w:val="007261D6"/>
    <w:rsid w:val="00726354"/>
    <w:rsid w:val="00733BC2"/>
    <w:rsid w:val="007344BF"/>
    <w:rsid w:val="0073620C"/>
    <w:rsid w:val="00737C60"/>
    <w:rsid w:val="00737D85"/>
    <w:rsid w:val="00741EA5"/>
    <w:rsid w:val="00743EDC"/>
    <w:rsid w:val="007507F8"/>
    <w:rsid w:val="007516EF"/>
    <w:rsid w:val="00752EB7"/>
    <w:rsid w:val="00754261"/>
    <w:rsid w:val="007602EC"/>
    <w:rsid w:val="00761652"/>
    <w:rsid w:val="007625F2"/>
    <w:rsid w:val="007650A9"/>
    <w:rsid w:val="0076614E"/>
    <w:rsid w:val="00767A3B"/>
    <w:rsid w:val="00771397"/>
    <w:rsid w:val="00772A3E"/>
    <w:rsid w:val="00775610"/>
    <w:rsid w:val="00780B03"/>
    <w:rsid w:val="007821FA"/>
    <w:rsid w:val="007834A7"/>
    <w:rsid w:val="007839EF"/>
    <w:rsid w:val="00787438"/>
    <w:rsid w:val="00787988"/>
    <w:rsid w:val="00791F1E"/>
    <w:rsid w:val="0079273F"/>
    <w:rsid w:val="00792AC7"/>
    <w:rsid w:val="00795DFB"/>
    <w:rsid w:val="00797720"/>
    <w:rsid w:val="007A03F2"/>
    <w:rsid w:val="007A1EA5"/>
    <w:rsid w:val="007A2EEE"/>
    <w:rsid w:val="007A4440"/>
    <w:rsid w:val="007A6052"/>
    <w:rsid w:val="007A63AB"/>
    <w:rsid w:val="007A67E6"/>
    <w:rsid w:val="007B116A"/>
    <w:rsid w:val="007B179A"/>
    <w:rsid w:val="007B2F2D"/>
    <w:rsid w:val="007B44B8"/>
    <w:rsid w:val="007B4BC7"/>
    <w:rsid w:val="007B785C"/>
    <w:rsid w:val="007C1CF4"/>
    <w:rsid w:val="007C21BF"/>
    <w:rsid w:val="007C3A9B"/>
    <w:rsid w:val="007C3D10"/>
    <w:rsid w:val="007C420D"/>
    <w:rsid w:val="007C4EDF"/>
    <w:rsid w:val="007C57DD"/>
    <w:rsid w:val="007C57F5"/>
    <w:rsid w:val="007C6C55"/>
    <w:rsid w:val="007C7065"/>
    <w:rsid w:val="007D1585"/>
    <w:rsid w:val="007D1AAF"/>
    <w:rsid w:val="007D1C24"/>
    <w:rsid w:val="007D28E8"/>
    <w:rsid w:val="007D31DE"/>
    <w:rsid w:val="007D37B7"/>
    <w:rsid w:val="007D4BCE"/>
    <w:rsid w:val="007D4D49"/>
    <w:rsid w:val="007D5A68"/>
    <w:rsid w:val="007D7475"/>
    <w:rsid w:val="007D7B6F"/>
    <w:rsid w:val="007E03D8"/>
    <w:rsid w:val="007E0EA6"/>
    <w:rsid w:val="007E102E"/>
    <w:rsid w:val="007E227F"/>
    <w:rsid w:val="007E2B97"/>
    <w:rsid w:val="007E366B"/>
    <w:rsid w:val="007E4F0E"/>
    <w:rsid w:val="007E5289"/>
    <w:rsid w:val="007E634E"/>
    <w:rsid w:val="007E6C48"/>
    <w:rsid w:val="007E7BF5"/>
    <w:rsid w:val="007F313A"/>
    <w:rsid w:val="007F4F38"/>
    <w:rsid w:val="007F5A99"/>
    <w:rsid w:val="007F5FEE"/>
    <w:rsid w:val="007F6DF0"/>
    <w:rsid w:val="007F6F3C"/>
    <w:rsid w:val="007F7C54"/>
    <w:rsid w:val="008003A7"/>
    <w:rsid w:val="0080122D"/>
    <w:rsid w:val="00802567"/>
    <w:rsid w:val="00804320"/>
    <w:rsid w:val="00806DB6"/>
    <w:rsid w:val="00806E8D"/>
    <w:rsid w:val="0080792B"/>
    <w:rsid w:val="00807B4B"/>
    <w:rsid w:val="00810244"/>
    <w:rsid w:val="008104DB"/>
    <w:rsid w:val="00814523"/>
    <w:rsid w:val="008179DE"/>
    <w:rsid w:val="00817E28"/>
    <w:rsid w:val="00820702"/>
    <w:rsid w:val="008210A8"/>
    <w:rsid w:val="00821101"/>
    <w:rsid w:val="00823648"/>
    <w:rsid w:val="00823BE0"/>
    <w:rsid w:val="00823F52"/>
    <w:rsid w:val="008240C6"/>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698"/>
    <w:rsid w:val="008538C1"/>
    <w:rsid w:val="00854A9B"/>
    <w:rsid w:val="00854D10"/>
    <w:rsid w:val="0085654A"/>
    <w:rsid w:val="00856A2F"/>
    <w:rsid w:val="00856A60"/>
    <w:rsid w:val="008616CA"/>
    <w:rsid w:val="00862519"/>
    <w:rsid w:val="008643E1"/>
    <w:rsid w:val="0086635C"/>
    <w:rsid w:val="00866EC9"/>
    <w:rsid w:val="0087138D"/>
    <w:rsid w:val="008733F5"/>
    <w:rsid w:val="00874763"/>
    <w:rsid w:val="00874D4E"/>
    <w:rsid w:val="0087627B"/>
    <w:rsid w:val="00880894"/>
    <w:rsid w:val="00881E8A"/>
    <w:rsid w:val="00882385"/>
    <w:rsid w:val="00884365"/>
    <w:rsid w:val="00884AA2"/>
    <w:rsid w:val="00885142"/>
    <w:rsid w:val="0088680A"/>
    <w:rsid w:val="00891781"/>
    <w:rsid w:val="00891E30"/>
    <w:rsid w:val="00892485"/>
    <w:rsid w:val="00892D96"/>
    <w:rsid w:val="008A1159"/>
    <w:rsid w:val="008A34CD"/>
    <w:rsid w:val="008A6125"/>
    <w:rsid w:val="008B009A"/>
    <w:rsid w:val="008B1B97"/>
    <w:rsid w:val="008B4AA5"/>
    <w:rsid w:val="008B5738"/>
    <w:rsid w:val="008C0014"/>
    <w:rsid w:val="008C0544"/>
    <w:rsid w:val="008C06AE"/>
    <w:rsid w:val="008C0B47"/>
    <w:rsid w:val="008C20A1"/>
    <w:rsid w:val="008C42A4"/>
    <w:rsid w:val="008C73B2"/>
    <w:rsid w:val="008C7F06"/>
    <w:rsid w:val="008D011C"/>
    <w:rsid w:val="008D100F"/>
    <w:rsid w:val="008D3DED"/>
    <w:rsid w:val="008D54CF"/>
    <w:rsid w:val="008D5E55"/>
    <w:rsid w:val="008D706B"/>
    <w:rsid w:val="008D70DB"/>
    <w:rsid w:val="008D7B0D"/>
    <w:rsid w:val="008E0B97"/>
    <w:rsid w:val="008E25AC"/>
    <w:rsid w:val="008E3004"/>
    <w:rsid w:val="008E3C85"/>
    <w:rsid w:val="008E52E2"/>
    <w:rsid w:val="008E5BA8"/>
    <w:rsid w:val="008E5F30"/>
    <w:rsid w:val="008E7707"/>
    <w:rsid w:val="008F0174"/>
    <w:rsid w:val="008F0225"/>
    <w:rsid w:val="008F07E7"/>
    <w:rsid w:val="008F0BC9"/>
    <w:rsid w:val="008F10DE"/>
    <w:rsid w:val="008F310E"/>
    <w:rsid w:val="008F336F"/>
    <w:rsid w:val="00901539"/>
    <w:rsid w:val="00906C9D"/>
    <w:rsid w:val="00911B2C"/>
    <w:rsid w:val="00913B0C"/>
    <w:rsid w:val="00914C02"/>
    <w:rsid w:val="00915267"/>
    <w:rsid w:val="009169FC"/>
    <w:rsid w:val="00920902"/>
    <w:rsid w:val="009219AE"/>
    <w:rsid w:val="00922A94"/>
    <w:rsid w:val="00924955"/>
    <w:rsid w:val="0092760B"/>
    <w:rsid w:val="00932A0E"/>
    <w:rsid w:val="00933E26"/>
    <w:rsid w:val="00934157"/>
    <w:rsid w:val="0093616E"/>
    <w:rsid w:val="00937073"/>
    <w:rsid w:val="0093709D"/>
    <w:rsid w:val="009415F1"/>
    <w:rsid w:val="00943857"/>
    <w:rsid w:val="00943E10"/>
    <w:rsid w:val="009446E5"/>
    <w:rsid w:val="009458B1"/>
    <w:rsid w:val="00946017"/>
    <w:rsid w:val="00946E93"/>
    <w:rsid w:val="0094790A"/>
    <w:rsid w:val="00947F25"/>
    <w:rsid w:val="00950359"/>
    <w:rsid w:val="0095128B"/>
    <w:rsid w:val="00953022"/>
    <w:rsid w:val="00954999"/>
    <w:rsid w:val="00954B52"/>
    <w:rsid w:val="00955C74"/>
    <w:rsid w:val="00955F7A"/>
    <w:rsid w:val="00957A9B"/>
    <w:rsid w:val="00957C0C"/>
    <w:rsid w:val="00960F1F"/>
    <w:rsid w:val="00961FC1"/>
    <w:rsid w:val="00963B3C"/>
    <w:rsid w:val="009640DF"/>
    <w:rsid w:val="009640EA"/>
    <w:rsid w:val="009643E7"/>
    <w:rsid w:val="0096531B"/>
    <w:rsid w:val="00965FE2"/>
    <w:rsid w:val="00966571"/>
    <w:rsid w:val="0096771E"/>
    <w:rsid w:val="00970406"/>
    <w:rsid w:val="00971CC1"/>
    <w:rsid w:val="00973AA3"/>
    <w:rsid w:val="0097679A"/>
    <w:rsid w:val="00983F5E"/>
    <w:rsid w:val="00986A2F"/>
    <w:rsid w:val="0098715B"/>
    <w:rsid w:val="00987B1A"/>
    <w:rsid w:val="00993845"/>
    <w:rsid w:val="00997BC5"/>
    <w:rsid w:val="009A0EE9"/>
    <w:rsid w:val="009A13C1"/>
    <w:rsid w:val="009A3300"/>
    <w:rsid w:val="009A4F8F"/>
    <w:rsid w:val="009A6764"/>
    <w:rsid w:val="009A6A7D"/>
    <w:rsid w:val="009A74C8"/>
    <w:rsid w:val="009A7BB0"/>
    <w:rsid w:val="009B15DB"/>
    <w:rsid w:val="009B1F9C"/>
    <w:rsid w:val="009B5522"/>
    <w:rsid w:val="009B5610"/>
    <w:rsid w:val="009B573B"/>
    <w:rsid w:val="009B7AD0"/>
    <w:rsid w:val="009B7C66"/>
    <w:rsid w:val="009B7FCC"/>
    <w:rsid w:val="009C0BBB"/>
    <w:rsid w:val="009C20E4"/>
    <w:rsid w:val="009C23A1"/>
    <w:rsid w:val="009C3341"/>
    <w:rsid w:val="009C3458"/>
    <w:rsid w:val="009C4003"/>
    <w:rsid w:val="009C4CFA"/>
    <w:rsid w:val="009C55C9"/>
    <w:rsid w:val="009C65C3"/>
    <w:rsid w:val="009D0146"/>
    <w:rsid w:val="009D116D"/>
    <w:rsid w:val="009D14F8"/>
    <w:rsid w:val="009D1D12"/>
    <w:rsid w:val="009D4C63"/>
    <w:rsid w:val="009D575D"/>
    <w:rsid w:val="009D7D59"/>
    <w:rsid w:val="009E1033"/>
    <w:rsid w:val="009E26E0"/>
    <w:rsid w:val="009E4687"/>
    <w:rsid w:val="009E5DB6"/>
    <w:rsid w:val="009E60E5"/>
    <w:rsid w:val="009E622C"/>
    <w:rsid w:val="009E674B"/>
    <w:rsid w:val="009E7EEF"/>
    <w:rsid w:val="009F0FDC"/>
    <w:rsid w:val="009F133B"/>
    <w:rsid w:val="009F2AD2"/>
    <w:rsid w:val="009F2FDC"/>
    <w:rsid w:val="009F6037"/>
    <w:rsid w:val="009F6E9E"/>
    <w:rsid w:val="009F7226"/>
    <w:rsid w:val="009F74C7"/>
    <w:rsid w:val="00A00128"/>
    <w:rsid w:val="00A015FC"/>
    <w:rsid w:val="00A01FDE"/>
    <w:rsid w:val="00A02C1B"/>
    <w:rsid w:val="00A044A9"/>
    <w:rsid w:val="00A044D6"/>
    <w:rsid w:val="00A11A0B"/>
    <w:rsid w:val="00A11A99"/>
    <w:rsid w:val="00A129BF"/>
    <w:rsid w:val="00A12BF1"/>
    <w:rsid w:val="00A1406D"/>
    <w:rsid w:val="00A1667A"/>
    <w:rsid w:val="00A208BC"/>
    <w:rsid w:val="00A222CB"/>
    <w:rsid w:val="00A244A2"/>
    <w:rsid w:val="00A245E5"/>
    <w:rsid w:val="00A24BDF"/>
    <w:rsid w:val="00A25550"/>
    <w:rsid w:val="00A25BC2"/>
    <w:rsid w:val="00A25D0F"/>
    <w:rsid w:val="00A268DF"/>
    <w:rsid w:val="00A274BC"/>
    <w:rsid w:val="00A278F5"/>
    <w:rsid w:val="00A30114"/>
    <w:rsid w:val="00A310BE"/>
    <w:rsid w:val="00A31123"/>
    <w:rsid w:val="00A343B3"/>
    <w:rsid w:val="00A3524B"/>
    <w:rsid w:val="00A356DC"/>
    <w:rsid w:val="00A35EBF"/>
    <w:rsid w:val="00A3613A"/>
    <w:rsid w:val="00A3661A"/>
    <w:rsid w:val="00A41D6E"/>
    <w:rsid w:val="00A428D4"/>
    <w:rsid w:val="00A439E2"/>
    <w:rsid w:val="00A458B1"/>
    <w:rsid w:val="00A46B67"/>
    <w:rsid w:val="00A47AB3"/>
    <w:rsid w:val="00A53B74"/>
    <w:rsid w:val="00A54E21"/>
    <w:rsid w:val="00A54FFB"/>
    <w:rsid w:val="00A5593A"/>
    <w:rsid w:val="00A55C85"/>
    <w:rsid w:val="00A56D4C"/>
    <w:rsid w:val="00A57E59"/>
    <w:rsid w:val="00A60552"/>
    <w:rsid w:val="00A613AA"/>
    <w:rsid w:val="00A61FA1"/>
    <w:rsid w:val="00A62239"/>
    <w:rsid w:val="00A63D40"/>
    <w:rsid w:val="00A64D13"/>
    <w:rsid w:val="00A65169"/>
    <w:rsid w:val="00A6517B"/>
    <w:rsid w:val="00A66B7D"/>
    <w:rsid w:val="00A67490"/>
    <w:rsid w:val="00A70F1B"/>
    <w:rsid w:val="00A7302D"/>
    <w:rsid w:val="00A731FB"/>
    <w:rsid w:val="00A7409D"/>
    <w:rsid w:val="00A74546"/>
    <w:rsid w:val="00A7508E"/>
    <w:rsid w:val="00A75AA5"/>
    <w:rsid w:val="00A81E0A"/>
    <w:rsid w:val="00A82D7A"/>
    <w:rsid w:val="00A82F33"/>
    <w:rsid w:val="00A84D1B"/>
    <w:rsid w:val="00A86760"/>
    <w:rsid w:val="00A90113"/>
    <w:rsid w:val="00A906D8"/>
    <w:rsid w:val="00A93620"/>
    <w:rsid w:val="00A95CDE"/>
    <w:rsid w:val="00A969A2"/>
    <w:rsid w:val="00A96F65"/>
    <w:rsid w:val="00AA020F"/>
    <w:rsid w:val="00AA1323"/>
    <w:rsid w:val="00AA25C4"/>
    <w:rsid w:val="00AA53BE"/>
    <w:rsid w:val="00AA6A16"/>
    <w:rsid w:val="00AA7581"/>
    <w:rsid w:val="00AA7CFB"/>
    <w:rsid w:val="00AB03EC"/>
    <w:rsid w:val="00AB1FC0"/>
    <w:rsid w:val="00AB2683"/>
    <w:rsid w:val="00AB2CAB"/>
    <w:rsid w:val="00AB3AE1"/>
    <w:rsid w:val="00AB5A7B"/>
    <w:rsid w:val="00AB5C02"/>
    <w:rsid w:val="00AB769B"/>
    <w:rsid w:val="00AC0B64"/>
    <w:rsid w:val="00AC19F2"/>
    <w:rsid w:val="00AC2DB9"/>
    <w:rsid w:val="00AC356A"/>
    <w:rsid w:val="00AC7BE6"/>
    <w:rsid w:val="00AC7F36"/>
    <w:rsid w:val="00AD1C22"/>
    <w:rsid w:val="00AD28E1"/>
    <w:rsid w:val="00AD2DB3"/>
    <w:rsid w:val="00AD33B1"/>
    <w:rsid w:val="00AD3722"/>
    <w:rsid w:val="00AD4B14"/>
    <w:rsid w:val="00AD4DDE"/>
    <w:rsid w:val="00AD5398"/>
    <w:rsid w:val="00AD6CAC"/>
    <w:rsid w:val="00AD6F28"/>
    <w:rsid w:val="00AD79ED"/>
    <w:rsid w:val="00AE05A7"/>
    <w:rsid w:val="00AE2706"/>
    <w:rsid w:val="00AE278F"/>
    <w:rsid w:val="00AE2899"/>
    <w:rsid w:val="00AE39FB"/>
    <w:rsid w:val="00AE3C5A"/>
    <w:rsid w:val="00AE46B7"/>
    <w:rsid w:val="00AE51D3"/>
    <w:rsid w:val="00AE67D8"/>
    <w:rsid w:val="00AE6CD9"/>
    <w:rsid w:val="00AF0323"/>
    <w:rsid w:val="00AF08F4"/>
    <w:rsid w:val="00AF21B1"/>
    <w:rsid w:val="00AF2C49"/>
    <w:rsid w:val="00AF3E41"/>
    <w:rsid w:val="00AF5312"/>
    <w:rsid w:val="00AF5724"/>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0ECB"/>
    <w:rsid w:val="00B1219A"/>
    <w:rsid w:val="00B12489"/>
    <w:rsid w:val="00B1490E"/>
    <w:rsid w:val="00B14DE0"/>
    <w:rsid w:val="00B15591"/>
    <w:rsid w:val="00B155DF"/>
    <w:rsid w:val="00B16917"/>
    <w:rsid w:val="00B172C1"/>
    <w:rsid w:val="00B206EA"/>
    <w:rsid w:val="00B232F0"/>
    <w:rsid w:val="00B23CED"/>
    <w:rsid w:val="00B24D42"/>
    <w:rsid w:val="00B258A1"/>
    <w:rsid w:val="00B30B4C"/>
    <w:rsid w:val="00B3265C"/>
    <w:rsid w:val="00B3265F"/>
    <w:rsid w:val="00B339F1"/>
    <w:rsid w:val="00B3447F"/>
    <w:rsid w:val="00B34FBE"/>
    <w:rsid w:val="00B41A6F"/>
    <w:rsid w:val="00B4258B"/>
    <w:rsid w:val="00B425FF"/>
    <w:rsid w:val="00B44254"/>
    <w:rsid w:val="00B44779"/>
    <w:rsid w:val="00B45BA5"/>
    <w:rsid w:val="00B45CB6"/>
    <w:rsid w:val="00B47710"/>
    <w:rsid w:val="00B516A3"/>
    <w:rsid w:val="00B52303"/>
    <w:rsid w:val="00B56A04"/>
    <w:rsid w:val="00B60BDB"/>
    <w:rsid w:val="00B60EB3"/>
    <w:rsid w:val="00B642ED"/>
    <w:rsid w:val="00B6449A"/>
    <w:rsid w:val="00B6522D"/>
    <w:rsid w:val="00B65845"/>
    <w:rsid w:val="00B66923"/>
    <w:rsid w:val="00B7165E"/>
    <w:rsid w:val="00B71F4C"/>
    <w:rsid w:val="00B859C5"/>
    <w:rsid w:val="00B86C0A"/>
    <w:rsid w:val="00B87595"/>
    <w:rsid w:val="00B90778"/>
    <w:rsid w:val="00B90C71"/>
    <w:rsid w:val="00B92159"/>
    <w:rsid w:val="00B92191"/>
    <w:rsid w:val="00B9430A"/>
    <w:rsid w:val="00B95E98"/>
    <w:rsid w:val="00B97729"/>
    <w:rsid w:val="00BA0620"/>
    <w:rsid w:val="00BA2D82"/>
    <w:rsid w:val="00BA4165"/>
    <w:rsid w:val="00BA438C"/>
    <w:rsid w:val="00BA4944"/>
    <w:rsid w:val="00BA616A"/>
    <w:rsid w:val="00BA7F22"/>
    <w:rsid w:val="00BB184C"/>
    <w:rsid w:val="00BB2131"/>
    <w:rsid w:val="00BB38D1"/>
    <w:rsid w:val="00BB471F"/>
    <w:rsid w:val="00BB47B0"/>
    <w:rsid w:val="00BB496F"/>
    <w:rsid w:val="00BB58F7"/>
    <w:rsid w:val="00BB6C61"/>
    <w:rsid w:val="00BB787A"/>
    <w:rsid w:val="00BC1C5A"/>
    <w:rsid w:val="00BC478D"/>
    <w:rsid w:val="00BD05DE"/>
    <w:rsid w:val="00BD16C6"/>
    <w:rsid w:val="00BD1718"/>
    <w:rsid w:val="00BD17EE"/>
    <w:rsid w:val="00BD3D61"/>
    <w:rsid w:val="00BD446E"/>
    <w:rsid w:val="00BD4EED"/>
    <w:rsid w:val="00BD7D65"/>
    <w:rsid w:val="00BE05AC"/>
    <w:rsid w:val="00BE0B47"/>
    <w:rsid w:val="00BE1B1E"/>
    <w:rsid w:val="00BE2145"/>
    <w:rsid w:val="00BE3047"/>
    <w:rsid w:val="00BE3085"/>
    <w:rsid w:val="00BE36E8"/>
    <w:rsid w:val="00BE436A"/>
    <w:rsid w:val="00BE7D0B"/>
    <w:rsid w:val="00BF128A"/>
    <w:rsid w:val="00BF1845"/>
    <w:rsid w:val="00BF1C1A"/>
    <w:rsid w:val="00BF29F5"/>
    <w:rsid w:val="00BF3055"/>
    <w:rsid w:val="00C00870"/>
    <w:rsid w:val="00C011B8"/>
    <w:rsid w:val="00C01321"/>
    <w:rsid w:val="00C0312C"/>
    <w:rsid w:val="00C04164"/>
    <w:rsid w:val="00C04FE9"/>
    <w:rsid w:val="00C06614"/>
    <w:rsid w:val="00C0680F"/>
    <w:rsid w:val="00C0721E"/>
    <w:rsid w:val="00C119C9"/>
    <w:rsid w:val="00C12DD6"/>
    <w:rsid w:val="00C136CF"/>
    <w:rsid w:val="00C20657"/>
    <w:rsid w:val="00C211A3"/>
    <w:rsid w:val="00C22BD0"/>
    <w:rsid w:val="00C2323E"/>
    <w:rsid w:val="00C2382E"/>
    <w:rsid w:val="00C24E01"/>
    <w:rsid w:val="00C25104"/>
    <w:rsid w:val="00C270DF"/>
    <w:rsid w:val="00C27FC6"/>
    <w:rsid w:val="00C31538"/>
    <w:rsid w:val="00C31DBE"/>
    <w:rsid w:val="00C32104"/>
    <w:rsid w:val="00C332CD"/>
    <w:rsid w:val="00C33BFF"/>
    <w:rsid w:val="00C369D6"/>
    <w:rsid w:val="00C4055D"/>
    <w:rsid w:val="00C41CE9"/>
    <w:rsid w:val="00C4675F"/>
    <w:rsid w:val="00C479BF"/>
    <w:rsid w:val="00C50073"/>
    <w:rsid w:val="00C57666"/>
    <w:rsid w:val="00C57BE4"/>
    <w:rsid w:val="00C57E1E"/>
    <w:rsid w:val="00C6072A"/>
    <w:rsid w:val="00C6189E"/>
    <w:rsid w:val="00C6229B"/>
    <w:rsid w:val="00C6242E"/>
    <w:rsid w:val="00C62F70"/>
    <w:rsid w:val="00C6347F"/>
    <w:rsid w:val="00C664DD"/>
    <w:rsid w:val="00C71686"/>
    <w:rsid w:val="00C7380B"/>
    <w:rsid w:val="00C741FB"/>
    <w:rsid w:val="00C75402"/>
    <w:rsid w:val="00C75A2A"/>
    <w:rsid w:val="00C769BD"/>
    <w:rsid w:val="00C775AC"/>
    <w:rsid w:val="00C8050C"/>
    <w:rsid w:val="00C80AE4"/>
    <w:rsid w:val="00C80D61"/>
    <w:rsid w:val="00C82D22"/>
    <w:rsid w:val="00C85E2E"/>
    <w:rsid w:val="00C8656D"/>
    <w:rsid w:val="00C866C8"/>
    <w:rsid w:val="00C87AEC"/>
    <w:rsid w:val="00C87B05"/>
    <w:rsid w:val="00C87C9E"/>
    <w:rsid w:val="00C911BF"/>
    <w:rsid w:val="00C916AB"/>
    <w:rsid w:val="00C933DA"/>
    <w:rsid w:val="00C94021"/>
    <w:rsid w:val="00C95B87"/>
    <w:rsid w:val="00C95D51"/>
    <w:rsid w:val="00C96D14"/>
    <w:rsid w:val="00CA0EB0"/>
    <w:rsid w:val="00CA0F1A"/>
    <w:rsid w:val="00CA15B2"/>
    <w:rsid w:val="00CA23DE"/>
    <w:rsid w:val="00CA380B"/>
    <w:rsid w:val="00CA7790"/>
    <w:rsid w:val="00CB546B"/>
    <w:rsid w:val="00CB6A33"/>
    <w:rsid w:val="00CB714C"/>
    <w:rsid w:val="00CB7584"/>
    <w:rsid w:val="00CC01B1"/>
    <w:rsid w:val="00CC0F95"/>
    <w:rsid w:val="00CC18F5"/>
    <w:rsid w:val="00CC1F9C"/>
    <w:rsid w:val="00CC22AD"/>
    <w:rsid w:val="00CC29B7"/>
    <w:rsid w:val="00CC2FDE"/>
    <w:rsid w:val="00CC6D13"/>
    <w:rsid w:val="00CC73C4"/>
    <w:rsid w:val="00CC76DA"/>
    <w:rsid w:val="00CD084E"/>
    <w:rsid w:val="00CD2C79"/>
    <w:rsid w:val="00CD2F70"/>
    <w:rsid w:val="00CD35E3"/>
    <w:rsid w:val="00CD5A0A"/>
    <w:rsid w:val="00CD63CE"/>
    <w:rsid w:val="00CD6F28"/>
    <w:rsid w:val="00CD737A"/>
    <w:rsid w:val="00CE0559"/>
    <w:rsid w:val="00CE0D9B"/>
    <w:rsid w:val="00CE0FD4"/>
    <w:rsid w:val="00CE17B7"/>
    <w:rsid w:val="00CE1AC7"/>
    <w:rsid w:val="00CE271F"/>
    <w:rsid w:val="00CE2F9B"/>
    <w:rsid w:val="00CE3389"/>
    <w:rsid w:val="00CE3B0A"/>
    <w:rsid w:val="00CE584D"/>
    <w:rsid w:val="00CE5AE1"/>
    <w:rsid w:val="00CE765A"/>
    <w:rsid w:val="00CF1DE1"/>
    <w:rsid w:val="00CF1EE8"/>
    <w:rsid w:val="00CF278F"/>
    <w:rsid w:val="00CF33B2"/>
    <w:rsid w:val="00CF3682"/>
    <w:rsid w:val="00CF37A3"/>
    <w:rsid w:val="00CF3C0C"/>
    <w:rsid w:val="00CF3F72"/>
    <w:rsid w:val="00CF4146"/>
    <w:rsid w:val="00CF64BE"/>
    <w:rsid w:val="00CF66AB"/>
    <w:rsid w:val="00CF7C85"/>
    <w:rsid w:val="00CF7E4B"/>
    <w:rsid w:val="00D00174"/>
    <w:rsid w:val="00D023AD"/>
    <w:rsid w:val="00D034E5"/>
    <w:rsid w:val="00D03E76"/>
    <w:rsid w:val="00D06FB0"/>
    <w:rsid w:val="00D12878"/>
    <w:rsid w:val="00D12AA1"/>
    <w:rsid w:val="00D1466A"/>
    <w:rsid w:val="00D15796"/>
    <w:rsid w:val="00D15F89"/>
    <w:rsid w:val="00D17781"/>
    <w:rsid w:val="00D17D1F"/>
    <w:rsid w:val="00D2007D"/>
    <w:rsid w:val="00D20EE1"/>
    <w:rsid w:val="00D21AF6"/>
    <w:rsid w:val="00D2227A"/>
    <w:rsid w:val="00D23AA5"/>
    <w:rsid w:val="00D23F6D"/>
    <w:rsid w:val="00D275E1"/>
    <w:rsid w:val="00D27DE9"/>
    <w:rsid w:val="00D3171C"/>
    <w:rsid w:val="00D31D5F"/>
    <w:rsid w:val="00D3321F"/>
    <w:rsid w:val="00D401FC"/>
    <w:rsid w:val="00D41DDE"/>
    <w:rsid w:val="00D42111"/>
    <w:rsid w:val="00D42784"/>
    <w:rsid w:val="00D448AF"/>
    <w:rsid w:val="00D449FF"/>
    <w:rsid w:val="00D461CE"/>
    <w:rsid w:val="00D46A02"/>
    <w:rsid w:val="00D475EE"/>
    <w:rsid w:val="00D50BCA"/>
    <w:rsid w:val="00D51007"/>
    <w:rsid w:val="00D526B1"/>
    <w:rsid w:val="00D541BF"/>
    <w:rsid w:val="00D55794"/>
    <w:rsid w:val="00D55C27"/>
    <w:rsid w:val="00D56D5D"/>
    <w:rsid w:val="00D578AB"/>
    <w:rsid w:val="00D60487"/>
    <w:rsid w:val="00D61DCC"/>
    <w:rsid w:val="00D62065"/>
    <w:rsid w:val="00D6320F"/>
    <w:rsid w:val="00D6442E"/>
    <w:rsid w:val="00D65D66"/>
    <w:rsid w:val="00D66222"/>
    <w:rsid w:val="00D6750A"/>
    <w:rsid w:val="00D77823"/>
    <w:rsid w:val="00D8008D"/>
    <w:rsid w:val="00D82A9D"/>
    <w:rsid w:val="00D82FD0"/>
    <w:rsid w:val="00D83F9C"/>
    <w:rsid w:val="00D84435"/>
    <w:rsid w:val="00D85403"/>
    <w:rsid w:val="00D85469"/>
    <w:rsid w:val="00D8562B"/>
    <w:rsid w:val="00D8617F"/>
    <w:rsid w:val="00D86AFF"/>
    <w:rsid w:val="00D92750"/>
    <w:rsid w:val="00D94016"/>
    <w:rsid w:val="00D96400"/>
    <w:rsid w:val="00D97F66"/>
    <w:rsid w:val="00DA0155"/>
    <w:rsid w:val="00DA092B"/>
    <w:rsid w:val="00DA0AA6"/>
    <w:rsid w:val="00DA2A6C"/>
    <w:rsid w:val="00DA32AD"/>
    <w:rsid w:val="00DA4A51"/>
    <w:rsid w:val="00DA6082"/>
    <w:rsid w:val="00DA62C1"/>
    <w:rsid w:val="00DB17D4"/>
    <w:rsid w:val="00DB25E9"/>
    <w:rsid w:val="00DB4A17"/>
    <w:rsid w:val="00DB52F7"/>
    <w:rsid w:val="00DB7C99"/>
    <w:rsid w:val="00DC1F2A"/>
    <w:rsid w:val="00DC52B4"/>
    <w:rsid w:val="00DC6639"/>
    <w:rsid w:val="00DC6BE1"/>
    <w:rsid w:val="00DC70D0"/>
    <w:rsid w:val="00DD0180"/>
    <w:rsid w:val="00DD07E1"/>
    <w:rsid w:val="00DD0A15"/>
    <w:rsid w:val="00DD1CA5"/>
    <w:rsid w:val="00DD4052"/>
    <w:rsid w:val="00DD4FAC"/>
    <w:rsid w:val="00DD5947"/>
    <w:rsid w:val="00DD5C11"/>
    <w:rsid w:val="00DE29E4"/>
    <w:rsid w:val="00DE347A"/>
    <w:rsid w:val="00DE3E53"/>
    <w:rsid w:val="00DE461C"/>
    <w:rsid w:val="00DE4C46"/>
    <w:rsid w:val="00DE59F8"/>
    <w:rsid w:val="00DF0D93"/>
    <w:rsid w:val="00DF0F7A"/>
    <w:rsid w:val="00DF1556"/>
    <w:rsid w:val="00DF16DC"/>
    <w:rsid w:val="00DF2A19"/>
    <w:rsid w:val="00DF60E4"/>
    <w:rsid w:val="00DF6165"/>
    <w:rsid w:val="00DF6D12"/>
    <w:rsid w:val="00DF77BB"/>
    <w:rsid w:val="00DF7F8A"/>
    <w:rsid w:val="00E016F4"/>
    <w:rsid w:val="00E01A82"/>
    <w:rsid w:val="00E01C00"/>
    <w:rsid w:val="00E0373F"/>
    <w:rsid w:val="00E0480E"/>
    <w:rsid w:val="00E07334"/>
    <w:rsid w:val="00E07FC0"/>
    <w:rsid w:val="00E102B6"/>
    <w:rsid w:val="00E11102"/>
    <w:rsid w:val="00E1165D"/>
    <w:rsid w:val="00E11852"/>
    <w:rsid w:val="00E12C23"/>
    <w:rsid w:val="00E1509E"/>
    <w:rsid w:val="00E15110"/>
    <w:rsid w:val="00E157A1"/>
    <w:rsid w:val="00E16D27"/>
    <w:rsid w:val="00E20542"/>
    <w:rsid w:val="00E215BD"/>
    <w:rsid w:val="00E22309"/>
    <w:rsid w:val="00E22BA7"/>
    <w:rsid w:val="00E22C9E"/>
    <w:rsid w:val="00E22FDE"/>
    <w:rsid w:val="00E245E8"/>
    <w:rsid w:val="00E24C0D"/>
    <w:rsid w:val="00E2598F"/>
    <w:rsid w:val="00E3172A"/>
    <w:rsid w:val="00E320C4"/>
    <w:rsid w:val="00E3218E"/>
    <w:rsid w:val="00E33E40"/>
    <w:rsid w:val="00E342C3"/>
    <w:rsid w:val="00E4067B"/>
    <w:rsid w:val="00E4276C"/>
    <w:rsid w:val="00E43F73"/>
    <w:rsid w:val="00E441C8"/>
    <w:rsid w:val="00E441EA"/>
    <w:rsid w:val="00E44997"/>
    <w:rsid w:val="00E4568C"/>
    <w:rsid w:val="00E45AAD"/>
    <w:rsid w:val="00E47421"/>
    <w:rsid w:val="00E4787B"/>
    <w:rsid w:val="00E50EA7"/>
    <w:rsid w:val="00E51F36"/>
    <w:rsid w:val="00E528AB"/>
    <w:rsid w:val="00E52969"/>
    <w:rsid w:val="00E55D32"/>
    <w:rsid w:val="00E6187C"/>
    <w:rsid w:val="00E63D11"/>
    <w:rsid w:val="00E656F0"/>
    <w:rsid w:val="00E65D30"/>
    <w:rsid w:val="00E66C16"/>
    <w:rsid w:val="00E66F70"/>
    <w:rsid w:val="00E67167"/>
    <w:rsid w:val="00E7091F"/>
    <w:rsid w:val="00E73DAA"/>
    <w:rsid w:val="00E74519"/>
    <w:rsid w:val="00E75C36"/>
    <w:rsid w:val="00E75F46"/>
    <w:rsid w:val="00E76291"/>
    <w:rsid w:val="00E803BC"/>
    <w:rsid w:val="00E81984"/>
    <w:rsid w:val="00E8469E"/>
    <w:rsid w:val="00E8655C"/>
    <w:rsid w:val="00E87DFF"/>
    <w:rsid w:val="00E92741"/>
    <w:rsid w:val="00E93329"/>
    <w:rsid w:val="00E93B4F"/>
    <w:rsid w:val="00E93D2F"/>
    <w:rsid w:val="00E94930"/>
    <w:rsid w:val="00E94F62"/>
    <w:rsid w:val="00E977E8"/>
    <w:rsid w:val="00E978DF"/>
    <w:rsid w:val="00EA027B"/>
    <w:rsid w:val="00EA0591"/>
    <w:rsid w:val="00EA1102"/>
    <w:rsid w:val="00EA23BF"/>
    <w:rsid w:val="00EA348F"/>
    <w:rsid w:val="00EA49FB"/>
    <w:rsid w:val="00EA708F"/>
    <w:rsid w:val="00EA74D2"/>
    <w:rsid w:val="00EB1DFA"/>
    <w:rsid w:val="00EB2085"/>
    <w:rsid w:val="00EB30EB"/>
    <w:rsid w:val="00EB3A76"/>
    <w:rsid w:val="00EB52FF"/>
    <w:rsid w:val="00EB6B7F"/>
    <w:rsid w:val="00EC08B9"/>
    <w:rsid w:val="00EC4105"/>
    <w:rsid w:val="00EC4447"/>
    <w:rsid w:val="00EC53AE"/>
    <w:rsid w:val="00EC5CB9"/>
    <w:rsid w:val="00ED39D7"/>
    <w:rsid w:val="00ED52EA"/>
    <w:rsid w:val="00ED5B93"/>
    <w:rsid w:val="00ED6A13"/>
    <w:rsid w:val="00ED6E6A"/>
    <w:rsid w:val="00EE08E5"/>
    <w:rsid w:val="00EE11B0"/>
    <w:rsid w:val="00EE15E6"/>
    <w:rsid w:val="00EE1BB1"/>
    <w:rsid w:val="00EE1C32"/>
    <w:rsid w:val="00EE3ABB"/>
    <w:rsid w:val="00EE4C4D"/>
    <w:rsid w:val="00EE4CB6"/>
    <w:rsid w:val="00EE4FD6"/>
    <w:rsid w:val="00EE5C5B"/>
    <w:rsid w:val="00EE6095"/>
    <w:rsid w:val="00EE68FA"/>
    <w:rsid w:val="00EE69A5"/>
    <w:rsid w:val="00EE7299"/>
    <w:rsid w:val="00EF04D7"/>
    <w:rsid w:val="00EF74BC"/>
    <w:rsid w:val="00F01D0A"/>
    <w:rsid w:val="00F043E4"/>
    <w:rsid w:val="00F05A26"/>
    <w:rsid w:val="00F05D2E"/>
    <w:rsid w:val="00F071A9"/>
    <w:rsid w:val="00F102B6"/>
    <w:rsid w:val="00F1084E"/>
    <w:rsid w:val="00F10B00"/>
    <w:rsid w:val="00F10B4D"/>
    <w:rsid w:val="00F10F95"/>
    <w:rsid w:val="00F11173"/>
    <w:rsid w:val="00F11638"/>
    <w:rsid w:val="00F14E2E"/>
    <w:rsid w:val="00F15D35"/>
    <w:rsid w:val="00F21511"/>
    <w:rsid w:val="00F222D0"/>
    <w:rsid w:val="00F233DC"/>
    <w:rsid w:val="00F27741"/>
    <w:rsid w:val="00F278D6"/>
    <w:rsid w:val="00F279A5"/>
    <w:rsid w:val="00F32FBB"/>
    <w:rsid w:val="00F35AE8"/>
    <w:rsid w:val="00F36667"/>
    <w:rsid w:val="00F37EE3"/>
    <w:rsid w:val="00F40ADD"/>
    <w:rsid w:val="00F425C0"/>
    <w:rsid w:val="00F4455B"/>
    <w:rsid w:val="00F45404"/>
    <w:rsid w:val="00F46457"/>
    <w:rsid w:val="00F47BE1"/>
    <w:rsid w:val="00F5209F"/>
    <w:rsid w:val="00F53031"/>
    <w:rsid w:val="00F544F3"/>
    <w:rsid w:val="00F61312"/>
    <w:rsid w:val="00F62EF4"/>
    <w:rsid w:val="00F63A60"/>
    <w:rsid w:val="00F63C3A"/>
    <w:rsid w:val="00F66335"/>
    <w:rsid w:val="00F70050"/>
    <w:rsid w:val="00F711BC"/>
    <w:rsid w:val="00F74F6C"/>
    <w:rsid w:val="00F752A2"/>
    <w:rsid w:val="00F76339"/>
    <w:rsid w:val="00F8249F"/>
    <w:rsid w:val="00F82ACE"/>
    <w:rsid w:val="00F82D76"/>
    <w:rsid w:val="00F832EF"/>
    <w:rsid w:val="00F83B6B"/>
    <w:rsid w:val="00F83C73"/>
    <w:rsid w:val="00F854E3"/>
    <w:rsid w:val="00F87346"/>
    <w:rsid w:val="00F90BEF"/>
    <w:rsid w:val="00F92CA2"/>
    <w:rsid w:val="00F93C9C"/>
    <w:rsid w:val="00F95C1F"/>
    <w:rsid w:val="00F97519"/>
    <w:rsid w:val="00F97779"/>
    <w:rsid w:val="00F977D4"/>
    <w:rsid w:val="00FA0D8E"/>
    <w:rsid w:val="00FA5894"/>
    <w:rsid w:val="00FA6179"/>
    <w:rsid w:val="00FA690F"/>
    <w:rsid w:val="00FA6CE0"/>
    <w:rsid w:val="00FA6EFD"/>
    <w:rsid w:val="00FA72F9"/>
    <w:rsid w:val="00FB106D"/>
    <w:rsid w:val="00FB49C7"/>
    <w:rsid w:val="00FB4BC9"/>
    <w:rsid w:val="00FB518B"/>
    <w:rsid w:val="00FB521F"/>
    <w:rsid w:val="00FB6A32"/>
    <w:rsid w:val="00FB73E9"/>
    <w:rsid w:val="00FB75B5"/>
    <w:rsid w:val="00FB7796"/>
    <w:rsid w:val="00FC107B"/>
    <w:rsid w:val="00FC10F2"/>
    <w:rsid w:val="00FC1757"/>
    <w:rsid w:val="00FC178A"/>
    <w:rsid w:val="00FC1DC8"/>
    <w:rsid w:val="00FC5B2B"/>
    <w:rsid w:val="00FC62F2"/>
    <w:rsid w:val="00FC64DF"/>
    <w:rsid w:val="00FC777F"/>
    <w:rsid w:val="00FC7BE1"/>
    <w:rsid w:val="00FD1738"/>
    <w:rsid w:val="00FD2190"/>
    <w:rsid w:val="00FD33BF"/>
    <w:rsid w:val="00FE30F1"/>
    <w:rsid w:val="00FE4D02"/>
    <w:rsid w:val="00FE5DCD"/>
    <w:rsid w:val="00FE5ECE"/>
    <w:rsid w:val="00FE62F1"/>
    <w:rsid w:val="00FE6C2F"/>
    <w:rsid w:val="00FE77A5"/>
    <w:rsid w:val="00FF000D"/>
    <w:rsid w:val="00FF3A3E"/>
    <w:rsid w:val="00FF67E0"/>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6EB02-E9B9-444C-8732-FC45288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43F73"/>
    <w:pPr>
      <w:ind w:firstLine="567"/>
      <w:jc w:val="both"/>
    </w:pPr>
    <w:rPr>
      <w:rFonts w:ascii="Arial" w:hAnsi="Arial"/>
      <w:sz w:val="24"/>
      <w:szCs w:val="24"/>
    </w:rPr>
  </w:style>
  <w:style w:type="paragraph" w:styleId="1">
    <w:name w:val="heading 1"/>
    <w:aliases w:val="!Части документа"/>
    <w:basedOn w:val="a"/>
    <w:next w:val="a"/>
    <w:link w:val="10"/>
    <w:qFormat/>
    <w:rsid w:val="00E43F73"/>
    <w:pPr>
      <w:jc w:val="center"/>
      <w:outlineLvl w:val="0"/>
    </w:pPr>
    <w:rPr>
      <w:rFonts w:cs="Arial"/>
      <w:b/>
      <w:bCs/>
      <w:kern w:val="32"/>
      <w:sz w:val="32"/>
      <w:szCs w:val="32"/>
    </w:rPr>
  </w:style>
  <w:style w:type="paragraph" w:styleId="2">
    <w:name w:val="heading 2"/>
    <w:aliases w:val="!Разделы документа"/>
    <w:basedOn w:val="a"/>
    <w:qFormat/>
    <w:rsid w:val="00E43F73"/>
    <w:pPr>
      <w:jc w:val="center"/>
      <w:outlineLvl w:val="1"/>
    </w:pPr>
    <w:rPr>
      <w:rFonts w:cs="Arial"/>
      <w:b/>
      <w:bCs/>
      <w:iCs/>
      <w:sz w:val="30"/>
      <w:szCs w:val="28"/>
    </w:rPr>
  </w:style>
  <w:style w:type="paragraph" w:styleId="3">
    <w:name w:val="heading 3"/>
    <w:aliases w:val="!Главы документа"/>
    <w:basedOn w:val="a"/>
    <w:qFormat/>
    <w:rsid w:val="00E43F73"/>
    <w:pPr>
      <w:outlineLvl w:val="2"/>
    </w:pPr>
    <w:rPr>
      <w:rFonts w:cs="Arial"/>
      <w:b/>
      <w:bCs/>
      <w:sz w:val="28"/>
      <w:szCs w:val="26"/>
    </w:rPr>
  </w:style>
  <w:style w:type="paragraph" w:styleId="4">
    <w:name w:val="heading 4"/>
    <w:aliases w:val="!Параграфы/Статьи документа"/>
    <w:basedOn w:val="a"/>
    <w:link w:val="40"/>
    <w:qFormat/>
    <w:rsid w:val="00E43F73"/>
    <w:pPr>
      <w:outlineLvl w:val="3"/>
    </w:pPr>
    <w:rPr>
      <w:b/>
      <w:bCs/>
      <w:sz w:val="26"/>
      <w:szCs w:val="28"/>
    </w:rPr>
  </w:style>
  <w:style w:type="paragraph" w:styleId="5">
    <w:name w:val="heading 5"/>
    <w:basedOn w:val="a"/>
    <w:next w:val="a"/>
    <w:link w:val="50"/>
    <w:qFormat/>
    <w:rsid w:val="00D86AFF"/>
    <w:pPr>
      <w:tabs>
        <w:tab w:val="num" w:pos="3945"/>
      </w:tabs>
      <w:suppressAutoHyphens/>
      <w:spacing w:before="240" w:after="60" w:line="360" w:lineRule="auto"/>
      <w:ind w:left="3945" w:hanging="360"/>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lang w:eastAsia="ar-SA"/>
    </w:rPr>
  </w:style>
  <w:style w:type="paragraph" w:customStyle="1" w:styleId="211">
    <w:name w:val="Основной текст 21"/>
    <w:basedOn w:val="a"/>
    <w:rsid w:val="00D86AFF"/>
    <w:rPr>
      <w:szCs w:val="20"/>
    </w:rPr>
  </w:style>
  <w:style w:type="paragraph" w:customStyle="1" w:styleId="af3">
    <w:name w:val="Тескт"/>
    <w:basedOn w:val="a"/>
    <w:rsid w:val="00D86AFF"/>
    <w:pPr>
      <w:spacing w:line="360" w:lineRule="auto"/>
      <w:ind w:firstLine="720"/>
    </w:p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pPr>
    <w:rPr>
      <w:w w:val="109"/>
      <w:lang w:eastAsia="ar-SA"/>
    </w:rPr>
  </w:style>
  <w:style w:type="paragraph" w:customStyle="1" w:styleId="S0">
    <w:name w:val="S_Маркированный"/>
    <w:basedOn w:val="a"/>
    <w:autoRedefine/>
    <w:rsid w:val="00D86AFF"/>
    <w:pPr>
      <w:tabs>
        <w:tab w:val="left" w:pos="720"/>
      </w:tabs>
      <w:suppressAutoHyphens/>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rsid w:val="00E43F73"/>
    <w:rPr>
      <w:color w:val="0000FF"/>
      <w:u w:val="non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aliases w:val="!Ссылки в документе"/>
    <w:rsid w:val="00E43F73"/>
    <w:rPr>
      <w:rFonts w:ascii="Arial" w:hAnsi="Arial"/>
      <w:b w:val="0"/>
      <w:i w:val="0"/>
      <w:iCs/>
      <w:color w:val="0000FF"/>
      <w:sz w:val="24"/>
      <w:u w:val="none"/>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aff2">
    <w:name w:val="Знак Знак Знак Знак"/>
    <w:rsid w:val="00D86AFF"/>
    <w:rPr>
      <w:sz w:val="24"/>
      <w:szCs w:val="24"/>
      <w:lang w:val="ru-RU" w:eastAsia="ar-SA" w:bidi="ar-SA"/>
    </w:rPr>
  </w:style>
  <w:style w:type="character" w:customStyle="1" w:styleId="aff3">
    <w:name w:val="Знак"/>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4">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pPr>
    <w:rPr>
      <w:rFonts w:eastAsia="Arial Unicode MS" w:cs="Tahoma"/>
      <w:lang w:eastAsia="ar-SA"/>
    </w:rPr>
  </w:style>
  <w:style w:type="paragraph" w:styleId="aff6">
    <w:name w:val="List"/>
    <w:basedOn w:val="a0"/>
    <w:semiHidden/>
    <w:rsid w:val="00D86AFF"/>
    <w:pPr>
      <w:suppressAutoHyphens/>
      <w:spacing w:after="240" w:line="240" w:lineRule="atLeast"/>
      <w:ind w:left="1440" w:hanging="360"/>
    </w:pPr>
    <w:rPr>
      <w:rFonts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pPr>
    <w:rPr>
      <w:rFonts w:cs="Tahoma"/>
      <w:i/>
      <w:iCs/>
      <w:sz w:val="20"/>
      <w:lang w:eastAsia="ar-SA"/>
    </w:rPr>
  </w:style>
  <w:style w:type="paragraph" w:customStyle="1" w:styleId="29">
    <w:name w:val="Указатель2"/>
    <w:basedOn w:val="a"/>
    <w:rsid w:val="00D86AFF"/>
    <w:pPr>
      <w:suppressLineNumbers/>
      <w:suppressAutoHyphens/>
      <w:spacing w:line="360" w:lineRule="auto"/>
      <w:ind w:firstLine="709"/>
    </w:pPr>
    <w:rPr>
      <w:rFonts w:cs="Tahoma"/>
      <w:lang w:eastAsia="ar-SA"/>
    </w:rPr>
  </w:style>
  <w:style w:type="paragraph" w:customStyle="1" w:styleId="1f4">
    <w:name w:val="Название1"/>
    <w:basedOn w:val="a"/>
    <w:rsid w:val="00D86AFF"/>
    <w:pPr>
      <w:suppressLineNumbers/>
      <w:suppressAutoHyphens/>
      <w:spacing w:before="120" w:after="120" w:line="360" w:lineRule="auto"/>
      <w:ind w:firstLine="709"/>
    </w:pPr>
    <w:rPr>
      <w:rFonts w:cs="Tahoma"/>
      <w:i/>
      <w:iCs/>
      <w:sz w:val="20"/>
      <w:lang w:eastAsia="ar-SA"/>
    </w:rPr>
  </w:style>
  <w:style w:type="paragraph" w:customStyle="1" w:styleId="1f5">
    <w:name w:val="Указатель1"/>
    <w:basedOn w:val="a"/>
    <w:rsid w:val="00D86AFF"/>
    <w:pPr>
      <w:suppressLineNumbers/>
      <w:suppressAutoHyphens/>
      <w:spacing w:line="360" w:lineRule="auto"/>
      <w:ind w:firstLine="709"/>
    </w:pPr>
    <w:rPr>
      <w:rFonts w:cs="Tahoma"/>
      <w:lang w:eastAsia="ar-SA"/>
    </w:rPr>
  </w:style>
  <w:style w:type="paragraph" w:customStyle="1" w:styleId="xl22">
    <w:name w:val="xl22"/>
    <w:basedOn w:val="a"/>
    <w:rsid w:val="00D86AFF"/>
    <w:pPr>
      <w:suppressAutoHyphens/>
      <w:spacing w:before="280" w:after="280" w:line="360" w:lineRule="auto"/>
      <w:ind w:firstLine="709"/>
      <w:jc w:val="center"/>
    </w:pPr>
    <w:rPr>
      <w:lang w:eastAsia="ar-SA"/>
    </w:rPr>
  </w:style>
  <w:style w:type="paragraph" w:customStyle="1" w:styleId="1f6">
    <w:name w:val="Цитата1"/>
    <w:basedOn w:val="a"/>
    <w:rsid w:val="00D86AFF"/>
    <w:pPr>
      <w:suppressAutoHyphens/>
      <w:spacing w:line="360" w:lineRule="auto"/>
      <w:ind w:left="360" w:right="-8" w:firstLine="709"/>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lang w:eastAsia="ar-SA"/>
    </w:rPr>
  </w:style>
  <w:style w:type="paragraph" w:customStyle="1" w:styleId="310">
    <w:name w:val="Основной текст с отступом 31"/>
    <w:basedOn w:val="a"/>
    <w:rsid w:val="00D86AFF"/>
    <w:pPr>
      <w:suppressAutoHyphens/>
      <w:spacing w:line="360" w:lineRule="auto"/>
      <w:ind w:firstLine="540"/>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tabs>
        <w:tab w:val="left" w:pos="555"/>
        <w:tab w:val="left" w:pos="1789"/>
      </w:tabs>
      <w:suppressAutoHyphens/>
      <w:spacing w:after="240" w:line="360" w:lineRule="auto"/>
      <w:ind w:left="1789" w:hanging="360"/>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pPr>
    <w:rPr>
      <w:rFonts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pPr>
    <w:rPr>
      <w:rFonts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pPr>
    <w:rPr>
      <w:lang w:eastAsia="ar-SA"/>
    </w:rPr>
  </w:style>
  <w:style w:type="paragraph" w:customStyle="1" w:styleId="afff0">
    <w:name w:val="Текст таблицы"/>
    <w:basedOn w:val="a"/>
    <w:rsid w:val="00D86AFF"/>
    <w:pPr>
      <w:suppressAutoHyphens/>
      <w:spacing w:before="60" w:line="360" w:lineRule="auto"/>
      <w:ind w:firstLine="709"/>
    </w:pPr>
    <w:rPr>
      <w:rFonts w:cs="Arial"/>
      <w:spacing w:val="-5"/>
      <w:sz w:val="16"/>
      <w:szCs w:val="16"/>
      <w:lang w:eastAsia="ar-SA"/>
    </w:rPr>
  </w:style>
  <w:style w:type="paragraph" w:customStyle="1" w:styleId="afff1">
    <w:name w:val="Подчеркнутый"/>
    <w:basedOn w:val="a"/>
    <w:rsid w:val="00D86AFF"/>
    <w:pPr>
      <w:suppressAutoHyphens/>
      <w:spacing w:line="360" w:lineRule="auto"/>
      <w:ind w:firstLine="709"/>
    </w:pPr>
    <w:rPr>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pPr>
    <w:rPr>
      <w:rFonts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pPr>
    <w:rPr>
      <w:rFonts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pPr>
    <w:rPr>
      <w:rFonts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pPr>
    <w:rPr>
      <w:rFonts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cs="Arial"/>
      <w:spacing w:val="-5"/>
      <w:sz w:val="20"/>
      <w:szCs w:val="20"/>
    </w:rPr>
  </w:style>
  <w:style w:type="paragraph" w:customStyle="1" w:styleId="1fb">
    <w:name w:val="Обычный отступ1"/>
    <w:basedOn w:val="a"/>
    <w:rsid w:val="00D86AFF"/>
    <w:pPr>
      <w:suppressAutoHyphens/>
      <w:spacing w:line="360" w:lineRule="auto"/>
      <w:ind w:left="1440" w:firstLine="709"/>
    </w:pPr>
    <w:rPr>
      <w:rFonts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pPr>
    <w:rPr>
      <w:rFonts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pPr>
    <w:rPr>
      <w:rFonts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pPr>
    <w:rPr>
      <w:rFonts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pPr>
    <w:rPr>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D86AFF"/>
    <w:pPr>
      <w:suppressAutoHyphens/>
      <w:spacing w:line="360" w:lineRule="auto"/>
      <w:ind w:left="1080" w:firstLine="709"/>
    </w:pPr>
    <w:rPr>
      <w:spacing w:val="-5"/>
      <w:lang w:eastAsia="ar-SA"/>
    </w:rPr>
  </w:style>
  <w:style w:type="paragraph" w:customStyle="1" w:styleId="1fd">
    <w:name w:val="Приветствие1"/>
    <w:basedOn w:val="a"/>
    <w:next w:val="a"/>
    <w:rsid w:val="00D86AFF"/>
    <w:pPr>
      <w:suppressAutoHyphens/>
      <w:spacing w:line="360" w:lineRule="auto"/>
      <w:ind w:left="1080" w:firstLine="709"/>
    </w:pPr>
    <w:rPr>
      <w:rFonts w:cs="Arial"/>
      <w:spacing w:val="-5"/>
      <w:sz w:val="20"/>
      <w:szCs w:val="20"/>
      <w:lang w:eastAsia="ar-SA"/>
    </w:rPr>
  </w:style>
  <w:style w:type="paragraph" w:customStyle="1" w:styleId="1fe">
    <w:name w:val="Прощание1"/>
    <w:basedOn w:val="a"/>
    <w:rsid w:val="00D86AFF"/>
    <w:pPr>
      <w:suppressAutoHyphens/>
      <w:spacing w:line="360" w:lineRule="auto"/>
      <w:ind w:left="4252" w:firstLine="709"/>
    </w:pPr>
    <w:rPr>
      <w:rFonts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pPr>
    <w:rPr>
      <w:rFonts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lang w:eastAsia="ar-SA"/>
    </w:rPr>
  </w:style>
  <w:style w:type="paragraph" w:customStyle="1" w:styleId="2a">
    <w:name w:val="Стиль2"/>
    <w:basedOn w:val="a"/>
    <w:next w:val="1ff0"/>
    <w:rsid w:val="00D86AFF"/>
    <w:pPr>
      <w:suppressAutoHyphens/>
      <w:spacing w:line="360" w:lineRule="auto"/>
      <w:ind w:right="-8" w:firstLine="720"/>
      <w:jc w:val="center"/>
    </w:pPr>
    <w:rPr>
      <w:b/>
      <w:caps/>
      <w:lang w:eastAsia="ar-SA"/>
    </w:rPr>
  </w:style>
  <w:style w:type="paragraph" w:customStyle="1" w:styleId="1ff1">
    <w:name w:val="Текст примечания1"/>
    <w:basedOn w:val="a"/>
    <w:rsid w:val="00D86AFF"/>
    <w:pPr>
      <w:suppressAutoHyphens/>
      <w:spacing w:line="360" w:lineRule="auto"/>
      <w:ind w:firstLine="680"/>
    </w:pPr>
    <w:rPr>
      <w:sz w:val="20"/>
      <w:szCs w:val="20"/>
      <w:lang w:eastAsia="ar-SA"/>
    </w:rPr>
  </w:style>
  <w:style w:type="paragraph" w:styleId="afffd">
    <w:name w:val="annotation text"/>
    <w:aliases w:val="!Равноширинный текст документа"/>
    <w:basedOn w:val="a"/>
    <w:link w:val="afffe"/>
    <w:semiHidden/>
    <w:rsid w:val="00E43F73"/>
    <w:rPr>
      <w:rFonts w:ascii="Courier" w:hAnsi="Courier"/>
      <w:sz w:val="22"/>
      <w:szCs w:val="20"/>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lang w:eastAsia="ar-SA"/>
    </w:rPr>
  </w:style>
  <w:style w:type="paragraph" w:customStyle="1" w:styleId="1ff3">
    <w:name w:val="Схема документа1"/>
    <w:basedOn w:val="a"/>
    <w:rsid w:val="00D86AFF"/>
    <w:pPr>
      <w:shd w:val="clear" w:color="auto" w:fill="000080"/>
      <w:suppressAutoHyphens/>
      <w:spacing w:line="360" w:lineRule="auto"/>
      <w:ind w:firstLine="709"/>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pPr>
    <w:rPr>
      <w:rFonts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pPr>
    <w:rPr>
      <w:rFonts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pPr>
    <w:rPr>
      <w:rFonts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pPr>
    <w:rPr>
      <w:rFonts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pPr>
    <w:rPr>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pPr>
    <w:rPr>
      <w:rFonts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pPr>
    <w:rPr>
      <w:rFonts w:cs="Arial"/>
      <w:spacing w:val="-5"/>
      <w:sz w:val="20"/>
      <w:szCs w:val="20"/>
      <w:lang w:eastAsia="ar-SA"/>
    </w:rPr>
  </w:style>
  <w:style w:type="paragraph" w:styleId="HTML9">
    <w:name w:val="HTML Address"/>
    <w:basedOn w:val="a"/>
    <w:link w:val="HTMLa"/>
    <w:rsid w:val="00D86AFF"/>
    <w:pPr>
      <w:suppressAutoHyphens/>
      <w:spacing w:line="360" w:lineRule="auto"/>
      <w:ind w:left="1080" w:firstLine="709"/>
    </w:pPr>
    <w:rPr>
      <w:rFonts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pPr>
    <w:rPr>
      <w:rFonts w:cs="Arial"/>
      <w:spacing w:val="-5"/>
      <w:lang w:eastAsia="ar-SA"/>
    </w:rPr>
  </w:style>
  <w:style w:type="paragraph" w:customStyle="1" w:styleId="1ff6">
    <w:name w:val="Дата1"/>
    <w:basedOn w:val="a"/>
    <w:next w:val="a"/>
    <w:rsid w:val="00D86AFF"/>
    <w:pPr>
      <w:suppressAutoHyphens/>
      <w:spacing w:line="360" w:lineRule="auto"/>
      <w:ind w:left="1080" w:firstLine="709"/>
    </w:pPr>
    <w:rPr>
      <w:rFonts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pPr>
    <w:rPr>
      <w:rFonts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pPr>
    <w:rPr>
      <w:rFonts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pPr>
    <w:rPr>
      <w:rFonts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pPr>
    <w:rPr>
      <w:lang w:eastAsia="ar-SA"/>
    </w:rPr>
  </w:style>
  <w:style w:type="paragraph" w:customStyle="1" w:styleId="2e">
    <w:name w:val="Нумерованный список2"/>
    <w:basedOn w:val="a"/>
    <w:rsid w:val="00D86AFF"/>
    <w:pPr>
      <w:suppressAutoHyphens/>
      <w:spacing w:before="280" w:after="280" w:line="360" w:lineRule="auto"/>
      <w:ind w:firstLine="709"/>
    </w:pPr>
    <w:rPr>
      <w:lang w:eastAsia="ar-SA"/>
    </w:rPr>
  </w:style>
  <w:style w:type="paragraph" w:customStyle="1" w:styleId="afffff">
    <w:name w:val="Таблица"/>
    <w:basedOn w:val="a"/>
    <w:rsid w:val="00D86AFF"/>
    <w:pPr>
      <w:suppressAutoHyphens/>
    </w:pPr>
    <w:rPr>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D86AFF"/>
    <w:pPr>
      <w:suppressAutoHyphens/>
      <w:spacing w:before="280" w:after="280"/>
      <w:jc w:val="center"/>
      <w:textAlignment w:val="center"/>
    </w:pPr>
    <w:rPr>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lang w:eastAsia="ar-SA"/>
    </w:rPr>
  </w:style>
  <w:style w:type="paragraph" w:customStyle="1" w:styleId="S11">
    <w:name w:val="S_Заголовок 1"/>
    <w:basedOn w:val="a"/>
    <w:rsid w:val="00D86AFF"/>
    <w:pPr>
      <w:tabs>
        <w:tab w:val="num" w:pos="720"/>
      </w:tabs>
      <w:suppressAutoHyphens/>
      <w:jc w:val="center"/>
    </w:pPr>
    <w:rPr>
      <w:b/>
      <w:caps/>
      <w:lang w:eastAsia="ar-SA"/>
    </w:rPr>
  </w:style>
  <w:style w:type="paragraph" w:customStyle="1" w:styleId="S20">
    <w:name w:val="S_Заголовок 2"/>
    <w:basedOn w:val="2"/>
    <w:rsid w:val="00D86AFF"/>
    <w:pPr>
      <w:tabs>
        <w:tab w:val="num" w:pos="720"/>
      </w:tabs>
      <w:suppressAutoHyphens/>
      <w:jc w:val="both"/>
    </w:pPr>
    <w:rPr>
      <w:rFonts w:ascii="Times New Roman" w:hAnsi="Times New Roman" w:cs="Times New Roman"/>
      <w:bCs w:val="0"/>
      <w:i/>
      <w:iCs w:val="0"/>
      <w:sz w:val="24"/>
      <w:szCs w:val="24"/>
      <w:lang w:eastAsia="ar-SA"/>
    </w:rPr>
  </w:style>
  <w:style w:type="paragraph" w:customStyle="1" w:styleId="S30">
    <w:name w:val="S_Заголовок 3"/>
    <w:basedOn w:val="3"/>
    <w:rsid w:val="00D86AFF"/>
    <w:pPr>
      <w:tabs>
        <w:tab w:val="num" w:pos="720"/>
      </w:tabs>
      <w:suppressAutoHyphens/>
      <w:spacing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tabs>
        <w:tab w:val="num" w:pos="720"/>
      </w:tabs>
      <w:suppressAutoHyphens/>
    </w:pPr>
    <w:rPr>
      <w:b w:val="0"/>
      <w:bCs w:val="0"/>
      <w:i/>
      <w:sz w:val="24"/>
      <w:szCs w:val="24"/>
      <w:lang w:eastAsia="ar-SA"/>
    </w:rPr>
  </w:style>
  <w:style w:type="paragraph" w:customStyle="1" w:styleId="afffff0">
    <w:name w:val="Статья"/>
    <w:basedOn w:val="a"/>
    <w:rsid w:val="00D86AFF"/>
    <w:pPr>
      <w:suppressAutoHyphens/>
    </w:pPr>
    <w:rPr>
      <w:lang w:eastAsia="ar-SA"/>
    </w:rPr>
  </w:style>
  <w:style w:type="paragraph" w:customStyle="1" w:styleId="1ff9">
    <w:name w:val="текст 1"/>
    <w:basedOn w:val="a"/>
    <w:next w:val="a"/>
    <w:rsid w:val="00D86AFF"/>
    <w:pPr>
      <w:suppressAutoHyphens/>
      <w:ind w:firstLine="540"/>
    </w:pPr>
    <w:rPr>
      <w:sz w:val="20"/>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lang w:eastAsia="ar-SA"/>
    </w:rPr>
  </w:style>
  <w:style w:type="paragraph" w:customStyle="1" w:styleId="afffff3">
    <w:name w:val="Приложение"/>
    <w:basedOn w:val="a"/>
    <w:next w:val="a"/>
    <w:rsid w:val="00D86AFF"/>
    <w:pPr>
      <w:suppressAutoHyphens/>
      <w:jc w:val="right"/>
    </w:pPr>
    <w:rPr>
      <w:sz w:val="20"/>
      <w:lang w:eastAsia="ar-SA"/>
    </w:rPr>
  </w:style>
  <w:style w:type="paragraph" w:customStyle="1" w:styleId="afffff4">
    <w:name w:val="Обычный по таблице"/>
    <w:basedOn w:val="a"/>
    <w:rsid w:val="00D86AFF"/>
    <w:pPr>
      <w:suppressAutoHyphens/>
    </w:pPr>
    <w:rPr>
      <w:lang w:eastAsia="ar-SA"/>
    </w:rPr>
  </w:style>
  <w:style w:type="paragraph" w:customStyle="1" w:styleId="S6">
    <w:name w:val="S_Обычный в таблице"/>
    <w:basedOn w:val="a"/>
    <w:rsid w:val="00D86AFF"/>
    <w:pPr>
      <w:suppressAutoHyphens/>
      <w:spacing w:line="360" w:lineRule="auto"/>
      <w:jc w:val="center"/>
    </w:pPr>
    <w:rPr>
      <w:lang w:eastAsia="ar-SA"/>
    </w:rPr>
  </w:style>
  <w:style w:type="paragraph" w:styleId="afffff5">
    <w:name w:val="List Paragraph"/>
    <w:basedOn w:val="a"/>
    <w:uiPriority w:val="34"/>
    <w:qFormat/>
    <w:rsid w:val="00D86AFF"/>
    <w:pPr>
      <w:suppressAutoHyphens/>
      <w:spacing w:line="360" w:lineRule="auto"/>
      <w:ind w:left="708" w:firstLine="709"/>
    </w:pPr>
    <w:rPr>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pPr>
    <w:rPr>
      <w:szCs w:val="24"/>
      <w:lang w:eastAsia="ar-SA"/>
    </w:rPr>
  </w:style>
  <w:style w:type="paragraph" w:customStyle="1" w:styleId="2f">
    <w:name w:val="Знак2"/>
    <w:basedOn w:val="a"/>
    <w:rsid w:val="00A47AB3"/>
    <w:pPr>
      <w:tabs>
        <w:tab w:val="num" w:pos="1287"/>
      </w:tabs>
      <w:spacing w:after="160" w:line="240" w:lineRule="exact"/>
      <w:ind w:left="1287" w:hanging="360"/>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link w:val="1"/>
    <w:rsid w:val="00986A2F"/>
    <w:rPr>
      <w:rFonts w:ascii="Arial" w:hAnsi="Arial" w:cs="Arial"/>
      <w:b/>
      <w:bCs/>
      <w:kern w:val="32"/>
      <w:sz w:val="32"/>
      <w:szCs w:val="32"/>
    </w:rPr>
  </w:style>
  <w:style w:type="character" w:customStyle="1" w:styleId="40">
    <w:name w:val="Заголовок 4 Знак"/>
    <w:aliases w:val="!Параграфы/Статьи документа Знак"/>
    <w:link w:val="4"/>
    <w:rsid w:val="00986A2F"/>
    <w:rPr>
      <w:rFonts w:ascii="Arial" w:hAnsi="Arial"/>
      <w:b/>
      <w:bCs/>
      <w:sz w:val="26"/>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9">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e">
    <w:name w:val="Текст примечания Знак"/>
    <w:aliases w:val="!Равноширинный текст документа Знак"/>
    <w:link w:val="afffd"/>
    <w:semiHidden/>
    <w:rsid w:val="00986A2F"/>
    <w:rPr>
      <w:rFonts w:ascii="Courier" w:hAnsi="Courier"/>
      <w:sz w:val="22"/>
    </w:rPr>
  </w:style>
  <w:style w:type="character" w:customStyle="1" w:styleId="a9">
    <w:name w:val="Нижний колонтитул Знак"/>
    <w:link w:val="a8"/>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a">
    <w:name w:val="Подзаголовок Знак"/>
    <w:link w:val="aff9"/>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8">
    <w:name w:val="Текст Знак"/>
    <w:link w:val="afffff7"/>
    <w:rsid w:val="00986A2F"/>
    <w:rPr>
      <w:rFonts w:ascii="Courier New" w:hAnsi="Courier New" w:cs="Courier New"/>
    </w:rPr>
  </w:style>
  <w:style w:type="character" w:customStyle="1" w:styleId="afffc">
    <w:name w:val="Электронная подпись Знак"/>
    <w:link w:val="afffb"/>
    <w:rsid w:val="00986A2F"/>
    <w:rPr>
      <w:rFonts w:ascii="Arial" w:hAnsi="Arial" w:cs="Arial"/>
      <w:spacing w:val="-5"/>
      <w:lang w:eastAsia="ar-SA"/>
    </w:rPr>
  </w:style>
  <w:style w:type="character" w:customStyle="1" w:styleId="ad">
    <w:name w:val="Текст выноски Знак"/>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rsid w:val="00986A2F"/>
    <w:rPr>
      <w:rFonts w:ascii="Arial" w:hAnsi="Arial" w:cs="Arial" w:hint="default"/>
      <w:b/>
      <w:bCs/>
      <w:i/>
      <w:iCs/>
      <w:sz w:val="28"/>
      <w:szCs w:val="28"/>
      <w:lang w:val="ru-RU" w:eastAsia="ar-SA" w:bidi="ar-SA"/>
    </w:rPr>
  </w:style>
  <w:style w:type="character" w:customStyle="1" w:styleId="1ffb">
    <w:name w:val="Знак Знак1"/>
    <w:rsid w:val="00986A2F"/>
    <w:rPr>
      <w:sz w:val="24"/>
      <w:szCs w:val="24"/>
      <w:u w:val="single"/>
      <w:lang w:val="ru-RU" w:eastAsia="ar-SA" w:bidi="ar-SA"/>
    </w:rPr>
  </w:style>
  <w:style w:type="character" w:customStyle="1" w:styleId="21a">
    <w:name w:val="Знак2 Знак Знак1"/>
    <w:rsid w:val="00986A2F"/>
    <w:rPr>
      <w:rFonts w:ascii="Arial" w:hAnsi="Arial" w:cs="Arial" w:hint="default"/>
      <w:b/>
      <w:bCs/>
      <w:i/>
      <w:iCs/>
      <w:sz w:val="28"/>
      <w:szCs w:val="28"/>
      <w:lang w:val="ru-RU" w:eastAsia="ar-SA" w:bidi="ar-SA"/>
    </w:rPr>
  </w:style>
  <w:style w:type="character" w:customStyle="1" w:styleId="1ffc">
    <w:name w:val="Знак Знак Знак Знак1"/>
    <w:rsid w:val="00986A2F"/>
    <w:rPr>
      <w:sz w:val="24"/>
      <w:szCs w:val="24"/>
      <w:lang w:val="ru-RU" w:eastAsia="ar-SA" w:bidi="ar-SA"/>
    </w:rPr>
  </w:style>
  <w:style w:type="character" w:customStyle="1" w:styleId="34">
    <w:name w:val="Знак3 Знак Знак"/>
    <w:rsid w:val="00986A2F"/>
    <w:rPr>
      <w:b/>
      <w:bCs w:val="0"/>
      <w:sz w:val="24"/>
      <w:szCs w:val="24"/>
      <w:u w:val="single"/>
      <w:lang w:val="ru-RU" w:eastAsia="ar-SA" w:bidi="ar-SA"/>
    </w:rPr>
  </w:style>
  <w:style w:type="character" w:customStyle="1" w:styleId="2f0">
    <w:name w:val="Знак2 Знак Знак"/>
    <w:rsid w:val="00986A2F"/>
    <w:rPr>
      <w:b/>
      <w:bCs/>
      <w:sz w:val="24"/>
      <w:szCs w:val="24"/>
      <w:lang w:val="ru-RU" w:eastAsia="ar-SA" w:bidi="ar-SA"/>
    </w:rPr>
  </w:style>
  <w:style w:type="character" w:customStyle="1" w:styleId="1ffd">
    <w:name w:val="Знак1 Знак Знак"/>
    <w:rsid w:val="00986A2F"/>
    <w:rPr>
      <w:sz w:val="24"/>
      <w:szCs w:val="24"/>
      <w:lang w:val="ru-RU" w:eastAsia="ar-SA" w:bidi="ar-SA"/>
    </w:rPr>
  </w:style>
  <w:style w:type="character" w:customStyle="1" w:styleId="21b">
    <w:name w:val="Знак21"/>
    <w:rsid w:val="00986A2F"/>
    <w:rPr>
      <w:b/>
      <w:bCs/>
      <w:sz w:val="24"/>
      <w:szCs w:val="24"/>
      <w:lang w:val="ru-RU" w:eastAsia="ar-SA" w:bidi="ar-SA"/>
    </w:rPr>
  </w:style>
  <w:style w:type="character" w:customStyle="1" w:styleId="affff0">
    <w:name w:val="Тема примечания Знак"/>
    <w:link w:val="affff"/>
    <w:rsid w:val="00986A2F"/>
    <w:rPr>
      <w:rFonts w:ascii="Courier" w:hAnsi="Courier"/>
      <w:b/>
      <w:bCs/>
      <w:sz w:val="22"/>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pPr>
    <w:rPr>
      <w:lang w:eastAsia="ar-SA"/>
    </w:rPr>
  </w:style>
  <w:style w:type="paragraph" w:customStyle="1" w:styleId="2f3">
    <w:name w:val="Нумерованный список2"/>
    <w:basedOn w:val="a"/>
    <w:rsid w:val="00950359"/>
    <w:pPr>
      <w:suppressAutoHyphens/>
      <w:spacing w:before="280" w:after="280" w:line="360" w:lineRule="auto"/>
      <w:ind w:firstLine="709"/>
    </w:pPr>
    <w:rPr>
      <w:lang w:eastAsia="ar-SA"/>
    </w:rPr>
  </w:style>
  <w:style w:type="paragraph" w:customStyle="1" w:styleId="afffffb">
    <w:name w:val="МОН"/>
    <w:basedOn w:val="a"/>
    <w:rsid w:val="00A00128"/>
    <w:pPr>
      <w:spacing w:line="360" w:lineRule="auto"/>
      <w:ind w:firstLine="709"/>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rPr>
      <w:szCs w:val="20"/>
    </w:rPr>
  </w:style>
  <w:style w:type="character" w:customStyle="1" w:styleId="affffff">
    <w:name w:val="Знак"/>
    <w:rsid w:val="00352C02"/>
    <w:rPr>
      <w:rFonts w:ascii="Arial" w:hAnsi="Arial" w:cs="Arial"/>
      <w:b/>
      <w:bCs/>
      <w:i/>
      <w:iCs/>
      <w:sz w:val="28"/>
      <w:szCs w:val="28"/>
      <w:lang w:val="ru-RU" w:eastAsia="ar-SA" w:bidi="ar-SA"/>
    </w:rPr>
  </w:style>
  <w:style w:type="character" w:customStyle="1" w:styleId="1fff0">
    <w:name w:val="Знак1"/>
    <w:rsid w:val="00352C02"/>
    <w:rPr>
      <w:rFonts w:ascii="Arial" w:hAnsi="Arial" w:cs="Arial"/>
      <w:b/>
      <w:bCs/>
      <w:i/>
      <w:iCs/>
      <w:sz w:val="28"/>
      <w:szCs w:val="28"/>
      <w:lang w:val="ru-RU" w:eastAsia="ar-SA" w:bidi="ar-SA"/>
    </w:rPr>
  </w:style>
  <w:style w:type="character" w:customStyle="1" w:styleId="1fff1">
    <w:name w:val="Знак Знак1"/>
    <w:rsid w:val="00352C02"/>
    <w:rPr>
      <w:sz w:val="24"/>
      <w:szCs w:val="24"/>
      <w:u w:val="single"/>
      <w:lang w:val="ru-RU" w:eastAsia="ar-SA" w:bidi="ar-SA"/>
    </w:rPr>
  </w:style>
  <w:style w:type="character" w:customStyle="1" w:styleId="21c">
    <w:name w:val="Знак2 Знак Знак1"/>
    <w:rsid w:val="00352C02"/>
    <w:rPr>
      <w:rFonts w:ascii="Arial" w:hAnsi="Arial" w:cs="Arial"/>
      <w:b/>
      <w:bCs/>
      <w:i/>
      <w:iCs/>
      <w:sz w:val="28"/>
      <w:szCs w:val="28"/>
      <w:lang w:val="ru-RU" w:eastAsia="ar-SA" w:bidi="ar-SA"/>
    </w:rPr>
  </w:style>
  <w:style w:type="character" w:customStyle="1" w:styleId="affffff0">
    <w:name w:val="Знак Знак Знак Знак"/>
    <w:rsid w:val="00352C02"/>
    <w:rPr>
      <w:sz w:val="24"/>
      <w:szCs w:val="24"/>
      <w:lang w:val="ru-RU" w:eastAsia="ar-SA" w:bidi="ar-SA"/>
    </w:rPr>
  </w:style>
  <w:style w:type="character" w:customStyle="1" w:styleId="37">
    <w:name w:val="Знак3 Знак Знак"/>
    <w:rsid w:val="00352C02"/>
    <w:rPr>
      <w:b/>
      <w:sz w:val="24"/>
      <w:szCs w:val="24"/>
      <w:u w:val="single"/>
      <w:lang w:val="ru-RU" w:eastAsia="ar-SA" w:bidi="ar-SA"/>
    </w:rPr>
  </w:style>
  <w:style w:type="character" w:customStyle="1" w:styleId="2f6">
    <w:name w:val="Знак2 Знак Знак"/>
    <w:rsid w:val="00352C02"/>
    <w:rPr>
      <w:b/>
      <w:bCs/>
      <w:sz w:val="24"/>
      <w:szCs w:val="24"/>
      <w:lang w:val="ru-RU" w:eastAsia="ar-SA" w:bidi="ar-SA"/>
    </w:rPr>
  </w:style>
  <w:style w:type="character" w:customStyle="1" w:styleId="1fff2">
    <w:name w:val="Знак1 Знак Знак"/>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pPr>
    <w:rPr>
      <w:lang w:eastAsia="ar-SA"/>
    </w:rPr>
  </w:style>
  <w:style w:type="paragraph" w:customStyle="1" w:styleId="3a">
    <w:name w:val="Нумерованный список3"/>
    <w:basedOn w:val="a"/>
    <w:rsid w:val="00352C02"/>
    <w:pPr>
      <w:suppressAutoHyphens/>
      <w:spacing w:before="280" w:after="280" w:line="360" w:lineRule="auto"/>
      <w:ind w:firstLine="709"/>
    </w:pPr>
    <w:rPr>
      <w:lang w:eastAsia="ar-SA"/>
    </w:rPr>
  </w:style>
  <w:style w:type="paragraph" w:customStyle="1" w:styleId="2f7">
    <w:name w:val="Знак2"/>
    <w:basedOn w:val="a"/>
    <w:rsid w:val="00352C0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style>
  <w:style w:type="character" w:styleId="affffff2">
    <w:name w:val="Placeholder Text"/>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pPr>
    <w:rPr>
      <w:rFonts w:cs="Arial"/>
    </w:rPr>
  </w:style>
  <w:style w:type="paragraph" w:customStyle="1" w:styleId="affffff9">
    <w:name w:val="Прижатый влево"/>
    <w:basedOn w:val="a"/>
    <w:next w:val="a"/>
    <w:rsid w:val="001E2343"/>
    <w:pPr>
      <w:widowControl w:val="0"/>
      <w:autoSpaceDE w:val="0"/>
      <w:autoSpaceDN w:val="0"/>
      <w:adjustRightInd w:val="0"/>
    </w:pPr>
    <w:rPr>
      <w:rFonts w:cs="Arial"/>
    </w:rPr>
  </w:style>
  <w:style w:type="character" w:customStyle="1" w:styleId="1fff4">
    <w:name w:val="Основной текст Знак1"/>
    <w:uiPriority w:val="99"/>
    <w:semiHidden/>
    <w:rsid w:val="001E2343"/>
    <w:rPr>
      <w:sz w:val="24"/>
      <w:szCs w:val="24"/>
    </w:rPr>
  </w:style>
  <w:style w:type="character" w:customStyle="1" w:styleId="21d">
    <w:name w:val="Основной текст 2 Знак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pPr>
    <w:rPr>
      <w:rFonts w:eastAsia="Calibri" w:cs="Arial"/>
      <w:i/>
      <w:iCs/>
      <w:color w:val="800080"/>
    </w:rPr>
  </w:style>
  <w:style w:type="paragraph" w:customStyle="1" w:styleId="affffffb">
    <w:name w:val="Таблицы (моноширинный)"/>
    <w:basedOn w:val="a"/>
    <w:next w:val="a"/>
    <w:rsid w:val="001E2343"/>
    <w:pPr>
      <w:widowControl w:val="0"/>
      <w:autoSpaceDE w:val="0"/>
      <w:autoSpaceDN w:val="0"/>
      <w:adjustRightInd w:val="0"/>
    </w:pPr>
    <w:rPr>
      <w:rFonts w:ascii="Courier New" w:eastAsia="Calibri" w:hAnsi="Courier New" w:cs="Courier New"/>
    </w:rPr>
  </w:style>
  <w:style w:type="paragraph" w:customStyle="1" w:styleId="1fff5">
    <w:name w:val="Абзац списка1"/>
    <w:basedOn w:val="a"/>
    <w:rsid w:val="001E2343"/>
    <w:pPr>
      <w:widowControl w:val="0"/>
      <w:autoSpaceDE w:val="0"/>
      <w:autoSpaceDN w:val="0"/>
      <w:adjustRightInd w:val="0"/>
      <w:ind w:left="720"/>
    </w:pPr>
    <w:rPr>
      <w:rFonts w:eastAsia="Calibri" w:cs="Arial"/>
    </w:rPr>
  </w:style>
  <w:style w:type="paragraph" w:customStyle="1" w:styleId="ConsPlusDocList">
    <w:name w:val="ConsPlusDocList"/>
    <w:rsid w:val="0023130D"/>
    <w:pPr>
      <w:autoSpaceDE w:val="0"/>
      <w:autoSpaceDN w:val="0"/>
      <w:adjustRightInd w:val="0"/>
    </w:pPr>
    <w:rPr>
      <w:rFonts w:ascii="Courier New" w:hAnsi="Courier New" w:cs="Courier New"/>
    </w:rPr>
  </w:style>
  <w:style w:type="paragraph" w:customStyle="1" w:styleId="ConsPlusTitlePage">
    <w:name w:val="ConsPlusTitlePage"/>
    <w:rsid w:val="00F01D0A"/>
    <w:pPr>
      <w:widowControl w:val="0"/>
      <w:autoSpaceDE w:val="0"/>
      <w:autoSpaceDN w:val="0"/>
    </w:pPr>
    <w:rPr>
      <w:rFonts w:ascii="Tahoma" w:hAnsi="Tahoma" w:cs="Tahoma"/>
    </w:rPr>
  </w:style>
  <w:style w:type="paragraph" w:customStyle="1" w:styleId="ConsPlusJurTerm">
    <w:name w:val="ConsPlusJurTerm"/>
    <w:rsid w:val="00F01D0A"/>
    <w:pPr>
      <w:widowControl w:val="0"/>
      <w:autoSpaceDE w:val="0"/>
      <w:autoSpaceDN w:val="0"/>
    </w:pPr>
    <w:rPr>
      <w:rFonts w:ascii="Tahoma" w:hAnsi="Tahoma" w:cs="Tahoma"/>
      <w:sz w:val="26"/>
    </w:rPr>
  </w:style>
  <w:style w:type="paragraph" w:customStyle="1" w:styleId="ConsPlusTextList">
    <w:name w:val="ConsPlusTextList"/>
    <w:rsid w:val="00F01D0A"/>
    <w:pPr>
      <w:widowControl w:val="0"/>
      <w:autoSpaceDE w:val="0"/>
      <w:autoSpaceDN w:val="0"/>
    </w:pPr>
    <w:rPr>
      <w:rFonts w:ascii="Arial" w:hAnsi="Arial" w:cs="Arial"/>
    </w:rPr>
  </w:style>
  <w:style w:type="paragraph" w:customStyle="1" w:styleId="Title">
    <w:name w:val="Title!Название НПА"/>
    <w:basedOn w:val="a"/>
    <w:rsid w:val="00E43F73"/>
    <w:pPr>
      <w:spacing w:before="240" w:after="60"/>
      <w:jc w:val="center"/>
      <w:outlineLvl w:val="0"/>
    </w:pPr>
    <w:rPr>
      <w:rFonts w:cs="Arial"/>
      <w:b/>
      <w:bCs/>
      <w:kern w:val="28"/>
      <w:sz w:val="32"/>
      <w:szCs w:val="32"/>
    </w:rPr>
  </w:style>
  <w:style w:type="paragraph" w:customStyle="1" w:styleId="Application">
    <w:name w:val="Application!Приложение"/>
    <w:rsid w:val="00E43F73"/>
    <w:pPr>
      <w:spacing w:before="120" w:after="120"/>
      <w:jc w:val="right"/>
    </w:pPr>
    <w:rPr>
      <w:rFonts w:ascii="Arial" w:hAnsi="Arial" w:cs="Arial"/>
      <w:b/>
      <w:bCs/>
      <w:kern w:val="28"/>
      <w:sz w:val="32"/>
      <w:szCs w:val="32"/>
    </w:rPr>
  </w:style>
  <w:style w:type="paragraph" w:customStyle="1" w:styleId="Table">
    <w:name w:val="Table!Таблица"/>
    <w:rsid w:val="00E43F73"/>
    <w:rPr>
      <w:rFonts w:ascii="Arial" w:hAnsi="Arial" w:cs="Arial"/>
      <w:bCs/>
      <w:kern w:val="28"/>
      <w:sz w:val="24"/>
      <w:szCs w:val="32"/>
    </w:rPr>
  </w:style>
  <w:style w:type="paragraph" w:customStyle="1" w:styleId="Table0">
    <w:name w:val="Table!"/>
    <w:next w:val="Table"/>
    <w:rsid w:val="00E43F73"/>
    <w:pPr>
      <w:jc w:val="center"/>
    </w:pPr>
    <w:rPr>
      <w:rFonts w:ascii="Arial" w:hAnsi="Arial" w:cs="Arial"/>
      <w:b/>
      <w:bCs/>
      <w:kern w:val="28"/>
      <w:sz w:val="24"/>
      <w:szCs w:val="32"/>
    </w:rPr>
  </w:style>
  <w:style w:type="paragraph" w:customStyle="1" w:styleId="NumberAndDate">
    <w:name w:val="NumberAndDate"/>
    <w:aliases w:val="!Дата и Номер"/>
    <w:qFormat/>
    <w:rsid w:val="00E43F7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3F73"/>
    <w:rPr>
      <w:sz w:val="28"/>
    </w:rPr>
  </w:style>
  <w:style w:type="character" w:customStyle="1" w:styleId="ConsPlusNormal0">
    <w:name w:val="ConsPlusNormal Знак"/>
    <w:link w:val="ConsPlusNormal"/>
    <w:locked/>
    <w:rsid w:val="00642401"/>
    <w:rPr>
      <w:rFonts w:ascii="Arial" w:hAnsi="Arial" w:cs="Arial"/>
    </w:rPr>
  </w:style>
  <w:style w:type="paragraph" w:customStyle="1" w:styleId="Default">
    <w:name w:val="Default"/>
    <w:rsid w:val="008C0B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8306205">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751137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8731886">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71794059">
      <w:bodyDiv w:val="1"/>
      <w:marLeft w:val="0"/>
      <w:marRight w:val="0"/>
      <w:marTop w:val="0"/>
      <w:marBottom w:val="0"/>
      <w:divBdr>
        <w:top w:val="none" w:sz="0" w:space="0" w:color="auto"/>
        <w:left w:val="none" w:sz="0" w:space="0" w:color="auto"/>
        <w:bottom w:val="none" w:sz="0" w:space="0" w:color="auto"/>
        <w:right w:val="none" w:sz="0" w:space="0" w:color="auto"/>
      </w:divBdr>
    </w:div>
    <w:div w:id="495658927">
      <w:bodyDiv w:val="1"/>
      <w:marLeft w:val="0"/>
      <w:marRight w:val="0"/>
      <w:marTop w:val="0"/>
      <w:marBottom w:val="0"/>
      <w:divBdr>
        <w:top w:val="none" w:sz="0" w:space="0" w:color="auto"/>
        <w:left w:val="none" w:sz="0" w:space="0" w:color="auto"/>
        <w:bottom w:val="none" w:sz="0" w:space="0" w:color="auto"/>
        <w:right w:val="none" w:sz="0" w:space="0" w:color="auto"/>
      </w:divBdr>
    </w:div>
    <w:div w:id="49946625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6114">
      <w:bodyDiv w:val="1"/>
      <w:marLeft w:val="0"/>
      <w:marRight w:val="0"/>
      <w:marTop w:val="0"/>
      <w:marBottom w:val="0"/>
      <w:divBdr>
        <w:top w:val="none" w:sz="0" w:space="0" w:color="auto"/>
        <w:left w:val="none" w:sz="0" w:space="0" w:color="auto"/>
        <w:bottom w:val="none" w:sz="0" w:space="0" w:color="auto"/>
        <w:right w:val="none" w:sz="0" w:space="0" w:color="auto"/>
      </w:divBdr>
    </w:div>
    <w:div w:id="546914815">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5322307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6357613">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81971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3865816">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1622082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6791026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act/9196c84d-feaa-41c7-912f-1d9702ecc756.doc" TargetMode="External"/><Relationship Id="rId21" Type="http://schemas.openxmlformats.org/officeDocument/2006/relationships/hyperlink" Target="http://nla-service.minjust.ru:8080/rnla-links/ws/content/act/1aa35e1c-1b8b-45e4-ac3e-516b60aed39c.html" TargetMode="External"/><Relationship Id="rId34" Type="http://schemas.openxmlformats.org/officeDocument/2006/relationships/hyperlink" Target="http://xmkmain2:8080/content/act/a5f74458-beb9-423e-a174-06f41a7df630.doc" TargetMode="External"/><Relationship Id="rId42" Type="http://schemas.openxmlformats.org/officeDocument/2006/relationships/hyperlink" Target="http://xmkmain2:8080/content/act/f308e4bf-333d-4291-b279-22be16823cfe.doc" TargetMode="External"/><Relationship Id="rId47" Type="http://schemas.openxmlformats.org/officeDocument/2006/relationships/hyperlink" Target="http://nla-service.minjust.ru:8080/rnla-links/ws/content/act/bba0bfb1-06c7-4e50-a8d3-fe1045784bf1.html" TargetMode="External"/><Relationship Id="rId50" Type="http://schemas.openxmlformats.org/officeDocument/2006/relationships/hyperlink" Target="http://xmkmain2:8080/content/act/f308e4bf-333d-4291-b279-22be16823cfe.doc" TargetMode="External"/><Relationship Id="rId55" Type="http://schemas.openxmlformats.org/officeDocument/2006/relationships/hyperlink" Target="http://xmkmain2:8080/content/act/f308e4bf-333d-4291-b279-22be16823cfe.doc" TargetMode="External"/><Relationship Id="rId63" Type="http://schemas.openxmlformats.org/officeDocument/2006/relationships/hyperlink" Target="http://nla-service.minjust.ru:8080/rnla-links/ws/content/act/aeb23ace-bba9-4b3e-bcf9-2c17a1cda1a0.html" TargetMode="External"/><Relationship Id="rId68" Type="http://schemas.openxmlformats.org/officeDocument/2006/relationships/hyperlink" Target="http://xmkmain2:8080/content/act/ec2db41f-f26c-4afa-953a-6e0acba2873e.doc" TargetMode="External"/><Relationship Id="rId76" Type="http://schemas.openxmlformats.org/officeDocument/2006/relationships/hyperlink" Target="http://xmkmain2:8080/content/act/f308e4bf-333d-4291-b279-22be16823cfe.doc" TargetMode="External"/><Relationship Id="rId84" Type="http://schemas.openxmlformats.org/officeDocument/2006/relationships/hyperlink" Target="http://xmkmain2:8080/content/act/f308e4bf-333d-4291-b279-22be16823cfe.doc" TargetMode="External"/><Relationship Id="rId89" Type="http://schemas.openxmlformats.org/officeDocument/2006/relationships/hyperlink" Target="http://xmkmain2:8080/content/act/8ef7f78e-9290-4865-a5a6-78eef0d5c69b.doc"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xmkmain2:8080/content/act/89ea76a5-fa57-41e9-bba2-dffd6f2ee0e5.doc" TargetMode="External"/><Relationship Id="rId92" Type="http://schemas.openxmlformats.org/officeDocument/2006/relationships/hyperlink" Target="http://xmkmain2:8080/content/act/89ea76a5-fa57-41e9-bba2-dffd6f2ee0e5.doc" TargetMode="External"/><Relationship Id="rId2" Type="http://schemas.openxmlformats.org/officeDocument/2006/relationships/numbering" Target="numbering.xml"/><Relationship Id="rId16" Type="http://schemas.openxmlformats.org/officeDocument/2006/relationships/hyperlink" Target="file:///C:\content\act\796fc155-677c-448a-b45c-a59925c477f6.docx" TargetMode="External"/><Relationship Id="rId29" Type="http://schemas.openxmlformats.org/officeDocument/2006/relationships/hyperlink" Target="http://nla-service.minjust.ru:8080/rnla-links/ws/content/act/ab5f96d6-58bb-453a-9af5-fc5c425b9eb5.html" TargetMode="External"/><Relationship Id="rId11" Type="http://schemas.openxmlformats.org/officeDocument/2006/relationships/hyperlink" Target="http://xmkmain2:8080/content/act/f308e4bf-333d-4291-b279-22be16823cfe.doc" TargetMode="External"/><Relationship Id="rId24" Type="http://schemas.openxmlformats.org/officeDocument/2006/relationships/hyperlink" Target="http://xmkmain2:8080/content/act/8ef7f78e-9290-4865-a5a6-78eef0d5c69b.doc" TargetMode="External"/><Relationship Id="rId32" Type="http://schemas.openxmlformats.org/officeDocument/2006/relationships/hyperlink" Target="http://xmkmain2:8080/content/act/a5f74458-beb9-423e-a174-06f41a7df630.doc" TargetMode="External"/><Relationship Id="rId37" Type="http://schemas.openxmlformats.org/officeDocument/2006/relationships/hyperlink" Target="http://xmkmain2:8080/content/act/9196c84d-feaa-41c7-912f-1d9702ecc756.doc" TargetMode="External"/><Relationship Id="rId40" Type="http://schemas.openxmlformats.org/officeDocument/2006/relationships/hyperlink" Target="http://nla-service.minjust.ru:8080/rnla-links/ws/content/act/0a02e7ab-81dc-427b-9bb7-abfb1e14bdf3.html" TargetMode="External"/><Relationship Id="rId45" Type="http://schemas.openxmlformats.org/officeDocument/2006/relationships/hyperlink" Target="http://xmkmain2:8080/content/act/f308e4bf-333d-4291-b279-22be16823cfe.doc" TargetMode="External"/><Relationship Id="rId53" Type="http://schemas.openxmlformats.org/officeDocument/2006/relationships/hyperlink" Target="http://xmkmain2:8080/content/act/f308e4bf-333d-4291-b279-22be16823cfe.doc" TargetMode="External"/><Relationship Id="rId58" Type="http://schemas.openxmlformats.org/officeDocument/2006/relationships/hyperlink" Target="http://xmkmain2:8080/content/act/f308e4bf-333d-4291-b279-22be16823cfe.doc" TargetMode="External"/><Relationship Id="rId66" Type="http://schemas.openxmlformats.org/officeDocument/2006/relationships/hyperlink" Target="http://xmkmain2:8080/content/act/f308e4bf-333d-4291-b279-22be16823cfe.doc" TargetMode="External"/><Relationship Id="rId74" Type="http://schemas.openxmlformats.org/officeDocument/2006/relationships/hyperlink" Target="http://xmkmain2:8080/content/act/f308e4bf-333d-4291-b279-22be16823cfe.doc" TargetMode="External"/><Relationship Id="rId79" Type="http://schemas.openxmlformats.org/officeDocument/2006/relationships/hyperlink" Target="http://xmkmain2:8080/content/act/89ea76a5-fa57-41e9-bba2-dffd6f2ee0e5.doc" TargetMode="External"/><Relationship Id="rId87" Type="http://schemas.openxmlformats.org/officeDocument/2006/relationships/hyperlink" Target="http://xmkmain2:8080/content/act/a5f74458-beb9-423e-a174-06f41a7df630.doc" TargetMode="External"/><Relationship Id="rId5" Type="http://schemas.openxmlformats.org/officeDocument/2006/relationships/webSettings" Target="webSettings.xml"/><Relationship Id="rId61" Type="http://schemas.openxmlformats.org/officeDocument/2006/relationships/hyperlink" Target="file:///C:\content\act\fbbf0a11-319d-4e22-9004-156d4aab51e7.docx" TargetMode="External"/><Relationship Id="rId82" Type="http://schemas.openxmlformats.org/officeDocument/2006/relationships/hyperlink" Target="http://xmkmain2:8080/content/act/a5f74458-beb9-423e-a174-06f41a7df630.doc" TargetMode="External"/><Relationship Id="rId90" Type="http://schemas.openxmlformats.org/officeDocument/2006/relationships/hyperlink" Target="http://xmkmain2:8080/content/act/f308e4bf-333d-4291-b279-22be16823cfe.doc" TargetMode="External"/><Relationship Id="rId95" Type="http://schemas.openxmlformats.org/officeDocument/2006/relationships/header" Target="header2.xml"/><Relationship Id="rId19" Type="http://schemas.openxmlformats.org/officeDocument/2006/relationships/hyperlink" Target="http://nla-service.minjust.ru:8080/rnla-links/ws/content/act/aeb23ace-bba9-4b3e-bcf9-2c17a1cda1a0.html" TargetMode="External"/><Relationship Id="rId14" Type="http://schemas.openxmlformats.org/officeDocument/2006/relationships/hyperlink" Target="http://xmkmain2:8080/content/act/89ea76a5-fa57-41e9-bba2-dffd6f2ee0e5.doc" TargetMode="External"/><Relationship Id="rId22" Type="http://schemas.openxmlformats.org/officeDocument/2006/relationships/hyperlink" Target="http://xmkmain2:8080/content/act/07108e4f-36c9-4c6d-8087-0372258193f2.doc" TargetMode="External"/><Relationship Id="rId27" Type="http://schemas.openxmlformats.org/officeDocument/2006/relationships/hyperlink" Target="http://xmkmain2:8080/content/act/9196c84d-feaa-41c7-912f-1d9702ecc756.doc" TargetMode="External"/><Relationship Id="rId30" Type="http://schemas.openxmlformats.org/officeDocument/2006/relationships/hyperlink" Target="http://xmkmain2:8080/content/act/8ef7f78e-9290-4865-a5a6-78eef0d5c69b.doc" TargetMode="External"/><Relationship Id="rId35" Type="http://schemas.openxmlformats.org/officeDocument/2006/relationships/hyperlink" Target="http://nla-service.minjust.ru:8080/rnla-links/ws/content/act/18b68750-b18f-40ec-84a9-896627bb71d9.html" TargetMode="External"/><Relationship Id="rId43" Type="http://schemas.openxmlformats.org/officeDocument/2006/relationships/hyperlink" Target="file:///C:\content\act\fbbf0a11-319d-4e22-9004-156d4aab51e7.docx" TargetMode="External"/><Relationship Id="rId48" Type="http://schemas.openxmlformats.org/officeDocument/2006/relationships/hyperlink" Target="file:///C:\content\act\fbbf0a11-319d-4e22-9004-156d4aab51e7.docx" TargetMode="External"/><Relationship Id="rId56" Type="http://schemas.openxmlformats.org/officeDocument/2006/relationships/hyperlink" Target="http://xmkmain2:8080/content/act/f308e4bf-333d-4291-b279-22be16823cfe.doc" TargetMode="External"/><Relationship Id="rId64" Type="http://schemas.openxmlformats.org/officeDocument/2006/relationships/hyperlink" Target="http://xmkmain2:8080/content/act/a5f74458-beb9-423e-a174-06f41a7df630.doc" TargetMode="External"/><Relationship Id="rId69" Type="http://schemas.openxmlformats.org/officeDocument/2006/relationships/hyperlink" Target="http://xmkmain2:8080/content/act/ec2db41f-f26c-4afa-953a-6e0acba2873e.doc" TargetMode="External"/><Relationship Id="rId77" Type="http://schemas.openxmlformats.org/officeDocument/2006/relationships/hyperlink" Target="http://xmkmain2:8080/content/act/f308e4bf-333d-4291-b279-22be16823cfe.doc" TargetMode="External"/><Relationship Id="rId100" Type="http://schemas.openxmlformats.org/officeDocument/2006/relationships/fontTable" Target="fontTable.xml"/><Relationship Id="rId8" Type="http://schemas.openxmlformats.org/officeDocument/2006/relationships/hyperlink" Target="http://xmkmain2:8080/content/act/a5f74458-beb9-423e-a174-06f41a7df630.doc" TargetMode="External"/><Relationship Id="rId51" Type="http://schemas.openxmlformats.org/officeDocument/2006/relationships/hyperlink" Target="file:///C:\content\act\fbbf0a11-319d-4e22-9004-156d4aab51e7.docx" TargetMode="External"/><Relationship Id="rId72" Type="http://schemas.openxmlformats.org/officeDocument/2006/relationships/hyperlink" Target="http://xmkmain2:8080/content/act/ec2db41f-f26c-4afa-953a-6e0acba2873e.doc" TargetMode="External"/><Relationship Id="rId80" Type="http://schemas.openxmlformats.org/officeDocument/2006/relationships/hyperlink" Target="http://xmkmain2:8080/content/act/f308e4bf-333d-4291-b279-22be16823cfe.doc" TargetMode="External"/><Relationship Id="rId85" Type="http://schemas.openxmlformats.org/officeDocument/2006/relationships/hyperlink" Target="http://xmkmain2:8080/content/act/8ef7f78e-9290-4865-a5a6-78eef0d5c69b.doc" TargetMode="External"/><Relationship Id="rId93" Type="http://schemas.openxmlformats.org/officeDocument/2006/relationships/hyperlink" Target="http://xmkmain2:8080/content/act/89ea76a5-fa57-41e9-bba2-dffd6f2ee0e5.doc"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xmkmain2:8080/content/act/ec2db41f-f26c-4afa-953a-6e0acba2873e.doc" TargetMode="External"/><Relationship Id="rId17" Type="http://schemas.openxmlformats.org/officeDocument/2006/relationships/hyperlink" Target="http://nla-service.minjust.ru:8080/rnla-links/ws/content/act/9cf2f1c3-393d-4051-a52d-9923b0e51c0c.html" TargetMode="External"/><Relationship Id="rId25" Type="http://schemas.openxmlformats.org/officeDocument/2006/relationships/hyperlink" Target="http://xmkmain2:8080/content/act/f308e4bf-333d-4291-b279-22be16823cfe.doc" TargetMode="External"/><Relationship Id="rId33" Type="http://schemas.openxmlformats.org/officeDocument/2006/relationships/hyperlink" Target="http://xmkmain2:8080/content/act/07108e4f-36c9-4c6d-8087-0372258193f2.doc" TargetMode="External"/><Relationship Id="rId38" Type="http://schemas.openxmlformats.org/officeDocument/2006/relationships/hyperlink" Target="http://xmkmain2:8080/content/act/f308e4bf-333d-4291-b279-22be16823cfe.doc" TargetMode="External"/><Relationship Id="rId46" Type="http://schemas.openxmlformats.org/officeDocument/2006/relationships/hyperlink" Target="file:///C:\content\act\fbbf0a11-319d-4e22-9004-156d4aab51e7.docx" TargetMode="External"/><Relationship Id="rId59" Type="http://schemas.openxmlformats.org/officeDocument/2006/relationships/hyperlink" Target="http://nla-service.minjust.ru:8080/rnla-links/ws/content/act/ed2e65b3-414d-4820-9946-b93a4687b0c0.html" TargetMode="External"/><Relationship Id="rId67" Type="http://schemas.openxmlformats.org/officeDocument/2006/relationships/hyperlink" Target="file:///C:\content\act\796fc155-677c-448a-b45c-a59925c477f6.docx" TargetMode="External"/><Relationship Id="rId20" Type="http://schemas.openxmlformats.org/officeDocument/2006/relationships/hyperlink" Target="http://nla-service.minjust.ru:8080/rnla-links/ws/content/act/46fe6122-83a1-41d3-a87f-ca82977fb101.html" TargetMode="External"/><Relationship Id="rId41" Type="http://schemas.openxmlformats.org/officeDocument/2006/relationships/hyperlink" Target="http://xmkmain2:8080/content/act/a5f74458-beb9-423e-a174-06f41a7df630.doc" TargetMode="External"/><Relationship Id="rId54" Type="http://schemas.openxmlformats.org/officeDocument/2006/relationships/hyperlink" Target="http://xmkmain2:8080/content/act/89ea76a5-fa57-41e9-bba2-dffd6f2ee0e5.doc" TargetMode="External"/><Relationship Id="rId62" Type="http://schemas.openxmlformats.org/officeDocument/2006/relationships/hyperlink" Target="http://nla-service.minjust.ru:8080/rnla-links/ws/content/act/46fe6122-83a1-41d3-a87f-ca82977fb101.html" TargetMode="External"/><Relationship Id="rId70" Type="http://schemas.openxmlformats.org/officeDocument/2006/relationships/hyperlink" Target="http://xmkmain2:8080/content/act/ec2db41f-f26c-4afa-953a-6e0acba2873e.doc" TargetMode="External"/><Relationship Id="rId75" Type="http://schemas.openxmlformats.org/officeDocument/2006/relationships/hyperlink" Target="http://xmkmain2:8080/content/act/89ea76a5-fa57-41e9-bba2-dffd6f2ee0e5.doc" TargetMode="External"/><Relationship Id="rId83" Type="http://schemas.openxmlformats.org/officeDocument/2006/relationships/hyperlink" Target="http://xmkmain2:8080/content/act/8ef7f78e-9290-4865-a5a6-78eef0d5c69b.doc" TargetMode="External"/><Relationship Id="rId88" Type="http://schemas.openxmlformats.org/officeDocument/2006/relationships/hyperlink" Target="http://xmkmain2:8080/content/act/89ea76a5-fa57-41e9-bba2-dffd6f2ee0e5.doc" TargetMode="External"/><Relationship Id="rId91" Type="http://schemas.openxmlformats.org/officeDocument/2006/relationships/hyperlink" Target="http://xmkmain2:8080/content/act/8ef7f78e-9290-4865-a5a6-78eef0d5c69b.doc"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fbbf0a11-319d-4e22-9004-156d4aab51e7.docx" TargetMode="External"/><Relationship Id="rId23" Type="http://schemas.openxmlformats.org/officeDocument/2006/relationships/hyperlink" Target="http://xmkmain2:8080/content/act/8ef7f78e-9290-4865-a5a6-78eef0d5c69b.doc" TargetMode="External"/><Relationship Id="rId28" Type="http://schemas.openxmlformats.org/officeDocument/2006/relationships/hyperlink" Target="http://xmkmain2:8080/content/act/a5f74458-beb9-423e-a174-06f41a7df630.doc" TargetMode="External"/><Relationship Id="rId36" Type="http://schemas.openxmlformats.org/officeDocument/2006/relationships/hyperlink" Target="http://nla-service.minjust.ru:8080/rnla-links/ws/content/act/53b21bf6-4b92-4b05-8705-21b1e3585362.html" TargetMode="External"/><Relationship Id="rId49" Type="http://schemas.openxmlformats.org/officeDocument/2006/relationships/hyperlink" Target="http://xmkmain2:8080/content/act/f308e4bf-333d-4291-b279-22be16823cfe.doc" TargetMode="External"/><Relationship Id="rId57" Type="http://schemas.openxmlformats.org/officeDocument/2006/relationships/hyperlink" Target="http://xmkmain2:8080/content/act/f308e4bf-333d-4291-b279-22be16823cfe.doc" TargetMode="External"/><Relationship Id="rId10" Type="http://schemas.openxmlformats.org/officeDocument/2006/relationships/hyperlink" Target="http://xmkmain2:8080/content/act/8ef7f78e-9290-4865-a5a6-78eef0d5c69b.doc" TargetMode="External"/><Relationship Id="rId31" Type="http://schemas.openxmlformats.org/officeDocument/2006/relationships/hyperlink" Target="http://xmkmain2:8080/content/act/89ea76a5-fa57-41e9-bba2-dffd6f2ee0e5.doc" TargetMode="External"/><Relationship Id="rId44" Type="http://schemas.openxmlformats.org/officeDocument/2006/relationships/hyperlink" Target="file:///C:\content\act\fbbf0a11-319d-4e22-9004-156d4aab51e7.docx" TargetMode="External"/><Relationship Id="rId52" Type="http://schemas.openxmlformats.org/officeDocument/2006/relationships/hyperlink" Target="http://nla-service.minjust.ru:8080/rnla-links/ws/content/act/c351fa7f-3731-467c-9a38-00ce2ecbe619.html" TargetMode="External"/><Relationship Id="rId60" Type="http://schemas.openxmlformats.org/officeDocument/2006/relationships/hyperlink" Target="http://xmkmain2:8080/content/act/fa02fcd2-f6c1-4db6-8d28-8ef79f325092.doc" TargetMode="External"/><Relationship Id="rId65" Type="http://schemas.openxmlformats.org/officeDocument/2006/relationships/hyperlink" Target="http://xmkmain2:8080/content/act/a5f74458-beb9-423e-a174-06f41a7df630.doc" TargetMode="External"/><Relationship Id="rId73" Type="http://schemas.openxmlformats.org/officeDocument/2006/relationships/hyperlink" Target="http://xmkmain2:8080/content/act/f308e4bf-333d-4291-b279-22be16823cfe.doc" TargetMode="External"/><Relationship Id="rId78" Type="http://schemas.openxmlformats.org/officeDocument/2006/relationships/hyperlink" Target="http://xmkmain2:8080/content/act/89ea76a5-fa57-41e9-bba2-dffd6f2ee0e5.doc" TargetMode="External"/><Relationship Id="rId81" Type="http://schemas.openxmlformats.org/officeDocument/2006/relationships/hyperlink" Target="http://nla-service.minjust.ru:8080/rnla-links/ws/content/act/0a02e7ab-81dc-427b-9bb7-abfb1e14bdf3.html" TargetMode="External"/><Relationship Id="rId86" Type="http://schemas.openxmlformats.org/officeDocument/2006/relationships/hyperlink" Target="http://xmkmain2:8080/content/act/89ea76a5-fa57-41e9-bba2-dffd6f2ee0e5.doc"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mkmain2:8080/content/act/9196c84d-feaa-41c7-912f-1d9702ecc756.doc" TargetMode="External"/><Relationship Id="rId13" Type="http://schemas.openxmlformats.org/officeDocument/2006/relationships/hyperlink" Target="http://xmkmain2:8080/content/act/fa02fcd2-f6c1-4db6-8d28-8ef79f325092.doc" TargetMode="External"/><Relationship Id="rId18" Type="http://schemas.openxmlformats.org/officeDocument/2006/relationships/hyperlink" Target="http://nla-service.minjust.ru:8080/rnla-links/ws/content/act/ea4730e2-0388-4aee-bd89-0cbc2c54574b.html" TargetMode="External"/><Relationship Id="rId39" Type="http://schemas.openxmlformats.org/officeDocument/2006/relationships/hyperlink" Target="http://xmkmain2:8080/content/act/89ea76a5-fa57-41e9-bba2-dffd6f2ee0e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465F-6714-47A2-86CD-EF503A7A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Pages>
  <Words>16275</Words>
  <Characters>92773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108831</CharactersWithSpaces>
  <SharedDoc>false</SharedDoc>
  <HLinks>
    <vt:vector size="468" baseType="variant">
      <vt:variant>
        <vt:i4>1179738</vt:i4>
      </vt:variant>
      <vt:variant>
        <vt:i4>231</vt:i4>
      </vt:variant>
      <vt:variant>
        <vt:i4>0</vt:i4>
      </vt:variant>
      <vt:variant>
        <vt:i4>5</vt:i4>
      </vt:variant>
      <vt:variant>
        <vt:lpwstr>/content/act/89ea76a5-fa57-41e9-bba2-dffd6f2ee0e5.doc</vt:lpwstr>
      </vt:variant>
      <vt:variant>
        <vt:lpwstr/>
      </vt:variant>
      <vt:variant>
        <vt:i4>4259932</vt:i4>
      </vt:variant>
      <vt:variant>
        <vt:i4>228</vt:i4>
      </vt:variant>
      <vt:variant>
        <vt:i4>0</vt:i4>
      </vt:variant>
      <vt:variant>
        <vt:i4>5</vt:i4>
      </vt:variant>
      <vt:variant>
        <vt:lpwstr>/content/act/8ef7f78e-9290-4865-a5a6-78eef0d5c69b.doc</vt:lpwstr>
      </vt:variant>
      <vt:variant>
        <vt:lpwstr/>
      </vt:variant>
      <vt:variant>
        <vt:i4>4456455</vt:i4>
      </vt:variant>
      <vt:variant>
        <vt:i4>225</vt:i4>
      </vt:variant>
      <vt:variant>
        <vt:i4>0</vt:i4>
      </vt:variant>
      <vt:variant>
        <vt:i4>5</vt:i4>
      </vt:variant>
      <vt:variant>
        <vt:lpwstr>/content/act/f308e4bf-333d-4291-b279-22be16823cfe.doc</vt:lpwstr>
      </vt:variant>
      <vt:variant>
        <vt:lpwstr/>
      </vt:variant>
      <vt:variant>
        <vt:i4>4259932</vt:i4>
      </vt:variant>
      <vt:variant>
        <vt:i4>222</vt:i4>
      </vt:variant>
      <vt:variant>
        <vt:i4>0</vt:i4>
      </vt:variant>
      <vt:variant>
        <vt:i4>5</vt:i4>
      </vt:variant>
      <vt:variant>
        <vt:lpwstr>/content/act/8ef7f78e-9290-4865-a5a6-78eef0d5c69b.doc</vt:lpwstr>
      </vt:variant>
      <vt:variant>
        <vt:lpwstr/>
      </vt:variant>
      <vt:variant>
        <vt:i4>1179738</vt:i4>
      </vt:variant>
      <vt:variant>
        <vt:i4>219</vt:i4>
      </vt:variant>
      <vt:variant>
        <vt:i4>0</vt:i4>
      </vt:variant>
      <vt:variant>
        <vt:i4>5</vt:i4>
      </vt:variant>
      <vt:variant>
        <vt:lpwstr>/content/act/89ea76a5-fa57-41e9-bba2-dffd6f2ee0e5.doc</vt:lpwstr>
      </vt:variant>
      <vt:variant>
        <vt:lpwstr/>
      </vt:variant>
      <vt:variant>
        <vt:i4>1572865</vt:i4>
      </vt:variant>
      <vt:variant>
        <vt:i4>216</vt:i4>
      </vt:variant>
      <vt:variant>
        <vt:i4>0</vt:i4>
      </vt:variant>
      <vt:variant>
        <vt:i4>5</vt:i4>
      </vt:variant>
      <vt:variant>
        <vt:lpwstr>http://xmkmain2:8080/content/act/a5f74458-beb9-423e-a174-06f41a7df630.doc</vt:lpwstr>
      </vt:variant>
      <vt:variant>
        <vt:lpwstr/>
      </vt:variant>
      <vt:variant>
        <vt:i4>1179738</vt:i4>
      </vt:variant>
      <vt:variant>
        <vt:i4>213</vt:i4>
      </vt:variant>
      <vt:variant>
        <vt:i4>0</vt:i4>
      </vt:variant>
      <vt:variant>
        <vt:i4>5</vt:i4>
      </vt:variant>
      <vt:variant>
        <vt:lpwstr>/content/act/89ea76a5-fa57-41e9-bba2-dffd6f2ee0e5.doc</vt:lpwstr>
      </vt:variant>
      <vt:variant>
        <vt:lpwstr/>
      </vt:variant>
      <vt:variant>
        <vt:i4>4259932</vt:i4>
      </vt:variant>
      <vt:variant>
        <vt:i4>210</vt:i4>
      </vt:variant>
      <vt:variant>
        <vt:i4>0</vt:i4>
      </vt:variant>
      <vt:variant>
        <vt:i4>5</vt:i4>
      </vt:variant>
      <vt:variant>
        <vt:lpwstr>/content/act/8ef7f78e-9290-4865-a5a6-78eef0d5c69b.doc</vt:lpwstr>
      </vt:variant>
      <vt:variant>
        <vt:lpwstr/>
      </vt:variant>
      <vt:variant>
        <vt:i4>4456455</vt:i4>
      </vt:variant>
      <vt:variant>
        <vt:i4>207</vt:i4>
      </vt:variant>
      <vt:variant>
        <vt:i4>0</vt:i4>
      </vt:variant>
      <vt:variant>
        <vt:i4>5</vt:i4>
      </vt:variant>
      <vt:variant>
        <vt:lpwstr>/content/act/f308e4bf-333d-4291-b279-22be16823cfe.doc</vt:lpwstr>
      </vt:variant>
      <vt:variant>
        <vt:lpwstr/>
      </vt:variant>
      <vt:variant>
        <vt:i4>4259932</vt:i4>
      </vt:variant>
      <vt:variant>
        <vt:i4>204</vt:i4>
      </vt:variant>
      <vt:variant>
        <vt:i4>0</vt:i4>
      </vt:variant>
      <vt:variant>
        <vt:i4>5</vt:i4>
      </vt:variant>
      <vt:variant>
        <vt:lpwstr>/content/act/8ef7f78e-9290-4865-a5a6-78eef0d5c69b.doc</vt:lpwstr>
      </vt:variant>
      <vt:variant>
        <vt:lpwstr/>
      </vt:variant>
      <vt:variant>
        <vt:i4>1572865</vt:i4>
      </vt:variant>
      <vt:variant>
        <vt:i4>201</vt:i4>
      </vt:variant>
      <vt:variant>
        <vt:i4>0</vt:i4>
      </vt:variant>
      <vt:variant>
        <vt:i4>5</vt:i4>
      </vt:variant>
      <vt:variant>
        <vt:lpwstr>http://xmkmain2:8080/content/act/a5f74458-beb9-423e-a174-06f41a7df630.doc</vt:lpwstr>
      </vt:variant>
      <vt:variant>
        <vt:lpwstr/>
      </vt:variant>
      <vt:variant>
        <vt:i4>131094</vt:i4>
      </vt:variant>
      <vt:variant>
        <vt:i4>198</vt:i4>
      </vt:variant>
      <vt:variant>
        <vt:i4>0</vt:i4>
      </vt:variant>
      <vt:variant>
        <vt:i4>5</vt:i4>
      </vt:variant>
      <vt:variant>
        <vt:lpwstr>http://rnla-service.scli.ru:8080/rnla-links/ws//content/act/0a02e7ab-81dc-427b-9bb7-abfb1e14bdf3.html</vt:lpwstr>
      </vt:variant>
      <vt:variant>
        <vt:lpwstr/>
      </vt:variant>
      <vt:variant>
        <vt:i4>4456455</vt:i4>
      </vt:variant>
      <vt:variant>
        <vt:i4>195</vt:i4>
      </vt:variant>
      <vt:variant>
        <vt:i4>0</vt:i4>
      </vt:variant>
      <vt:variant>
        <vt:i4>5</vt:i4>
      </vt:variant>
      <vt:variant>
        <vt:lpwstr>/content/act/f308e4bf-333d-4291-b279-22be16823cfe.doc</vt:lpwstr>
      </vt:variant>
      <vt:variant>
        <vt:lpwstr/>
      </vt:variant>
      <vt:variant>
        <vt:i4>1179738</vt:i4>
      </vt:variant>
      <vt:variant>
        <vt:i4>192</vt:i4>
      </vt:variant>
      <vt:variant>
        <vt:i4>0</vt:i4>
      </vt:variant>
      <vt:variant>
        <vt:i4>5</vt:i4>
      </vt:variant>
      <vt:variant>
        <vt:lpwstr>/content/act/89ea76a5-fa57-41e9-bba2-dffd6f2ee0e5.doc</vt:lpwstr>
      </vt:variant>
      <vt:variant>
        <vt:lpwstr/>
      </vt:variant>
      <vt:variant>
        <vt:i4>1179738</vt:i4>
      </vt:variant>
      <vt:variant>
        <vt:i4>189</vt:i4>
      </vt:variant>
      <vt:variant>
        <vt:i4>0</vt:i4>
      </vt:variant>
      <vt:variant>
        <vt:i4>5</vt:i4>
      </vt:variant>
      <vt:variant>
        <vt:lpwstr>/content/act/89ea76a5-fa57-41e9-bba2-dffd6f2ee0e5.doc</vt:lpwstr>
      </vt:variant>
      <vt:variant>
        <vt:lpwstr/>
      </vt:variant>
      <vt:variant>
        <vt:i4>65602</vt:i4>
      </vt:variant>
      <vt:variant>
        <vt:i4>186</vt:i4>
      </vt:variant>
      <vt:variant>
        <vt:i4>0</vt:i4>
      </vt:variant>
      <vt:variant>
        <vt:i4>5</vt:i4>
      </vt:variant>
      <vt:variant>
        <vt:lpwstr/>
      </vt:variant>
      <vt:variant>
        <vt:lpwstr>P425</vt:lpwstr>
      </vt:variant>
      <vt:variant>
        <vt:i4>4456455</vt:i4>
      </vt:variant>
      <vt:variant>
        <vt:i4>183</vt:i4>
      </vt:variant>
      <vt:variant>
        <vt:i4>0</vt:i4>
      </vt:variant>
      <vt:variant>
        <vt:i4>5</vt:i4>
      </vt:variant>
      <vt:variant>
        <vt:lpwstr>/content/act/f308e4bf-333d-4291-b279-22be16823cfe.doc</vt:lpwstr>
      </vt:variant>
      <vt:variant>
        <vt:lpwstr/>
      </vt:variant>
      <vt:variant>
        <vt:i4>852035</vt:i4>
      </vt:variant>
      <vt:variant>
        <vt:i4>180</vt:i4>
      </vt:variant>
      <vt:variant>
        <vt:i4>0</vt:i4>
      </vt:variant>
      <vt:variant>
        <vt:i4>5</vt:i4>
      </vt:variant>
      <vt:variant>
        <vt:lpwstr/>
      </vt:variant>
      <vt:variant>
        <vt:lpwstr>P439</vt:lpwstr>
      </vt:variant>
      <vt:variant>
        <vt:i4>720968</vt:i4>
      </vt:variant>
      <vt:variant>
        <vt:i4>177</vt:i4>
      </vt:variant>
      <vt:variant>
        <vt:i4>0</vt:i4>
      </vt:variant>
      <vt:variant>
        <vt:i4>5</vt:i4>
      </vt:variant>
      <vt:variant>
        <vt:lpwstr/>
      </vt:variant>
      <vt:variant>
        <vt:lpwstr>P388</vt:lpwstr>
      </vt:variant>
      <vt:variant>
        <vt:i4>4456455</vt:i4>
      </vt:variant>
      <vt:variant>
        <vt:i4>174</vt:i4>
      </vt:variant>
      <vt:variant>
        <vt:i4>0</vt:i4>
      </vt:variant>
      <vt:variant>
        <vt:i4>5</vt:i4>
      </vt:variant>
      <vt:variant>
        <vt:lpwstr>/content/act/f308e4bf-333d-4291-b279-22be16823cfe.doc</vt:lpwstr>
      </vt:variant>
      <vt:variant>
        <vt:lpwstr/>
      </vt:variant>
      <vt:variant>
        <vt:i4>1179738</vt:i4>
      </vt:variant>
      <vt:variant>
        <vt:i4>171</vt:i4>
      </vt:variant>
      <vt:variant>
        <vt:i4>0</vt:i4>
      </vt:variant>
      <vt:variant>
        <vt:i4>5</vt:i4>
      </vt:variant>
      <vt:variant>
        <vt:lpwstr>/content/act/89ea76a5-fa57-41e9-bba2-dffd6f2ee0e5.doc</vt:lpwstr>
      </vt:variant>
      <vt:variant>
        <vt:lpwstr/>
      </vt:variant>
      <vt:variant>
        <vt:i4>4456455</vt:i4>
      </vt:variant>
      <vt:variant>
        <vt:i4>168</vt:i4>
      </vt:variant>
      <vt:variant>
        <vt:i4>0</vt:i4>
      </vt:variant>
      <vt:variant>
        <vt:i4>5</vt:i4>
      </vt:variant>
      <vt:variant>
        <vt:lpwstr>/content/act/f308e4bf-333d-4291-b279-22be16823cfe.doc</vt:lpwstr>
      </vt:variant>
      <vt:variant>
        <vt:lpwstr/>
      </vt:variant>
      <vt:variant>
        <vt:i4>852035</vt:i4>
      </vt:variant>
      <vt:variant>
        <vt:i4>165</vt:i4>
      </vt:variant>
      <vt:variant>
        <vt:i4>0</vt:i4>
      </vt:variant>
      <vt:variant>
        <vt:i4>5</vt:i4>
      </vt:variant>
      <vt:variant>
        <vt:lpwstr/>
      </vt:variant>
      <vt:variant>
        <vt:lpwstr>P439</vt:lpwstr>
      </vt:variant>
      <vt:variant>
        <vt:i4>4456455</vt:i4>
      </vt:variant>
      <vt:variant>
        <vt:i4>162</vt:i4>
      </vt:variant>
      <vt:variant>
        <vt:i4>0</vt:i4>
      </vt:variant>
      <vt:variant>
        <vt:i4>5</vt:i4>
      </vt:variant>
      <vt:variant>
        <vt:lpwstr>/content/act/f308e4bf-333d-4291-b279-22be16823cfe.doc</vt:lpwstr>
      </vt:variant>
      <vt:variant>
        <vt:lpwstr/>
      </vt:variant>
      <vt:variant>
        <vt:i4>1310804</vt:i4>
      </vt:variant>
      <vt:variant>
        <vt:i4>159</vt:i4>
      </vt:variant>
      <vt:variant>
        <vt:i4>0</vt:i4>
      </vt:variant>
      <vt:variant>
        <vt:i4>5</vt:i4>
      </vt:variant>
      <vt:variant>
        <vt:lpwstr>/content/act/ec2db41f-f26c-4afa-953a-6e0acba2873e.doc</vt:lpwstr>
      </vt:variant>
      <vt:variant>
        <vt:lpwstr/>
      </vt:variant>
      <vt:variant>
        <vt:i4>1179738</vt:i4>
      </vt:variant>
      <vt:variant>
        <vt:i4>156</vt:i4>
      </vt:variant>
      <vt:variant>
        <vt:i4>0</vt:i4>
      </vt:variant>
      <vt:variant>
        <vt:i4>5</vt:i4>
      </vt:variant>
      <vt:variant>
        <vt:lpwstr>/content/act/89ea76a5-fa57-41e9-bba2-dffd6f2ee0e5.doc</vt:lpwstr>
      </vt:variant>
      <vt:variant>
        <vt:lpwstr/>
      </vt:variant>
      <vt:variant>
        <vt:i4>1310804</vt:i4>
      </vt:variant>
      <vt:variant>
        <vt:i4>153</vt:i4>
      </vt:variant>
      <vt:variant>
        <vt:i4>0</vt:i4>
      </vt:variant>
      <vt:variant>
        <vt:i4>5</vt:i4>
      </vt:variant>
      <vt:variant>
        <vt:lpwstr>/content/act/ec2db41f-f26c-4afa-953a-6e0acba2873e.doc</vt:lpwstr>
      </vt:variant>
      <vt:variant>
        <vt:lpwstr/>
      </vt:variant>
      <vt:variant>
        <vt:i4>1310804</vt:i4>
      </vt:variant>
      <vt:variant>
        <vt:i4>150</vt:i4>
      </vt:variant>
      <vt:variant>
        <vt:i4>0</vt:i4>
      </vt:variant>
      <vt:variant>
        <vt:i4>5</vt:i4>
      </vt:variant>
      <vt:variant>
        <vt:lpwstr>/content/act/ec2db41f-f26c-4afa-953a-6e0acba2873e.doc</vt:lpwstr>
      </vt:variant>
      <vt:variant>
        <vt:lpwstr/>
      </vt:variant>
      <vt:variant>
        <vt:i4>1310804</vt:i4>
      </vt:variant>
      <vt:variant>
        <vt:i4>147</vt:i4>
      </vt:variant>
      <vt:variant>
        <vt:i4>0</vt:i4>
      </vt:variant>
      <vt:variant>
        <vt:i4>5</vt:i4>
      </vt:variant>
      <vt:variant>
        <vt:lpwstr>/content/act/ec2db41f-f26c-4afa-953a-6e0acba2873e.doc</vt:lpwstr>
      </vt:variant>
      <vt:variant>
        <vt:lpwstr/>
      </vt:variant>
      <vt:variant>
        <vt:i4>4456455</vt:i4>
      </vt:variant>
      <vt:variant>
        <vt:i4>144</vt:i4>
      </vt:variant>
      <vt:variant>
        <vt:i4>0</vt:i4>
      </vt:variant>
      <vt:variant>
        <vt:i4>5</vt:i4>
      </vt:variant>
      <vt:variant>
        <vt:lpwstr>/content/act/f308e4bf-333d-4291-b279-22be16823cfe.doc</vt:lpwstr>
      </vt:variant>
      <vt:variant>
        <vt:lpwstr/>
      </vt:variant>
      <vt:variant>
        <vt:i4>1572865</vt:i4>
      </vt:variant>
      <vt:variant>
        <vt:i4>141</vt:i4>
      </vt:variant>
      <vt:variant>
        <vt:i4>0</vt:i4>
      </vt:variant>
      <vt:variant>
        <vt:i4>5</vt:i4>
      </vt:variant>
      <vt:variant>
        <vt:lpwstr>http://xmkmain2:8080/content/act/a5f74458-beb9-423e-a174-06f41a7df630.doc</vt:lpwstr>
      </vt:variant>
      <vt:variant>
        <vt:lpwstr/>
      </vt:variant>
      <vt:variant>
        <vt:i4>1572865</vt:i4>
      </vt:variant>
      <vt:variant>
        <vt:i4>138</vt:i4>
      </vt:variant>
      <vt:variant>
        <vt:i4>0</vt:i4>
      </vt:variant>
      <vt:variant>
        <vt:i4>5</vt:i4>
      </vt:variant>
      <vt:variant>
        <vt:lpwstr>http://xmkmain2:8080/content/act/a5f74458-beb9-423e-a174-06f41a7df630.doc</vt:lpwstr>
      </vt:variant>
      <vt:variant>
        <vt:lpwstr/>
      </vt:variant>
      <vt:variant>
        <vt:i4>393281</vt:i4>
      </vt:variant>
      <vt:variant>
        <vt:i4>135</vt:i4>
      </vt:variant>
      <vt:variant>
        <vt:i4>0</vt:i4>
      </vt:variant>
      <vt:variant>
        <vt:i4>5</vt:i4>
      </vt:variant>
      <vt:variant>
        <vt:lpwstr>http://rnla-service.scli.ru:8080/rnla-links/ws//content/act/aeb23ace-bba9-4b3e-bcf9-2c17a1cda1a0.html</vt:lpwstr>
      </vt:variant>
      <vt:variant>
        <vt:lpwstr/>
      </vt:variant>
      <vt:variant>
        <vt:i4>655432</vt:i4>
      </vt:variant>
      <vt:variant>
        <vt:i4>132</vt:i4>
      </vt:variant>
      <vt:variant>
        <vt:i4>0</vt:i4>
      </vt:variant>
      <vt:variant>
        <vt:i4>5</vt:i4>
      </vt:variant>
      <vt:variant>
        <vt:lpwstr>http://rnla-service.scli.ru:8080/rnla-links/ws//content/act/46fe6122-83a1-41d3-a87f-ca82977fb101.html</vt:lpwstr>
      </vt:variant>
      <vt:variant>
        <vt:lpwstr/>
      </vt:variant>
      <vt:variant>
        <vt:i4>4784134</vt:i4>
      </vt:variant>
      <vt:variant>
        <vt:i4>129</vt:i4>
      </vt:variant>
      <vt:variant>
        <vt:i4>0</vt:i4>
      </vt:variant>
      <vt:variant>
        <vt:i4>5</vt:i4>
      </vt:variant>
      <vt:variant>
        <vt:lpwstr>/content/act/fa02fcd2-f6c1-4db6-8d28-8ef79f325092.doc</vt:lpwstr>
      </vt:variant>
      <vt:variant>
        <vt:lpwstr/>
      </vt:variant>
      <vt:variant>
        <vt:i4>4456455</vt:i4>
      </vt:variant>
      <vt:variant>
        <vt:i4>126</vt:i4>
      </vt:variant>
      <vt:variant>
        <vt:i4>0</vt:i4>
      </vt:variant>
      <vt:variant>
        <vt:i4>5</vt:i4>
      </vt:variant>
      <vt:variant>
        <vt:lpwstr>/content/act/f308e4bf-333d-4291-b279-22be16823cfe.doc</vt:lpwstr>
      </vt:variant>
      <vt:variant>
        <vt:lpwstr/>
      </vt:variant>
      <vt:variant>
        <vt:i4>4456455</vt:i4>
      </vt:variant>
      <vt:variant>
        <vt:i4>123</vt:i4>
      </vt:variant>
      <vt:variant>
        <vt:i4>0</vt:i4>
      </vt:variant>
      <vt:variant>
        <vt:i4>5</vt:i4>
      </vt:variant>
      <vt:variant>
        <vt:lpwstr>/content/act/f308e4bf-333d-4291-b279-22be16823cfe.doc</vt:lpwstr>
      </vt:variant>
      <vt:variant>
        <vt:lpwstr/>
      </vt:variant>
      <vt:variant>
        <vt:i4>4456455</vt:i4>
      </vt:variant>
      <vt:variant>
        <vt:i4>120</vt:i4>
      </vt:variant>
      <vt:variant>
        <vt:i4>0</vt:i4>
      </vt:variant>
      <vt:variant>
        <vt:i4>5</vt:i4>
      </vt:variant>
      <vt:variant>
        <vt:lpwstr>/content/act/f308e4bf-333d-4291-b279-22be16823cfe.doc</vt:lpwstr>
      </vt:variant>
      <vt:variant>
        <vt:lpwstr/>
      </vt:variant>
      <vt:variant>
        <vt:i4>4456455</vt:i4>
      </vt:variant>
      <vt:variant>
        <vt:i4>117</vt:i4>
      </vt:variant>
      <vt:variant>
        <vt:i4>0</vt:i4>
      </vt:variant>
      <vt:variant>
        <vt:i4>5</vt:i4>
      </vt:variant>
      <vt:variant>
        <vt:lpwstr>/content/act/f308e4bf-333d-4291-b279-22be16823cfe.doc</vt:lpwstr>
      </vt:variant>
      <vt:variant>
        <vt:lpwstr/>
      </vt:variant>
      <vt:variant>
        <vt:i4>1179738</vt:i4>
      </vt:variant>
      <vt:variant>
        <vt:i4>114</vt:i4>
      </vt:variant>
      <vt:variant>
        <vt:i4>0</vt:i4>
      </vt:variant>
      <vt:variant>
        <vt:i4>5</vt:i4>
      </vt:variant>
      <vt:variant>
        <vt:lpwstr>/content/act/89ea76a5-fa57-41e9-bba2-dffd6f2ee0e5.doc</vt:lpwstr>
      </vt:variant>
      <vt:variant>
        <vt:lpwstr/>
      </vt:variant>
      <vt:variant>
        <vt:i4>4456455</vt:i4>
      </vt:variant>
      <vt:variant>
        <vt:i4>111</vt:i4>
      </vt:variant>
      <vt:variant>
        <vt:i4>0</vt:i4>
      </vt:variant>
      <vt:variant>
        <vt:i4>5</vt:i4>
      </vt:variant>
      <vt:variant>
        <vt:lpwstr>/content/act/f308e4bf-333d-4291-b279-22be16823cfe.doc</vt:lpwstr>
      </vt:variant>
      <vt:variant>
        <vt:lpwstr/>
      </vt:variant>
      <vt:variant>
        <vt:i4>4456455</vt:i4>
      </vt:variant>
      <vt:variant>
        <vt:i4>108</vt:i4>
      </vt:variant>
      <vt:variant>
        <vt:i4>0</vt:i4>
      </vt:variant>
      <vt:variant>
        <vt:i4>5</vt:i4>
      </vt:variant>
      <vt:variant>
        <vt:lpwstr>/content/act/f308e4bf-333d-4291-b279-22be16823cfe.doc</vt:lpwstr>
      </vt:variant>
      <vt:variant>
        <vt:lpwstr/>
      </vt:variant>
      <vt:variant>
        <vt:i4>4456455</vt:i4>
      </vt:variant>
      <vt:variant>
        <vt:i4>105</vt:i4>
      </vt:variant>
      <vt:variant>
        <vt:i4>0</vt:i4>
      </vt:variant>
      <vt:variant>
        <vt:i4>5</vt:i4>
      </vt:variant>
      <vt:variant>
        <vt:lpwstr>/content/act/f308e4bf-333d-4291-b279-22be16823cfe.doc</vt:lpwstr>
      </vt:variant>
      <vt:variant>
        <vt:lpwstr/>
      </vt:variant>
      <vt:variant>
        <vt:i4>1966173</vt:i4>
      </vt:variant>
      <vt:variant>
        <vt:i4>102</vt:i4>
      </vt:variant>
      <vt:variant>
        <vt:i4>0</vt:i4>
      </vt:variant>
      <vt:variant>
        <vt:i4>5</vt:i4>
      </vt:variant>
      <vt:variant>
        <vt:lpwstr>../../../../content/act/bba0bfb1-06c7-4e50-a8d3-fe1045784bf1.html</vt:lpwstr>
      </vt:variant>
      <vt:variant>
        <vt:lpwstr/>
      </vt:variant>
      <vt:variant>
        <vt:i4>4259922</vt:i4>
      </vt:variant>
      <vt:variant>
        <vt:i4>99</vt:i4>
      </vt:variant>
      <vt:variant>
        <vt:i4>0</vt:i4>
      </vt:variant>
      <vt:variant>
        <vt:i4>5</vt:i4>
      </vt:variant>
      <vt:variant>
        <vt:lpwstr>consultantplus://offline/ref=CE783272C653A2BB6C71D2364F8D2FA4B1D02F61D5E98F1DE2541BFDDDACoBN</vt:lpwstr>
      </vt:variant>
      <vt:variant>
        <vt:lpwstr/>
      </vt:variant>
      <vt:variant>
        <vt:i4>4456455</vt:i4>
      </vt:variant>
      <vt:variant>
        <vt:i4>96</vt:i4>
      </vt:variant>
      <vt:variant>
        <vt:i4>0</vt:i4>
      </vt:variant>
      <vt:variant>
        <vt:i4>5</vt:i4>
      </vt:variant>
      <vt:variant>
        <vt:lpwstr>/content/act/f308e4bf-333d-4291-b279-22be16823cfe.doc</vt:lpwstr>
      </vt:variant>
      <vt:variant>
        <vt:lpwstr/>
      </vt:variant>
      <vt:variant>
        <vt:i4>4456455</vt:i4>
      </vt:variant>
      <vt:variant>
        <vt:i4>93</vt:i4>
      </vt:variant>
      <vt:variant>
        <vt:i4>0</vt:i4>
      </vt:variant>
      <vt:variant>
        <vt:i4>5</vt:i4>
      </vt:variant>
      <vt:variant>
        <vt:lpwstr>/content/act/f308e4bf-333d-4291-b279-22be16823cfe.doc</vt:lpwstr>
      </vt:variant>
      <vt:variant>
        <vt:lpwstr/>
      </vt:variant>
      <vt:variant>
        <vt:i4>1572865</vt:i4>
      </vt:variant>
      <vt:variant>
        <vt:i4>90</vt:i4>
      </vt:variant>
      <vt:variant>
        <vt:i4>0</vt:i4>
      </vt:variant>
      <vt:variant>
        <vt:i4>5</vt:i4>
      </vt:variant>
      <vt:variant>
        <vt:lpwstr>http://xmkmain2:8080/content/act/a5f74458-beb9-423e-a174-06f41a7df630.doc</vt:lpwstr>
      </vt:variant>
      <vt:variant>
        <vt:lpwstr/>
      </vt:variant>
      <vt:variant>
        <vt:i4>131094</vt:i4>
      </vt:variant>
      <vt:variant>
        <vt:i4>87</vt:i4>
      </vt:variant>
      <vt:variant>
        <vt:i4>0</vt:i4>
      </vt:variant>
      <vt:variant>
        <vt:i4>5</vt:i4>
      </vt:variant>
      <vt:variant>
        <vt:lpwstr>http://rnla-service.scli.ru:8080/rnla-links/ws//content/act/0a02e7ab-81dc-427b-9bb7-abfb1e14bdf3.html</vt:lpwstr>
      </vt:variant>
      <vt:variant>
        <vt:lpwstr/>
      </vt:variant>
      <vt:variant>
        <vt:i4>1179738</vt:i4>
      </vt:variant>
      <vt:variant>
        <vt:i4>84</vt:i4>
      </vt:variant>
      <vt:variant>
        <vt:i4>0</vt:i4>
      </vt:variant>
      <vt:variant>
        <vt:i4>5</vt:i4>
      </vt:variant>
      <vt:variant>
        <vt:lpwstr>/content/act/89ea76a5-fa57-41e9-bba2-dffd6f2ee0e5.doc</vt:lpwstr>
      </vt:variant>
      <vt:variant>
        <vt:lpwstr/>
      </vt:variant>
      <vt:variant>
        <vt:i4>4456455</vt:i4>
      </vt:variant>
      <vt:variant>
        <vt:i4>81</vt:i4>
      </vt:variant>
      <vt:variant>
        <vt:i4>0</vt:i4>
      </vt:variant>
      <vt:variant>
        <vt:i4>5</vt:i4>
      </vt:variant>
      <vt:variant>
        <vt:lpwstr>/content/act/f308e4bf-333d-4291-b279-22be16823cfe.doc</vt:lpwstr>
      </vt:variant>
      <vt:variant>
        <vt:lpwstr/>
      </vt:variant>
      <vt:variant>
        <vt:i4>1048591</vt:i4>
      </vt:variant>
      <vt:variant>
        <vt:i4>78</vt:i4>
      </vt:variant>
      <vt:variant>
        <vt:i4>0</vt:i4>
      </vt:variant>
      <vt:variant>
        <vt:i4>5</vt:i4>
      </vt:variant>
      <vt:variant>
        <vt:lpwstr>/content/act/9196c84d-feaa-41c7-912f-1d9702ecc756.doc</vt:lpwstr>
      </vt:variant>
      <vt:variant>
        <vt:lpwstr/>
      </vt:variant>
      <vt:variant>
        <vt:i4>1572875</vt:i4>
      </vt:variant>
      <vt:variant>
        <vt:i4>75</vt:i4>
      </vt:variant>
      <vt:variant>
        <vt:i4>0</vt:i4>
      </vt:variant>
      <vt:variant>
        <vt:i4>5</vt:i4>
      </vt:variant>
      <vt:variant>
        <vt:lpwstr>../../../../content/act/18b68750-b18f-40ec-84a9-896627bb71d9.html</vt:lpwstr>
      </vt:variant>
      <vt:variant>
        <vt:lpwstr/>
      </vt:variant>
      <vt:variant>
        <vt:i4>1572865</vt:i4>
      </vt:variant>
      <vt:variant>
        <vt:i4>72</vt:i4>
      </vt:variant>
      <vt:variant>
        <vt:i4>0</vt:i4>
      </vt:variant>
      <vt:variant>
        <vt:i4>5</vt:i4>
      </vt:variant>
      <vt:variant>
        <vt:lpwstr>http://xmkmain2:8080/content/act/a5f74458-beb9-423e-a174-06f41a7df630.doc</vt:lpwstr>
      </vt:variant>
      <vt:variant>
        <vt:lpwstr/>
      </vt:variant>
      <vt:variant>
        <vt:i4>1048664</vt:i4>
      </vt:variant>
      <vt:variant>
        <vt:i4>69</vt:i4>
      </vt:variant>
      <vt:variant>
        <vt:i4>0</vt:i4>
      </vt:variant>
      <vt:variant>
        <vt:i4>5</vt:i4>
      </vt:variant>
      <vt:variant>
        <vt:lpwstr>http://xmkmain2:8080/content/act/07108e4f-36c9-4c6d-8087-0372258193f2.doc</vt:lpwstr>
      </vt:variant>
      <vt:variant>
        <vt:lpwstr/>
      </vt:variant>
      <vt:variant>
        <vt:i4>1572865</vt:i4>
      </vt:variant>
      <vt:variant>
        <vt:i4>66</vt:i4>
      </vt:variant>
      <vt:variant>
        <vt:i4>0</vt:i4>
      </vt:variant>
      <vt:variant>
        <vt:i4>5</vt:i4>
      </vt:variant>
      <vt:variant>
        <vt:lpwstr>http://xmkmain2:8080/content/act/a5f74458-beb9-423e-a174-06f41a7df630.doc</vt:lpwstr>
      </vt:variant>
      <vt:variant>
        <vt:lpwstr/>
      </vt:variant>
      <vt:variant>
        <vt:i4>1179738</vt:i4>
      </vt:variant>
      <vt:variant>
        <vt:i4>63</vt:i4>
      </vt:variant>
      <vt:variant>
        <vt:i4>0</vt:i4>
      </vt:variant>
      <vt:variant>
        <vt:i4>5</vt:i4>
      </vt:variant>
      <vt:variant>
        <vt:lpwstr>/content/act/89ea76a5-fa57-41e9-bba2-dffd6f2ee0e5.doc</vt:lpwstr>
      </vt:variant>
      <vt:variant>
        <vt:lpwstr/>
      </vt:variant>
      <vt:variant>
        <vt:i4>4259932</vt:i4>
      </vt:variant>
      <vt:variant>
        <vt:i4>60</vt:i4>
      </vt:variant>
      <vt:variant>
        <vt:i4>0</vt:i4>
      </vt:variant>
      <vt:variant>
        <vt:i4>5</vt:i4>
      </vt:variant>
      <vt:variant>
        <vt:lpwstr>/content/act/8ef7f78e-9290-4865-a5a6-78eef0d5c69b.doc</vt:lpwstr>
      </vt:variant>
      <vt:variant>
        <vt:lpwstr/>
      </vt:variant>
      <vt:variant>
        <vt:i4>851996</vt:i4>
      </vt:variant>
      <vt:variant>
        <vt:i4>57</vt:i4>
      </vt:variant>
      <vt:variant>
        <vt:i4>0</vt:i4>
      </vt:variant>
      <vt:variant>
        <vt:i4>5</vt:i4>
      </vt:variant>
      <vt:variant>
        <vt:lpwstr>http://rnla-service.scli.ru:8080/rnla-links/ws//content/act/ab5f96d6-58bb-453a-9af5-fc5c425b9eb5.html</vt:lpwstr>
      </vt:variant>
      <vt:variant>
        <vt:lpwstr/>
      </vt:variant>
      <vt:variant>
        <vt:i4>1572865</vt:i4>
      </vt:variant>
      <vt:variant>
        <vt:i4>54</vt:i4>
      </vt:variant>
      <vt:variant>
        <vt:i4>0</vt:i4>
      </vt:variant>
      <vt:variant>
        <vt:i4>5</vt:i4>
      </vt:variant>
      <vt:variant>
        <vt:lpwstr>http://xmkmain2:8080/content/act/a5f74458-beb9-423e-a174-06f41a7df630.doc</vt:lpwstr>
      </vt:variant>
      <vt:variant>
        <vt:lpwstr/>
      </vt:variant>
      <vt:variant>
        <vt:i4>1048591</vt:i4>
      </vt:variant>
      <vt:variant>
        <vt:i4>51</vt:i4>
      </vt:variant>
      <vt:variant>
        <vt:i4>0</vt:i4>
      </vt:variant>
      <vt:variant>
        <vt:i4>5</vt:i4>
      </vt:variant>
      <vt:variant>
        <vt:lpwstr>/content/act/9196c84d-feaa-41c7-912f-1d9702ecc756.doc</vt:lpwstr>
      </vt:variant>
      <vt:variant>
        <vt:lpwstr/>
      </vt:variant>
      <vt:variant>
        <vt:i4>1048591</vt:i4>
      </vt:variant>
      <vt:variant>
        <vt:i4>48</vt:i4>
      </vt:variant>
      <vt:variant>
        <vt:i4>0</vt:i4>
      </vt:variant>
      <vt:variant>
        <vt:i4>5</vt:i4>
      </vt:variant>
      <vt:variant>
        <vt:lpwstr>/content/act/9196c84d-feaa-41c7-912f-1d9702ecc756.doc</vt:lpwstr>
      </vt:variant>
      <vt:variant>
        <vt:lpwstr/>
      </vt:variant>
      <vt:variant>
        <vt:i4>4456455</vt:i4>
      </vt:variant>
      <vt:variant>
        <vt:i4>45</vt:i4>
      </vt:variant>
      <vt:variant>
        <vt:i4>0</vt:i4>
      </vt:variant>
      <vt:variant>
        <vt:i4>5</vt:i4>
      </vt:variant>
      <vt:variant>
        <vt:lpwstr>/content/act/f308e4bf-333d-4291-b279-22be16823cfe.doc</vt:lpwstr>
      </vt:variant>
      <vt:variant>
        <vt:lpwstr/>
      </vt:variant>
      <vt:variant>
        <vt:i4>4259932</vt:i4>
      </vt:variant>
      <vt:variant>
        <vt:i4>42</vt:i4>
      </vt:variant>
      <vt:variant>
        <vt:i4>0</vt:i4>
      </vt:variant>
      <vt:variant>
        <vt:i4>5</vt:i4>
      </vt:variant>
      <vt:variant>
        <vt:lpwstr>/content/act/8ef7f78e-9290-4865-a5a6-78eef0d5c69b.doc</vt:lpwstr>
      </vt:variant>
      <vt:variant>
        <vt:lpwstr/>
      </vt:variant>
      <vt:variant>
        <vt:i4>4259932</vt:i4>
      </vt:variant>
      <vt:variant>
        <vt:i4>39</vt:i4>
      </vt:variant>
      <vt:variant>
        <vt:i4>0</vt:i4>
      </vt:variant>
      <vt:variant>
        <vt:i4>5</vt:i4>
      </vt:variant>
      <vt:variant>
        <vt:lpwstr>/content/act/8ef7f78e-9290-4865-a5a6-78eef0d5c69b.doc</vt:lpwstr>
      </vt:variant>
      <vt:variant>
        <vt:lpwstr/>
      </vt:variant>
      <vt:variant>
        <vt:i4>1048664</vt:i4>
      </vt:variant>
      <vt:variant>
        <vt:i4>36</vt:i4>
      </vt:variant>
      <vt:variant>
        <vt:i4>0</vt:i4>
      </vt:variant>
      <vt:variant>
        <vt:i4>5</vt:i4>
      </vt:variant>
      <vt:variant>
        <vt:lpwstr>http://xmkmain2:8080/content/act/07108e4f-36c9-4c6d-8087-0372258193f2.doc</vt:lpwstr>
      </vt:variant>
      <vt:variant>
        <vt:lpwstr/>
      </vt:variant>
      <vt:variant>
        <vt:i4>851999</vt:i4>
      </vt:variant>
      <vt:variant>
        <vt:i4>33</vt:i4>
      </vt:variant>
      <vt:variant>
        <vt:i4>0</vt:i4>
      </vt:variant>
      <vt:variant>
        <vt:i4>5</vt:i4>
      </vt:variant>
      <vt:variant>
        <vt:lpwstr>http://rnla-service.scli.ru:8080/rnla-links/ws//content/act/1aa35e1c-1b8b-45e4-ac3e-516b60aed39c.html</vt:lpwstr>
      </vt:variant>
      <vt:variant>
        <vt:lpwstr/>
      </vt:variant>
      <vt:variant>
        <vt:i4>655432</vt:i4>
      </vt:variant>
      <vt:variant>
        <vt:i4>30</vt:i4>
      </vt:variant>
      <vt:variant>
        <vt:i4>0</vt:i4>
      </vt:variant>
      <vt:variant>
        <vt:i4>5</vt:i4>
      </vt:variant>
      <vt:variant>
        <vt:lpwstr>http://rnla-service.scli.ru:8080/rnla-links/ws//content/act/46fe6122-83a1-41d3-a87f-ca82977fb101.html</vt:lpwstr>
      </vt:variant>
      <vt:variant>
        <vt:lpwstr/>
      </vt:variant>
      <vt:variant>
        <vt:i4>393281</vt:i4>
      </vt:variant>
      <vt:variant>
        <vt:i4>27</vt:i4>
      </vt:variant>
      <vt:variant>
        <vt:i4>0</vt:i4>
      </vt:variant>
      <vt:variant>
        <vt:i4>5</vt:i4>
      </vt:variant>
      <vt:variant>
        <vt:lpwstr>http://rnla-service.scli.ru:8080/rnla-links/ws//content/act/aeb23ace-bba9-4b3e-bcf9-2c17a1cda1a0.html</vt:lpwstr>
      </vt:variant>
      <vt:variant>
        <vt:lpwstr/>
      </vt:variant>
      <vt:variant>
        <vt:i4>5570625</vt:i4>
      </vt:variant>
      <vt:variant>
        <vt:i4>24</vt:i4>
      </vt:variant>
      <vt:variant>
        <vt:i4>0</vt:i4>
      </vt:variant>
      <vt:variant>
        <vt:i4>5</vt:i4>
      </vt:variant>
      <vt:variant>
        <vt:lpwstr>http://rnla-service.scli.ru:8080/rnla-links/ws//content/act/ea4730e2-0388-4aee-bd89-0cbc2c54574b.html</vt:lpwstr>
      </vt:variant>
      <vt:variant>
        <vt:lpwstr/>
      </vt:variant>
      <vt:variant>
        <vt:i4>5963855</vt:i4>
      </vt:variant>
      <vt:variant>
        <vt:i4>21</vt:i4>
      </vt:variant>
      <vt:variant>
        <vt:i4>0</vt:i4>
      </vt:variant>
      <vt:variant>
        <vt:i4>5</vt:i4>
      </vt:variant>
      <vt:variant>
        <vt:lpwstr>http://rnla-service.scli.ru:8080/rnla-links/ws//content/act/9cf2f1c3-393d-4051-a52d-9923b0e51c0c.html</vt:lpwstr>
      </vt:variant>
      <vt:variant>
        <vt:lpwstr/>
      </vt:variant>
      <vt:variant>
        <vt:i4>1179738</vt:i4>
      </vt:variant>
      <vt:variant>
        <vt:i4>18</vt:i4>
      </vt:variant>
      <vt:variant>
        <vt:i4>0</vt:i4>
      </vt:variant>
      <vt:variant>
        <vt:i4>5</vt:i4>
      </vt:variant>
      <vt:variant>
        <vt:lpwstr>/content/act/89ea76a5-fa57-41e9-bba2-dffd6f2ee0e5.doc</vt:lpwstr>
      </vt:variant>
      <vt:variant>
        <vt:lpwstr/>
      </vt:variant>
      <vt:variant>
        <vt:i4>4784134</vt:i4>
      </vt:variant>
      <vt:variant>
        <vt:i4>15</vt:i4>
      </vt:variant>
      <vt:variant>
        <vt:i4>0</vt:i4>
      </vt:variant>
      <vt:variant>
        <vt:i4>5</vt:i4>
      </vt:variant>
      <vt:variant>
        <vt:lpwstr>/content/act/fa02fcd2-f6c1-4db6-8d28-8ef79f325092.doc</vt:lpwstr>
      </vt:variant>
      <vt:variant>
        <vt:lpwstr/>
      </vt:variant>
      <vt:variant>
        <vt:i4>1310804</vt:i4>
      </vt:variant>
      <vt:variant>
        <vt:i4>12</vt:i4>
      </vt:variant>
      <vt:variant>
        <vt:i4>0</vt:i4>
      </vt:variant>
      <vt:variant>
        <vt:i4>5</vt:i4>
      </vt:variant>
      <vt:variant>
        <vt:lpwstr>/content/act/ec2db41f-f26c-4afa-953a-6e0acba2873e.doc</vt:lpwstr>
      </vt:variant>
      <vt:variant>
        <vt:lpwstr/>
      </vt:variant>
      <vt:variant>
        <vt:i4>4456455</vt:i4>
      </vt:variant>
      <vt:variant>
        <vt:i4>9</vt:i4>
      </vt:variant>
      <vt:variant>
        <vt:i4>0</vt:i4>
      </vt:variant>
      <vt:variant>
        <vt:i4>5</vt:i4>
      </vt:variant>
      <vt:variant>
        <vt:lpwstr>/content/act/f308e4bf-333d-4291-b279-22be16823cfe.doc</vt:lpwstr>
      </vt:variant>
      <vt:variant>
        <vt:lpwstr/>
      </vt:variant>
      <vt:variant>
        <vt:i4>4259932</vt:i4>
      </vt:variant>
      <vt:variant>
        <vt:i4>6</vt:i4>
      </vt:variant>
      <vt:variant>
        <vt:i4>0</vt:i4>
      </vt:variant>
      <vt:variant>
        <vt:i4>5</vt:i4>
      </vt:variant>
      <vt:variant>
        <vt:lpwstr>/content/act/8ef7f78e-9290-4865-a5a6-78eef0d5c69b.doc</vt:lpwstr>
      </vt:variant>
      <vt:variant>
        <vt:lpwstr/>
      </vt:variant>
      <vt:variant>
        <vt:i4>1048591</vt:i4>
      </vt:variant>
      <vt:variant>
        <vt:i4>3</vt:i4>
      </vt:variant>
      <vt:variant>
        <vt:i4>0</vt:i4>
      </vt:variant>
      <vt:variant>
        <vt:i4>5</vt:i4>
      </vt:variant>
      <vt:variant>
        <vt:lpwstr>/content/act/9196c84d-feaa-41c7-912f-1d9702ecc756.doc</vt:lpwstr>
      </vt:variant>
      <vt:variant>
        <vt:lpwstr/>
      </vt:variant>
      <vt:variant>
        <vt:i4>1572865</vt:i4>
      </vt:variant>
      <vt:variant>
        <vt:i4>0</vt:i4>
      </vt:variant>
      <vt:variant>
        <vt:i4>0</vt:i4>
      </vt:variant>
      <vt:variant>
        <vt:i4>5</vt:i4>
      </vt:variant>
      <vt:variant>
        <vt:lpwstr>http://xmkmain2:8080/content/act/a5f74458-beb9-423e-a174-06f41a7df630.doc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Минхаирова Гульнар Вагизовна</dc:creator>
  <cp:keywords/>
  <cp:lastModifiedBy>Маркитанова Татьяна Вячеславовна</cp:lastModifiedBy>
  <cp:revision>2</cp:revision>
  <cp:lastPrinted>2018-04-18T13:33:00Z</cp:lastPrinted>
  <dcterms:created xsi:type="dcterms:W3CDTF">2023-05-30T11:13:00Z</dcterms:created>
  <dcterms:modified xsi:type="dcterms:W3CDTF">2023-05-30T11:13:00Z</dcterms:modified>
</cp:coreProperties>
</file>